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1C6" w:rsidRDefault="00732CB8" w:rsidP="00732CB8">
      <w:pPr>
        <w:jc w:val="center"/>
        <w:rPr>
          <w:rFonts w:ascii="Times New Roman" w:hAnsi="Times New Roman" w:cs="Times New Roman"/>
          <w:b/>
          <w:sz w:val="28"/>
          <w:szCs w:val="28"/>
        </w:rPr>
      </w:pPr>
      <w:r w:rsidRPr="00732CB8">
        <w:rPr>
          <w:rFonts w:ascii="Times New Roman" w:hAnsi="Times New Roman" w:cs="Times New Roman"/>
          <w:b/>
          <w:sz w:val="28"/>
          <w:szCs w:val="28"/>
        </w:rPr>
        <w:t>2 Kings 10</w:t>
      </w:r>
    </w:p>
    <w:p w:rsidR="00492147" w:rsidRDefault="00687C95" w:rsidP="00687C95">
      <w:pPr>
        <w:rPr>
          <w:rFonts w:ascii="Times New Roman" w:hAnsi="Times New Roman" w:cs="Times New Roman"/>
          <w:sz w:val="28"/>
          <w:szCs w:val="28"/>
        </w:rPr>
      </w:pPr>
      <w:r w:rsidRPr="00687C95">
        <w:rPr>
          <w:rFonts w:ascii="Times New Roman" w:hAnsi="Times New Roman" w:cs="Times New Roman"/>
          <w:b/>
          <w:sz w:val="28"/>
          <w:szCs w:val="28"/>
        </w:rPr>
        <w:t>Read 2 Kings 10:1-11</w:t>
      </w:r>
      <w:r>
        <w:rPr>
          <w:rFonts w:ascii="Times New Roman" w:hAnsi="Times New Roman" w:cs="Times New Roman"/>
          <w:sz w:val="28"/>
          <w:szCs w:val="28"/>
        </w:rPr>
        <w:t>:</w:t>
      </w:r>
      <w:r w:rsidR="000C7E38">
        <w:rPr>
          <w:rFonts w:ascii="Times New Roman" w:hAnsi="Times New Roman" w:cs="Times New Roman"/>
          <w:sz w:val="28"/>
          <w:szCs w:val="28"/>
        </w:rPr>
        <w:t xml:space="preserve"> The time had come to cleanse the throne of Israel from </w:t>
      </w:r>
      <w:r w:rsidR="00F33CCB">
        <w:rPr>
          <w:rFonts w:ascii="Times New Roman" w:hAnsi="Times New Roman" w:cs="Times New Roman"/>
          <w:sz w:val="28"/>
          <w:szCs w:val="28"/>
        </w:rPr>
        <w:t xml:space="preserve">Ahab’s </w:t>
      </w:r>
      <w:r w:rsidR="000C7E38">
        <w:rPr>
          <w:rFonts w:ascii="Times New Roman" w:hAnsi="Times New Roman" w:cs="Times New Roman"/>
          <w:sz w:val="28"/>
          <w:szCs w:val="28"/>
        </w:rPr>
        <w:t xml:space="preserve">corruption and idolatry. </w:t>
      </w:r>
      <w:r w:rsidR="00F33CCB">
        <w:rPr>
          <w:rFonts w:ascii="Times New Roman" w:hAnsi="Times New Roman" w:cs="Times New Roman"/>
          <w:sz w:val="28"/>
          <w:szCs w:val="28"/>
        </w:rPr>
        <w:t xml:space="preserve">The children of Israel had allowed themselves to become complicit with bad behavior.  We are seeing the same things in our own society.  The situation was ripe for </w:t>
      </w:r>
      <w:r w:rsidR="00F33CCB" w:rsidRPr="00F33CCB">
        <w:rPr>
          <w:rFonts w:ascii="Times New Roman" w:hAnsi="Times New Roman" w:cs="Times New Roman"/>
          <w:i/>
          <w:sz w:val="28"/>
          <w:szCs w:val="28"/>
        </w:rPr>
        <w:t>a hired gun</w:t>
      </w:r>
      <w:r w:rsidR="00F33CCB">
        <w:rPr>
          <w:rFonts w:ascii="Times New Roman" w:hAnsi="Times New Roman" w:cs="Times New Roman"/>
          <w:sz w:val="28"/>
          <w:szCs w:val="28"/>
        </w:rPr>
        <w:t xml:space="preserve">.  </w:t>
      </w:r>
      <w:r w:rsidR="000C7E38">
        <w:rPr>
          <w:rFonts w:ascii="Times New Roman" w:hAnsi="Times New Roman" w:cs="Times New Roman"/>
          <w:sz w:val="28"/>
          <w:szCs w:val="28"/>
        </w:rPr>
        <w:t xml:space="preserve"> </w:t>
      </w:r>
      <w:r w:rsidR="0058605E">
        <w:rPr>
          <w:rFonts w:ascii="Times New Roman" w:hAnsi="Times New Roman" w:cs="Times New Roman"/>
          <w:sz w:val="28"/>
          <w:szCs w:val="28"/>
        </w:rPr>
        <w:t xml:space="preserve">Jehu </w:t>
      </w:r>
      <w:r w:rsidR="00F33CCB">
        <w:rPr>
          <w:rFonts w:ascii="Times New Roman" w:hAnsi="Times New Roman" w:cs="Times New Roman"/>
          <w:sz w:val="28"/>
          <w:szCs w:val="28"/>
        </w:rPr>
        <w:t>was</w:t>
      </w:r>
      <w:r w:rsidR="0058605E">
        <w:rPr>
          <w:rFonts w:ascii="Times New Roman" w:hAnsi="Times New Roman" w:cs="Times New Roman"/>
          <w:sz w:val="28"/>
          <w:szCs w:val="28"/>
        </w:rPr>
        <w:t xml:space="preserve"> a reformer.  Some people </w:t>
      </w:r>
      <w:r w:rsidR="000C7E38">
        <w:rPr>
          <w:rFonts w:ascii="Times New Roman" w:hAnsi="Times New Roman" w:cs="Times New Roman"/>
          <w:sz w:val="28"/>
          <w:szCs w:val="28"/>
        </w:rPr>
        <w:t>have the skill</w:t>
      </w:r>
      <w:r w:rsidR="00F33CCB">
        <w:rPr>
          <w:rFonts w:ascii="Times New Roman" w:hAnsi="Times New Roman" w:cs="Times New Roman"/>
          <w:sz w:val="28"/>
          <w:szCs w:val="28"/>
        </w:rPr>
        <w:t>s</w:t>
      </w:r>
      <w:r w:rsidR="000C7E38">
        <w:rPr>
          <w:rFonts w:ascii="Times New Roman" w:hAnsi="Times New Roman" w:cs="Times New Roman"/>
          <w:sz w:val="28"/>
          <w:szCs w:val="28"/>
        </w:rPr>
        <w:t xml:space="preserve"> </w:t>
      </w:r>
      <w:r w:rsidR="0058605E">
        <w:rPr>
          <w:rFonts w:ascii="Times New Roman" w:hAnsi="Times New Roman" w:cs="Times New Roman"/>
          <w:sz w:val="28"/>
          <w:szCs w:val="28"/>
        </w:rPr>
        <w:t xml:space="preserve">to go in and make changes. </w:t>
      </w:r>
      <w:r w:rsidR="00F33CCB">
        <w:rPr>
          <w:rFonts w:ascii="Times New Roman" w:hAnsi="Times New Roman" w:cs="Times New Roman"/>
          <w:sz w:val="28"/>
          <w:szCs w:val="28"/>
        </w:rPr>
        <w:t xml:space="preserve">Reformers have to be people of very strong convictions.  </w:t>
      </w:r>
      <w:r w:rsidR="000C7E38">
        <w:rPr>
          <w:rFonts w:ascii="Times New Roman" w:hAnsi="Times New Roman" w:cs="Times New Roman"/>
          <w:sz w:val="28"/>
          <w:szCs w:val="28"/>
        </w:rPr>
        <w:t xml:space="preserve">Reformers have the ability </w:t>
      </w:r>
      <w:r w:rsidR="00F33CCB">
        <w:rPr>
          <w:rFonts w:ascii="Times New Roman" w:hAnsi="Times New Roman" w:cs="Times New Roman"/>
          <w:sz w:val="28"/>
          <w:szCs w:val="28"/>
        </w:rPr>
        <w:t>to</w:t>
      </w:r>
      <w:r w:rsidR="000C7E38">
        <w:rPr>
          <w:rFonts w:ascii="Times New Roman" w:hAnsi="Times New Roman" w:cs="Times New Roman"/>
          <w:sz w:val="28"/>
          <w:szCs w:val="28"/>
        </w:rPr>
        <w:t xml:space="preserve"> go against the </w:t>
      </w:r>
      <w:r w:rsidR="00F33CCB">
        <w:rPr>
          <w:rFonts w:ascii="Times New Roman" w:hAnsi="Times New Roman" w:cs="Times New Roman"/>
          <w:sz w:val="28"/>
          <w:szCs w:val="28"/>
        </w:rPr>
        <w:t>tide</w:t>
      </w:r>
      <w:r w:rsidR="0058605E">
        <w:rPr>
          <w:rFonts w:ascii="Times New Roman" w:hAnsi="Times New Roman" w:cs="Times New Roman"/>
          <w:sz w:val="28"/>
          <w:szCs w:val="28"/>
        </w:rPr>
        <w:t xml:space="preserve">. </w:t>
      </w:r>
      <w:r>
        <w:rPr>
          <w:rFonts w:ascii="Times New Roman" w:hAnsi="Times New Roman" w:cs="Times New Roman"/>
          <w:sz w:val="28"/>
          <w:szCs w:val="28"/>
        </w:rPr>
        <w:t xml:space="preserve">Jehu had already killed </w:t>
      </w:r>
      <w:r w:rsidR="000D4DD3">
        <w:rPr>
          <w:rFonts w:ascii="Times New Roman" w:hAnsi="Times New Roman" w:cs="Times New Roman"/>
          <w:sz w:val="28"/>
          <w:szCs w:val="28"/>
        </w:rPr>
        <w:t xml:space="preserve">King </w:t>
      </w:r>
      <w:r>
        <w:rPr>
          <w:rFonts w:ascii="Times New Roman" w:hAnsi="Times New Roman" w:cs="Times New Roman"/>
          <w:sz w:val="28"/>
          <w:szCs w:val="28"/>
        </w:rPr>
        <w:t>Joram</w:t>
      </w:r>
      <w:r w:rsidR="00FE611D" w:rsidRPr="00FE611D">
        <w:rPr>
          <w:rFonts w:ascii="Times New Roman" w:hAnsi="Times New Roman" w:cs="Times New Roman"/>
          <w:sz w:val="28"/>
          <w:szCs w:val="28"/>
        </w:rPr>
        <w:t xml:space="preserve"> </w:t>
      </w:r>
      <w:r w:rsidR="00FE611D">
        <w:rPr>
          <w:rFonts w:ascii="Times New Roman" w:hAnsi="Times New Roman" w:cs="Times New Roman"/>
          <w:sz w:val="28"/>
          <w:szCs w:val="28"/>
        </w:rPr>
        <w:t>and King Ahaziah</w:t>
      </w:r>
      <w:r>
        <w:rPr>
          <w:rFonts w:ascii="Times New Roman" w:hAnsi="Times New Roman" w:cs="Times New Roman"/>
          <w:sz w:val="28"/>
          <w:szCs w:val="28"/>
        </w:rPr>
        <w:t>, descendant</w:t>
      </w:r>
      <w:r w:rsidR="00FE611D">
        <w:rPr>
          <w:rFonts w:ascii="Times New Roman" w:hAnsi="Times New Roman" w:cs="Times New Roman"/>
          <w:sz w:val="28"/>
          <w:szCs w:val="28"/>
        </w:rPr>
        <w:t>s</w:t>
      </w:r>
      <w:r>
        <w:rPr>
          <w:rFonts w:ascii="Times New Roman" w:hAnsi="Times New Roman" w:cs="Times New Roman"/>
          <w:sz w:val="28"/>
          <w:szCs w:val="28"/>
        </w:rPr>
        <w:t xml:space="preserve"> of Ahab</w:t>
      </w:r>
      <w:proofErr w:type="gramStart"/>
      <w:r>
        <w:rPr>
          <w:rFonts w:ascii="Times New Roman" w:hAnsi="Times New Roman" w:cs="Times New Roman"/>
          <w:sz w:val="28"/>
          <w:szCs w:val="28"/>
        </w:rPr>
        <w:t>,  and</w:t>
      </w:r>
      <w:proofErr w:type="gramEnd"/>
      <w:r>
        <w:rPr>
          <w:rFonts w:ascii="Times New Roman" w:hAnsi="Times New Roman" w:cs="Times New Roman"/>
          <w:sz w:val="28"/>
          <w:szCs w:val="28"/>
        </w:rPr>
        <w:t xml:space="preserve"> also </w:t>
      </w:r>
      <w:r w:rsidR="00FE611D">
        <w:rPr>
          <w:rFonts w:ascii="Times New Roman" w:hAnsi="Times New Roman" w:cs="Times New Roman"/>
          <w:sz w:val="28"/>
          <w:szCs w:val="28"/>
        </w:rPr>
        <w:t xml:space="preserve">evil Queen </w:t>
      </w:r>
      <w:r>
        <w:rPr>
          <w:rFonts w:ascii="Times New Roman" w:hAnsi="Times New Roman" w:cs="Times New Roman"/>
          <w:sz w:val="28"/>
          <w:szCs w:val="28"/>
        </w:rPr>
        <w:t xml:space="preserve">Jezebel.  Now </w:t>
      </w:r>
      <w:r w:rsidR="00492147">
        <w:rPr>
          <w:rFonts w:ascii="Times New Roman" w:hAnsi="Times New Roman" w:cs="Times New Roman"/>
          <w:sz w:val="28"/>
          <w:szCs w:val="28"/>
        </w:rPr>
        <w:t>Jehu</w:t>
      </w:r>
      <w:r>
        <w:rPr>
          <w:rFonts w:ascii="Times New Roman" w:hAnsi="Times New Roman" w:cs="Times New Roman"/>
          <w:sz w:val="28"/>
          <w:szCs w:val="28"/>
        </w:rPr>
        <w:t xml:space="preserve"> will </w:t>
      </w:r>
      <w:r w:rsidR="00492147">
        <w:rPr>
          <w:rFonts w:ascii="Times New Roman" w:hAnsi="Times New Roman" w:cs="Times New Roman"/>
          <w:sz w:val="28"/>
          <w:szCs w:val="28"/>
        </w:rPr>
        <w:t xml:space="preserve">continue his cleansing.  He </w:t>
      </w:r>
      <w:r>
        <w:rPr>
          <w:rFonts w:ascii="Times New Roman" w:hAnsi="Times New Roman" w:cs="Times New Roman"/>
          <w:sz w:val="28"/>
          <w:szCs w:val="28"/>
        </w:rPr>
        <w:t>destroy</w:t>
      </w:r>
      <w:r w:rsidR="00FE611D">
        <w:rPr>
          <w:rFonts w:ascii="Times New Roman" w:hAnsi="Times New Roman" w:cs="Times New Roman"/>
          <w:sz w:val="28"/>
          <w:szCs w:val="28"/>
        </w:rPr>
        <w:t xml:space="preserve">ed </w:t>
      </w:r>
      <w:r>
        <w:rPr>
          <w:rFonts w:ascii="Times New Roman" w:hAnsi="Times New Roman" w:cs="Times New Roman"/>
          <w:sz w:val="28"/>
          <w:szCs w:val="28"/>
        </w:rPr>
        <w:t xml:space="preserve">all 70 remaining sons of Ahab.  The </w:t>
      </w:r>
      <w:proofErr w:type="gramStart"/>
      <w:r w:rsidR="00492147">
        <w:rPr>
          <w:rFonts w:ascii="Times New Roman" w:hAnsi="Times New Roman" w:cs="Times New Roman"/>
          <w:sz w:val="28"/>
          <w:szCs w:val="28"/>
        </w:rPr>
        <w:t xml:space="preserve">guardians </w:t>
      </w:r>
      <w:r>
        <w:rPr>
          <w:rFonts w:ascii="Times New Roman" w:hAnsi="Times New Roman" w:cs="Times New Roman"/>
          <w:sz w:val="28"/>
          <w:szCs w:val="28"/>
        </w:rPr>
        <w:t xml:space="preserve"> </w:t>
      </w:r>
      <w:r w:rsidR="00492147">
        <w:rPr>
          <w:rFonts w:ascii="Times New Roman" w:hAnsi="Times New Roman" w:cs="Times New Roman"/>
          <w:sz w:val="28"/>
          <w:szCs w:val="28"/>
        </w:rPr>
        <w:t>of</w:t>
      </w:r>
      <w:proofErr w:type="gramEnd"/>
      <w:r w:rsidR="00492147">
        <w:rPr>
          <w:rFonts w:ascii="Times New Roman" w:hAnsi="Times New Roman" w:cs="Times New Roman"/>
          <w:sz w:val="28"/>
          <w:szCs w:val="28"/>
        </w:rPr>
        <w:t xml:space="preserve"> Ahab’s sons </w:t>
      </w:r>
      <w:r>
        <w:rPr>
          <w:rFonts w:ascii="Times New Roman" w:hAnsi="Times New Roman" w:cs="Times New Roman"/>
          <w:sz w:val="28"/>
          <w:szCs w:val="28"/>
        </w:rPr>
        <w:t xml:space="preserve">were summoned to </w:t>
      </w:r>
      <w:r w:rsidR="00492147">
        <w:rPr>
          <w:rFonts w:ascii="Times New Roman" w:hAnsi="Times New Roman" w:cs="Times New Roman"/>
          <w:sz w:val="28"/>
          <w:szCs w:val="28"/>
        </w:rPr>
        <w:t>send the</w:t>
      </w:r>
      <w:r w:rsidR="00FE611D">
        <w:rPr>
          <w:rFonts w:ascii="Times New Roman" w:hAnsi="Times New Roman" w:cs="Times New Roman"/>
          <w:sz w:val="28"/>
          <w:szCs w:val="28"/>
        </w:rPr>
        <w:t>se</w:t>
      </w:r>
      <w:r w:rsidR="00492147">
        <w:rPr>
          <w:rFonts w:ascii="Times New Roman" w:hAnsi="Times New Roman" w:cs="Times New Roman"/>
          <w:sz w:val="28"/>
          <w:szCs w:val="28"/>
        </w:rPr>
        <w:t xml:space="preserve"> </w:t>
      </w:r>
      <w:r w:rsidR="00FE611D">
        <w:rPr>
          <w:rFonts w:ascii="Times New Roman" w:hAnsi="Times New Roman" w:cs="Times New Roman"/>
          <w:sz w:val="28"/>
          <w:szCs w:val="28"/>
        </w:rPr>
        <w:t>young men</w:t>
      </w:r>
      <w:r w:rsidR="00492147">
        <w:rPr>
          <w:rFonts w:ascii="Times New Roman" w:hAnsi="Times New Roman" w:cs="Times New Roman"/>
          <w:sz w:val="28"/>
          <w:szCs w:val="28"/>
        </w:rPr>
        <w:t xml:space="preserve"> to compete for the throne.  The guardians</w:t>
      </w:r>
      <w:r>
        <w:rPr>
          <w:rFonts w:ascii="Times New Roman" w:hAnsi="Times New Roman" w:cs="Times New Roman"/>
          <w:sz w:val="28"/>
          <w:szCs w:val="28"/>
        </w:rPr>
        <w:t xml:space="preserve"> were all afraid to </w:t>
      </w:r>
      <w:r w:rsidR="00492147">
        <w:rPr>
          <w:rFonts w:ascii="Times New Roman" w:hAnsi="Times New Roman" w:cs="Times New Roman"/>
          <w:sz w:val="28"/>
          <w:szCs w:val="28"/>
        </w:rPr>
        <w:t>oppose</w:t>
      </w:r>
      <w:r>
        <w:rPr>
          <w:rFonts w:ascii="Times New Roman" w:hAnsi="Times New Roman" w:cs="Times New Roman"/>
          <w:sz w:val="28"/>
          <w:szCs w:val="28"/>
        </w:rPr>
        <w:t xml:space="preserve"> Jehu.  </w:t>
      </w:r>
      <w:r w:rsidR="00492147">
        <w:rPr>
          <w:rFonts w:ascii="Times New Roman" w:hAnsi="Times New Roman" w:cs="Times New Roman"/>
          <w:sz w:val="28"/>
          <w:szCs w:val="28"/>
        </w:rPr>
        <w:t xml:space="preserve">He had already killed two kings.  </w:t>
      </w:r>
      <w:r>
        <w:rPr>
          <w:rFonts w:ascii="Times New Roman" w:hAnsi="Times New Roman" w:cs="Times New Roman"/>
          <w:sz w:val="28"/>
          <w:szCs w:val="28"/>
        </w:rPr>
        <w:t xml:space="preserve">Jehu told the guardians that </w:t>
      </w:r>
      <w:r w:rsidR="00492147">
        <w:rPr>
          <w:rFonts w:ascii="Times New Roman" w:hAnsi="Times New Roman" w:cs="Times New Roman"/>
          <w:sz w:val="28"/>
          <w:szCs w:val="28"/>
        </w:rPr>
        <w:t xml:space="preserve">the heads of </w:t>
      </w:r>
      <w:r>
        <w:rPr>
          <w:rFonts w:ascii="Times New Roman" w:hAnsi="Times New Roman" w:cs="Times New Roman"/>
          <w:sz w:val="28"/>
          <w:szCs w:val="28"/>
        </w:rPr>
        <w:t>these young men had to be brought to him. Every one of the</w:t>
      </w:r>
      <w:r w:rsidR="00492147">
        <w:rPr>
          <w:rFonts w:ascii="Times New Roman" w:hAnsi="Times New Roman" w:cs="Times New Roman"/>
          <w:sz w:val="28"/>
          <w:szCs w:val="28"/>
        </w:rPr>
        <w:t xml:space="preserve"> sons of Ahab</w:t>
      </w:r>
      <w:r>
        <w:rPr>
          <w:rFonts w:ascii="Times New Roman" w:hAnsi="Times New Roman" w:cs="Times New Roman"/>
          <w:sz w:val="28"/>
          <w:szCs w:val="28"/>
        </w:rPr>
        <w:t xml:space="preserve"> was killed. </w:t>
      </w:r>
    </w:p>
    <w:p w:rsidR="00687C95" w:rsidRDefault="00492147" w:rsidP="00687C95">
      <w:pPr>
        <w:rPr>
          <w:rFonts w:ascii="Times New Roman" w:hAnsi="Times New Roman" w:cs="Times New Roman"/>
          <w:sz w:val="28"/>
          <w:szCs w:val="28"/>
        </w:rPr>
      </w:pPr>
      <w:r>
        <w:rPr>
          <w:rFonts w:ascii="Times New Roman" w:hAnsi="Times New Roman" w:cs="Times New Roman"/>
          <w:sz w:val="28"/>
          <w:szCs w:val="28"/>
        </w:rPr>
        <w:t xml:space="preserve">God makes some men to be specifically cut out for this </w:t>
      </w:r>
      <w:r w:rsidR="00FE611D">
        <w:rPr>
          <w:rFonts w:ascii="Times New Roman" w:hAnsi="Times New Roman" w:cs="Times New Roman"/>
          <w:sz w:val="28"/>
          <w:szCs w:val="28"/>
        </w:rPr>
        <w:t xml:space="preserve">kind of </w:t>
      </w:r>
      <w:r>
        <w:rPr>
          <w:rFonts w:ascii="Times New Roman" w:hAnsi="Times New Roman" w:cs="Times New Roman"/>
          <w:sz w:val="28"/>
          <w:szCs w:val="28"/>
        </w:rPr>
        <w:t>job.  The reformers tend to act immediately</w:t>
      </w:r>
      <w:r w:rsidR="00FE611D">
        <w:rPr>
          <w:rFonts w:ascii="Times New Roman" w:hAnsi="Times New Roman" w:cs="Times New Roman"/>
          <w:sz w:val="28"/>
          <w:szCs w:val="28"/>
        </w:rPr>
        <w:t>,</w:t>
      </w:r>
      <w:r>
        <w:rPr>
          <w:rFonts w:ascii="Times New Roman" w:hAnsi="Times New Roman" w:cs="Times New Roman"/>
          <w:sz w:val="28"/>
          <w:szCs w:val="28"/>
        </w:rPr>
        <w:t xml:space="preserve"> and </w:t>
      </w:r>
      <w:r w:rsidR="00FE611D">
        <w:rPr>
          <w:rFonts w:ascii="Times New Roman" w:hAnsi="Times New Roman" w:cs="Times New Roman"/>
          <w:sz w:val="28"/>
          <w:szCs w:val="28"/>
        </w:rPr>
        <w:t>swiftly</w:t>
      </w:r>
      <w:r>
        <w:rPr>
          <w:rFonts w:ascii="Times New Roman" w:hAnsi="Times New Roman" w:cs="Times New Roman"/>
          <w:sz w:val="28"/>
          <w:szCs w:val="28"/>
        </w:rPr>
        <w:t xml:space="preserve">.  </w:t>
      </w:r>
      <w:r w:rsidR="00FE611D">
        <w:rPr>
          <w:rFonts w:ascii="Times New Roman" w:hAnsi="Times New Roman" w:cs="Times New Roman"/>
          <w:sz w:val="28"/>
          <w:szCs w:val="28"/>
        </w:rPr>
        <w:t xml:space="preserve">Some men are analysts and strategic; but a reformer is not careful.  They are men of action.  </w:t>
      </w:r>
      <w:r>
        <w:rPr>
          <w:rFonts w:ascii="Times New Roman" w:hAnsi="Times New Roman" w:cs="Times New Roman"/>
          <w:sz w:val="28"/>
          <w:szCs w:val="28"/>
        </w:rPr>
        <w:t xml:space="preserve">There is no second-guessing with a reformer. There are a few examples </w:t>
      </w:r>
      <w:r w:rsidR="00FE611D">
        <w:rPr>
          <w:rFonts w:ascii="Times New Roman" w:hAnsi="Times New Roman" w:cs="Times New Roman"/>
          <w:sz w:val="28"/>
          <w:szCs w:val="28"/>
        </w:rPr>
        <w:t xml:space="preserve">of reformers </w:t>
      </w:r>
      <w:r>
        <w:rPr>
          <w:rFonts w:ascii="Times New Roman" w:hAnsi="Times New Roman" w:cs="Times New Roman"/>
          <w:sz w:val="28"/>
          <w:szCs w:val="28"/>
        </w:rPr>
        <w:t xml:space="preserve">in the Bible.  </w:t>
      </w:r>
    </w:p>
    <w:p w:rsidR="00687C95" w:rsidRPr="00687C95" w:rsidRDefault="00FE611D" w:rsidP="00687C95">
      <w:pPr>
        <w:spacing w:line="240" w:lineRule="auto"/>
        <w:rPr>
          <w:rFonts w:ascii="Times New Roman" w:hAnsi="Times New Roman" w:cs="Times New Roman"/>
          <w:i/>
          <w:sz w:val="28"/>
          <w:szCs w:val="28"/>
        </w:rPr>
      </w:pPr>
      <w:r w:rsidRPr="00FE611D">
        <w:rPr>
          <w:rStyle w:val="text"/>
          <w:rFonts w:ascii="Times New Roman" w:hAnsi="Times New Roman" w:cs="Times New Roman"/>
          <w:i/>
          <w:color w:val="000000"/>
          <w:sz w:val="28"/>
          <w:szCs w:val="28"/>
        </w:rPr>
        <w:t>…</w:t>
      </w:r>
      <w:r w:rsidR="00687C95" w:rsidRPr="00FE611D">
        <w:rPr>
          <w:rStyle w:val="text"/>
          <w:rFonts w:ascii="Times New Roman" w:hAnsi="Times New Roman" w:cs="Times New Roman"/>
          <w:i/>
          <w:color w:val="000000"/>
          <w:sz w:val="28"/>
          <w:szCs w:val="28"/>
        </w:rPr>
        <w:t>God’s servant for your good. But if you do wrong, be afraid, for rulers do not bear the sword for no reason. They are</w:t>
      </w:r>
      <w:r w:rsidR="00687C95" w:rsidRPr="009641E0">
        <w:rPr>
          <w:rStyle w:val="text"/>
          <w:rFonts w:ascii="Times New Roman" w:hAnsi="Times New Roman" w:cs="Times New Roman"/>
          <w:b/>
          <w:i/>
          <w:color w:val="000000"/>
          <w:sz w:val="28"/>
          <w:szCs w:val="28"/>
        </w:rPr>
        <w:t xml:space="preserve"> God’s servants, agents of wrath to bring punishment on the wrongdoer</w:t>
      </w:r>
      <w:r w:rsidR="00687C95" w:rsidRPr="00687C95">
        <w:rPr>
          <w:rStyle w:val="text"/>
          <w:rFonts w:ascii="Times New Roman" w:hAnsi="Times New Roman" w:cs="Times New Roman"/>
          <w:i/>
          <w:color w:val="000000"/>
          <w:sz w:val="28"/>
          <w:szCs w:val="28"/>
        </w:rPr>
        <w:t>. (Romans 13:1b-5)</w:t>
      </w:r>
    </w:p>
    <w:p w:rsidR="00732CB8" w:rsidRDefault="009641E0" w:rsidP="009641E0">
      <w:pPr>
        <w:jc w:val="center"/>
        <w:rPr>
          <w:rFonts w:ascii="Times New Roman" w:hAnsi="Times New Roman" w:cs="Times New Roman"/>
          <w:sz w:val="28"/>
          <w:szCs w:val="28"/>
        </w:rPr>
      </w:pPr>
      <w:r>
        <w:rPr>
          <w:rFonts w:ascii="Times New Roman" w:hAnsi="Times New Roman" w:cs="Times New Roman"/>
          <w:sz w:val="28"/>
          <w:szCs w:val="28"/>
        </w:rPr>
        <w:t>Example</w:t>
      </w:r>
      <w:r w:rsidR="000A53D9">
        <w:rPr>
          <w:rFonts w:ascii="Times New Roman" w:hAnsi="Times New Roman" w:cs="Times New Roman"/>
          <w:sz w:val="28"/>
          <w:szCs w:val="28"/>
        </w:rPr>
        <w:t>1</w:t>
      </w:r>
      <w:r>
        <w:rPr>
          <w:rFonts w:ascii="Times New Roman" w:hAnsi="Times New Roman" w:cs="Times New Roman"/>
          <w:sz w:val="28"/>
          <w:szCs w:val="28"/>
        </w:rPr>
        <w:t xml:space="preserve">: </w:t>
      </w:r>
      <w:r w:rsidRPr="00D54764">
        <w:rPr>
          <w:rFonts w:ascii="Times New Roman" w:hAnsi="Times New Roman" w:cs="Times New Roman"/>
          <w:b/>
          <w:sz w:val="28"/>
          <w:szCs w:val="28"/>
        </w:rPr>
        <w:t>Joshua</w:t>
      </w:r>
      <w:r>
        <w:rPr>
          <w:rFonts w:ascii="Times New Roman" w:hAnsi="Times New Roman" w:cs="Times New Roman"/>
          <w:sz w:val="28"/>
          <w:szCs w:val="28"/>
        </w:rPr>
        <w:t xml:space="preserve"> </w:t>
      </w:r>
      <w:r w:rsidR="000A53D9">
        <w:rPr>
          <w:rFonts w:ascii="Times New Roman" w:hAnsi="Times New Roman" w:cs="Times New Roman"/>
          <w:sz w:val="28"/>
          <w:szCs w:val="28"/>
        </w:rPr>
        <w:t>was t</w:t>
      </w:r>
      <w:r>
        <w:rPr>
          <w:rFonts w:ascii="Times New Roman" w:hAnsi="Times New Roman" w:cs="Times New Roman"/>
          <w:sz w:val="28"/>
          <w:szCs w:val="28"/>
        </w:rPr>
        <w:t xml:space="preserve">old to </w:t>
      </w:r>
      <w:r w:rsidR="000A53D9">
        <w:rPr>
          <w:rFonts w:ascii="Times New Roman" w:hAnsi="Times New Roman" w:cs="Times New Roman"/>
          <w:sz w:val="28"/>
          <w:szCs w:val="28"/>
        </w:rPr>
        <w:t>w</w:t>
      </w:r>
      <w:r>
        <w:rPr>
          <w:rFonts w:ascii="Times New Roman" w:hAnsi="Times New Roman" w:cs="Times New Roman"/>
          <w:sz w:val="28"/>
          <w:szCs w:val="28"/>
        </w:rPr>
        <w:t xml:space="preserve">ipe out the </w:t>
      </w:r>
      <w:r w:rsidR="000A53D9">
        <w:rPr>
          <w:rFonts w:ascii="Times New Roman" w:hAnsi="Times New Roman" w:cs="Times New Roman"/>
          <w:sz w:val="28"/>
          <w:szCs w:val="28"/>
        </w:rPr>
        <w:t>e</w:t>
      </w:r>
      <w:r>
        <w:rPr>
          <w:rFonts w:ascii="Times New Roman" w:hAnsi="Times New Roman" w:cs="Times New Roman"/>
          <w:sz w:val="28"/>
          <w:szCs w:val="28"/>
        </w:rPr>
        <w:t xml:space="preserve">vil </w:t>
      </w:r>
      <w:r w:rsidR="000A53D9">
        <w:rPr>
          <w:rFonts w:ascii="Times New Roman" w:hAnsi="Times New Roman" w:cs="Times New Roman"/>
          <w:sz w:val="28"/>
          <w:szCs w:val="28"/>
        </w:rPr>
        <w:t>i</w:t>
      </w:r>
      <w:r>
        <w:rPr>
          <w:rFonts w:ascii="Times New Roman" w:hAnsi="Times New Roman" w:cs="Times New Roman"/>
          <w:sz w:val="28"/>
          <w:szCs w:val="28"/>
        </w:rPr>
        <w:t>nhabitants of Canaan</w:t>
      </w:r>
    </w:p>
    <w:p w:rsidR="000A53D9" w:rsidRPr="00D54764" w:rsidRDefault="000A53D9" w:rsidP="00D54764">
      <w:pPr>
        <w:spacing w:line="240" w:lineRule="auto"/>
        <w:rPr>
          <w:rFonts w:ascii="Times New Roman" w:hAnsi="Times New Roman" w:cs="Times New Roman"/>
          <w:i/>
          <w:sz w:val="28"/>
          <w:szCs w:val="28"/>
        </w:rPr>
      </w:pPr>
      <w:r w:rsidRPr="00D54764">
        <w:rPr>
          <w:rFonts w:ascii="Times New Roman" w:hAnsi="Times New Roman" w:cs="Times New Roman"/>
          <w:i/>
          <w:color w:val="000000"/>
          <w:sz w:val="28"/>
          <w:szCs w:val="28"/>
          <w:shd w:val="clear" w:color="auto" w:fill="FFFFFF"/>
        </w:rPr>
        <w:t xml:space="preserve">Now these are the kings of the land whom the sons of Israel </w:t>
      </w:r>
      <w:r w:rsidRPr="00D54764">
        <w:rPr>
          <w:rFonts w:ascii="Times New Roman" w:hAnsi="Times New Roman" w:cs="Times New Roman"/>
          <w:i/>
          <w:color w:val="000000"/>
          <w:sz w:val="28"/>
          <w:szCs w:val="28"/>
          <w:vertAlign w:val="superscript"/>
        </w:rPr>
        <w:t>[</w:t>
      </w:r>
      <w:hyperlink r:id="rId8" w:anchor="fen-NASB-6132a" w:tooltip="See footnote a" w:history="1">
        <w:r w:rsidRPr="00D54764">
          <w:rPr>
            <w:rFonts w:ascii="Times New Roman" w:hAnsi="Times New Roman" w:cs="Times New Roman"/>
            <w:i/>
            <w:color w:val="631E16"/>
            <w:sz w:val="28"/>
            <w:szCs w:val="28"/>
            <w:vertAlign w:val="superscript"/>
          </w:rPr>
          <w:t>a</w:t>
        </w:r>
      </w:hyperlink>
      <w:r w:rsidRPr="00D54764">
        <w:rPr>
          <w:rFonts w:ascii="Times New Roman" w:hAnsi="Times New Roman" w:cs="Times New Roman"/>
          <w:i/>
          <w:color w:val="000000"/>
          <w:sz w:val="28"/>
          <w:szCs w:val="28"/>
          <w:vertAlign w:val="superscript"/>
        </w:rPr>
        <w:t>]</w:t>
      </w:r>
      <w:r w:rsidRPr="00D54764">
        <w:rPr>
          <w:rFonts w:ascii="Times New Roman" w:hAnsi="Times New Roman" w:cs="Times New Roman"/>
          <w:i/>
          <w:color w:val="000000"/>
          <w:sz w:val="28"/>
          <w:szCs w:val="28"/>
          <w:shd w:val="clear" w:color="auto" w:fill="FFFFFF"/>
        </w:rPr>
        <w:t xml:space="preserve">defeated, and whose land they possessed beyond the Jordan toward the sunrise, from the valley of the </w:t>
      </w:r>
      <w:proofErr w:type="spellStart"/>
      <w:r w:rsidRPr="00D54764">
        <w:rPr>
          <w:rFonts w:ascii="Times New Roman" w:hAnsi="Times New Roman" w:cs="Times New Roman"/>
          <w:i/>
          <w:color w:val="000000"/>
          <w:sz w:val="28"/>
          <w:szCs w:val="28"/>
          <w:shd w:val="clear" w:color="auto" w:fill="FFFFFF"/>
        </w:rPr>
        <w:t>Arnon</w:t>
      </w:r>
      <w:proofErr w:type="spellEnd"/>
      <w:r w:rsidRPr="00D54764">
        <w:rPr>
          <w:rFonts w:ascii="Times New Roman" w:hAnsi="Times New Roman" w:cs="Times New Roman"/>
          <w:i/>
          <w:color w:val="000000"/>
          <w:sz w:val="28"/>
          <w:szCs w:val="28"/>
          <w:shd w:val="clear" w:color="auto" w:fill="FFFFFF"/>
        </w:rPr>
        <w:t xml:space="preserve"> as far as Mount Hermon, and all the Arabah to the east:</w:t>
      </w:r>
      <w:r w:rsidR="00D54764" w:rsidRPr="00D54764">
        <w:rPr>
          <w:rFonts w:ascii="Times New Roman" w:hAnsi="Times New Roman" w:cs="Times New Roman"/>
          <w:i/>
          <w:color w:val="000000"/>
          <w:sz w:val="28"/>
          <w:szCs w:val="28"/>
          <w:shd w:val="clear" w:color="auto" w:fill="FFFFFF"/>
        </w:rPr>
        <w:t>…</w:t>
      </w:r>
      <w:r w:rsidR="00D54764" w:rsidRPr="00D54764">
        <w:rPr>
          <w:rFonts w:ascii="Times New Roman" w:hAnsi="Times New Roman" w:cs="Times New Roman"/>
          <w:i/>
          <w:color w:val="000000"/>
          <w:sz w:val="28"/>
          <w:szCs w:val="28"/>
        </w:rPr>
        <w:t xml:space="preserve"> </w:t>
      </w:r>
      <w:r w:rsidR="00D54764">
        <w:rPr>
          <w:rFonts w:ascii="Times New Roman" w:hAnsi="Times New Roman" w:cs="Times New Roman"/>
          <w:i/>
          <w:color w:val="000000"/>
          <w:sz w:val="28"/>
          <w:szCs w:val="28"/>
        </w:rPr>
        <w:t>and also</w:t>
      </w:r>
      <w:r w:rsidR="00D54764" w:rsidRPr="00D54764">
        <w:rPr>
          <w:rFonts w:ascii="Times New Roman" w:hAnsi="Times New Roman" w:cs="Times New Roman"/>
          <w:i/>
          <w:color w:val="000000"/>
          <w:sz w:val="28"/>
          <w:szCs w:val="28"/>
        </w:rPr>
        <w:t xml:space="preserve"> the kings of the land whom Joshua and the sons of Israel </w:t>
      </w:r>
      <w:r w:rsidR="00D54764" w:rsidRPr="00D54764">
        <w:rPr>
          <w:rFonts w:ascii="Times New Roman" w:hAnsi="Times New Roman" w:cs="Times New Roman"/>
          <w:i/>
          <w:color w:val="000000"/>
          <w:sz w:val="28"/>
          <w:szCs w:val="28"/>
          <w:vertAlign w:val="superscript"/>
        </w:rPr>
        <w:t>[</w:t>
      </w:r>
      <w:hyperlink r:id="rId9" w:anchor="fen-NASB-6138f" w:tooltip="See footnote f" w:history="1">
        <w:r w:rsidR="00D54764" w:rsidRPr="00D54764">
          <w:rPr>
            <w:rFonts w:ascii="Times New Roman" w:hAnsi="Times New Roman" w:cs="Times New Roman"/>
            <w:i/>
            <w:color w:val="631E16"/>
            <w:sz w:val="28"/>
            <w:szCs w:val="28"/>
            <w:vertAlign w:val="superscript"/>
          </w:rPr>
          <w:t>f</w:t>
        </w:r>
      </w:hyperlink>
      <w:r w:rsidR="00D54764" w:rsidRPr="00D54764">
        <w:rPr>
          <w:rFonts w:ascii="Times New Roman" w:hAnsi="Times New Roman" w:cs="Times New Roman"/>
          <w:i/>
          <w:color w:val="000000"/>
          <w:sz w:val="28"/>
          <w:szCs w:val="28"/>
          <w:vertAlign w:val="superscript"/>
        </w:rPr>
        <w:t>]</w:t>
      </w:r>
      <w:r w:rsidR="00D54764" w:rsidRPr="00D54764">
        <w:rPr>
          <w:rFonts w:ascii="Times New Roman" w:hAnsi="Times New Roman" w:cs="Times New Roman"/>
          <w:i/>
          <w:color w:val="000000"/>
          <w:sz w:val="28"/>
          <w:szCs w:val="28"/>
        </w:rPr>
        <w:t xml:space="preserve">defeated beyond the Jordan toward the west, from Baal-gad in the valley of Lebanon even as far as Mount </w:t>
      </w:r>
      <w:proofErr w:type="spellStart"/>
      <w:r w:rsidR="00D54764" w:rsidRPr="00D54764">
        <w:rPr>
          <w:rFonts w:ascii="Times New Roman" w:hAnsi="Times New Roman" w:cs="Times New Roman"/>
          <w:i/>
          <w:color w:val="000000"/>
          <w:sz w:val="28"/>
          <w:szCs w:val="28"/>
        </w:rPr>
        <w:t>Halak</w:t>
      </w:r>
      <w:proofErr w:type="spellEnd"/>
      <w:r w:rsidR="00D54764" w:rsidRPr="00D54764">
        <w:rPr>
          <w:rFonts w:ascii="Times New Roman" w:hAnsi="Times New Roman" w:cs="Times New Roman"/>
          <w:i/>
          <w:color w:val="000000"/>
          <w:sz w:val="28"/>
          <w:szCs w:val="28"/>
        </w:rPr>
        <w:t xml:space="preserve">, which rises toward </w:t>
      </w:r>
      <w:proofErr w:type="spellStart"/>
      <w:r w:rsidR="00D54764" w:rsidRPr="00D54764">
        <w:rPr>
          <w:rFonts w:ascii="Times New Roman" w:hAnsi="Times New Roman" w:cs="Times New Roman"/>
          <w:i/>
          <w:color w:val="000000"/>
          <w:sz w:val="28"/>
          <w:szCs w:val="28"/>
        </w:rPr>
        <w:t>Seir</w:t>
      </w:r>
      <w:proofErr w:type="spellEnd"/>
      <w:r w:rsidR="00D54764" w:rsidRPr="00D54764">
        <w:rPr>
          <w:rFonts w:ascii="Times New Roman" w:hAnsi="Times New Roman" w:cs="Times New Roman"/>
          <w:i/>
          <w:color w:val="000000"/>
          <w:sz w:val="28"/>
          <w:szCs w:val="28"/>
        </w:rPr>
        <w:t>; and Joshua gave it to the tribes of Israel as a possession according to their divisions,</w:t>
      </w:r>
      <w:r w:rsidR="00D54764" w:rsidRPr="00D54764">
        <w:rPr>
          <w:rFonts w:ascii="Times New Roman" w:hAnsi="Times New Roman" w:cs="Times New Roman"/>
          <w:i/>
          <w:color w:val="000000"/>
          <w:sz w:val="28"/>
          <w:szCs w:val="28"/>
          <w:shd w:val="clear" w:color="auto" w:fill="FFFFFF"/>
        </w:rPr>
        <w:t xml:space="preserve"> </w:t>
      </w:r>
      <w:r w:rsidR="00D54764" w:rsidRPr="00D54764">
        <w:rPr>
          <w:rFonts w:ascii="Times New Roman" w:hAnsi="Times New Roman" w:cs="Times New Roman"/>
          <w:b/>
          <w:bCs/>
          <w:i/>
          <w:color w:val="000000"/>
          <w:sz w:val="28"/>
          <w:szCs w:val="28"/>
          <w:vertAlign w:val="superscript"/>
        </w:rPr>
        <w:t>8 </w:t>
      </w:r>
      <w:r w:rsidR="00D54764" w:rsidRPr="00D54764">
        <w:rPr>
          <w:rFonts w:ascii="Times New Roman" w:hAnsi="Times New Roman" w:cs="Times New Roman"/>
          <w:i/>
          <w:color w:val="000000"/>
          <w:sz w:val="28"/>
          <w:szCs w:val="28"/>
        </w:rPr>
        <w:t xml:space="preserve">in the hill country, in the lowland, in the Arabah, on the slopes, and in the wilderness, and in the </w:t>
      </w:r>
      <w:r w:rsidR="00D54764" w:rsidRPr="00D54764">
        <w:rPr>
          <w:rFonts w:ascii="Times New Roman" w:hAnsi="Times New Roman" w:cs="Times New Roman"/>
          <w:i/>
          <w:color w:val="000000"/>
          <w:sz w:val="28"/>
          <w:szCs w:val="28"/>
          <w:vertAlign w:val="superscript"/>
        </w:rPr>
        <w:t>[</w:t>
      </w:r>
      <w:hyperlink r:id="rId10" w:anchor="fen-NASB-6139g" w:tooltip="See footnote g" w:history="1">
        <w:r w:rsidR="00D54764" w:rsidRPr="00D54764">
          <w:rPr>
            <w:rFonts w:ascii="Times New Roman" w:hAnsi="Times New Roman" w:cs="Times New Roman"/>
            <w:i/>
            <w:color w:val="631E16"/>
            <w:sz w:val="28"/>
            <w:szCs w:val="28"/>
            <w:vertAlign w:val="superscript"/>
          </w:rPr>
          <w:t>g</w:t>
        </w:r>
      </w:hyperlink>
      <w:r w:rsidR="00D54764" w:rsidRPr="00D54764">
        <w:rPr>
          <w:rFonts w:ascii="Times New Roman" w:hAnsi="Times New Roman" w:cs="Times New Roman"/>
          <w:i/>
          <w:color w:val="000000"/>
          <w:sz w:val="28"/>
          <w:szCs w:val="28"/>
          <w:vertAlign w:val="superscript"/>
        </w:rPr>
        <w:t>]</w:t>
      </w:r>
      <w:r w:rsidR="00D54764" w:rsidRPr="00D54764">
        <w:rPr>
          <w:rFonts w:ascii="Times New Roman" w:hAnsi="Times New Roman" w:cs="Times New Roman"/>
          <w:i/>
          <w:color w:val="000000"/>
          <w:sz w:val="28"/>
          <w:szCs w:val="28"/>
        </w:rPr>
        <w:t>Negev;</w:t>
      </w:r>
      <w:r w:rsidR="00D54764" w:rsidRPr="00D54764">
        <w:rPr>
          <w:rFonts w:ascii="Times New Roman" w:hAnsi="Times New Roman" w:cs="Times New Roman"/>
          <w:i/>
          <w:color w:val="000000"/>
          <w:sz w:val="28"/>
          <w:szCs w:val="28"/>
        </w:rPr>
        <w:t>…</w:t>
      </w:r>
      <w:r w:rsidR="00D54764" w:rsidRPr="00D54764">
        <w:rPr>
          <w:rFonts w:ascii="Times New Roman" w:hAnsi="Times New Roman" w:cs="Times New Roman"/>
          <w:i/>
          <w:color w:val="000000"/>
          <w:sz w:val="28"/>
          <w:szCs w:val="28"/>
          <w:shd w:val="clear" w:color="auto" w:fill="FFFFFF"/>
        </w:rPr>
        <w:t xml:space="preserve"> </w:t>
      </w:r>
      <w:r w:rsidR="00D54764" w:rsidRPr="00D54764">
        <w:rPr>
          <w:rFonts w:ascii="Times New Roman" w:hAnsi="Times New Roman" w:cs="Times New Roman"/>
          <w:i/>
          <w:color w:val="000000"/>
          <w:sz w:val="28"/>
          <w:szCs w:val="28"/>
          <w:shd w:val="clear" w:color="auto" w:fill="FFFFFF"/>
        </w:rPr>
        <w:t>in all, thirty-one kings.</w:t>
      </w:r>
      <w:r w:rsidR="00D54764" w:rsidRPr="00D54764">
        <w:rPr>
          <w:rFonts w:ascii="Times New Roman" w:hAnsi="Times New Roman" w:cs="Times New Roman"/>
          <w:i/>
          <w:color w:val="000000"/>
          <w:sz w:val="28"/>
          <w:szCs w:val="28"/>
          <w:shd w:val="clear" w:color="auto" w:fill="FFFFFF"/>
        </w:rPr>
        <w:t xml:space="preserve"> (Joshua 12, </w:t>
      </w:r>
      <w:proofErr w:type="gramStart"/>
      <w:r w:rsidR="00D54764" w:rsidRPr="00D54764">
        <w:rPr>
          <w:rFonts w:ascii="Times New Roman" w:hAnsi="Times New Roman" w:cs="Times New Roman"/>
          <w:i/>
          <w:color w:val="000000"/>
          <w:sz w:val="28"/>
          <w:szCs w:val="28"/>
          <w:shd w:val="clear" w:color="auto" w:fill="FFFFFF"/>
        </w:rPr>
        <w:t>Various</w:t>
      </w:r>
      <w:proofErr w:type="gramEnd"/>
      <w:r w:rsidR="00D54764" w:rsidRPr="00D54764">
        <w:rPr>
          <w:rFonts w:ascii="Times New Roman" w:hAnsi="Times New Roman" w:cs="Times New Roman"/>
          <w:i/>
          <w:color w:val="000000"/>
          <w:sz w:val="28"/>
          <w:szCs w:val="28"/>
          <w:shd w:val="clear" w:color="auto" w:fill="FFFFFF"/>
        </w:rPr>
        <w:t xml:space="preserve"> verses)</w:t>
      </w:r>
    </w:p>
    <w:p w:rsidR="00D54764" w:rsidRDefault="00D54764" w:rsidP="009641E0">
      <w:pPr>
        <w:spacing w:line="240" w:lineRule="auto"/>
        <w:jc w:val="center"/>
        <w:rPr>
          <w:rFonts w:ascii="Times New Roman" w:hAnsi="Times New Roman" w:cs="Times New Roman"/>
          <w:color w:val="000000"/>
          <w:sz w:val="28"/>
          <w:szCs w:val="28"/>
          <w:shd w:val="clear" w:color="auto" w:fill="FFFFFF"/>
        </w:rPr>
      </w:pPr>
    </w:p>
    <w:p w:rsidR="00D54764" w:rsidRDefault="00D54764" w:rsidP="009641E0">
      <w:pPr>
        <w:spacing w:line="240" w:lineRule="auto"/>
        <w:jc w:val="center"/>
        <w:rPr>
          <w:rFonts w:ascii="Times New Roman" w:hAnsi="Times New Roman" w:cs="Times New Roman"/>
          <w:color w:val="000000"/>
          <w:sz w:val="28"/>
          <w:szCs w:val="28"/>
          <w:shd w:val="clear" w:color="auto" w:fill="FFFFFF"/>
        </w:rPr>
      </w:pPr>
    </w:p>
    <w:p w:rsidR="009641E0" w:rsidRPr="009641E0" w:rsidRDefault="009641E0" w:rsidP="009641E0">
      <w:pPr>
        <w:spacing w:line="240" w:lineRule="auto"/>
        <w:jc w:val="cente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 xml:space="preserve">Example </w:t>
      </w:r>
      <w:r w:rsidR="00D54764">
        <w:rPr>
          <w:rFonts w:ascii="Times New Roman" w:hAnsi="Times New Roman" w:cs="Times New Roman"/>
          <w:color w:val="000000"/>
          <w:sz w:val="28"/>
          <w:szCs w:val="28"/>
          <w:shd w:val="clear" w:color="auto" w:fill="FFFFFF"/>
        </w:rPr>
        <w:t>2</w:t>
      </w:r>
      <w:r>
        <w:rPr>
          <w:rFonts w:ascii="Times New Roman" w:hAnsi="Times New Roman" w:cs="Times New Roman"/>
          <w:color w:val="000000"/>
          <w:sz w:val="28"/>
          <w:szCs w:val="28"/>
          <w:shd w:val="clear" w:color="auto" w:fill="FFFFFF"/>
        </w:rPr>
        <w:t xml:space="preserve">: </w:t>
      </w:r>
      <w:r w:rsidRPr="00D54764">
        <w:rPr>
          <w:rFonts w:ascii="Times New Roman" w:hAnsi="Times New Roman" w:cs="Times New Roman"/>
          <w:b/>
          <w:color w:val="000000"/>
          <w:sz w:val="28"/>
          <w:szCs w:val="28"/>
          <w:shd w:val="clear" w:color="auto" w:fill="FFFFFF"/>
        </w:rPr>
        <w:t>Elijah</w:t>
      </w:r>
      <w:r>
        <w:rPr>
          <w:rFonts w:ascii="Times New Roman" w:hAnsi="Times New Roman" w:cs="Times New Roman"/>
          <w:color w:val="000000"/>
          <w:sz w:val="28"/>
          <w:szCs w:val="28"/>
          <w:shd w:val="clear" w:color="auto" w:fill="FFFFFF"/>
        </w:rPr>
        <w:t xml:space="preserve"> </w:t>
      </w:r>
      <w:proofErr w:type="gramStart"/>
      <w:r>
        <w:rPr>
          <w:rFonts w:ascii="Times New Roman" w:hAnsi="Times New Roman" w:cs="Times New Roman"/>
          <w:color w:val="000000"/>
          <w:sz w:val="28"/>
          <w:szCs w:val="28"/>
          <w:shd w:val="clear" w:color="auto" w:fill="FFFFFF"/>
        </w:rPr>
        <w:t>Kills</w:t>
      </w:r>
      <w:proofErr w:type="gramEnd"/>
      <w:r>
        <w:rPr>
          <w:rFonts w:ascii="Times New Roman" w:hAnsi="Times New Roman" w:cs="Times New Roman"/>
          <w:color w:val="000000"/>
          <w:sz w:val="28"/>
          <w:szCs w:val="28"/>
          <w:shd w:val="clear" w:color="auto" w:fill="FFFFFF"/>
        </w:rPr>
        <w:t xml:space="preserve"> all 450 Prophets of Baal</w:t>
      </w:r>
    </w:p>
    <w:p w:rsidR="009641E0" w:rsidRPr="009641E0" w:rsidRDefault="009641E0" w:rsidP="009641E0">
      <w:pPr>
        <w:spacing w:line="240" w:lineRule="auto"/>
        <w:rPr>
          <w:rFonts w:ascii="Times New Roman" w:hAnsi="Times New Roman" w:cs="Times New Roman"/>
          <w:i/>
          <w:sz w:val="28"/>
          <w:szCs w:val="28"/>
        </w:rPr>
      </w:pPr>
      <w:r w:rsidRPr="009641E0">
        <w:rPr>
          <w:rFonts w:ascii="Times New Roman" w:hAnsi="Times New Roman" w:cs="Times New Roman"/>
          <w:i/>
          <w:color w:val="000000"/>
          <w:sz w:val="28"/>
          <w:szCs w:val="28"/>
          <w:shd w:val="clear" w:color="auto" w:fill="FFFFFF"/>
        </w:rPr>
        <w:t xml:space="preserve">Then Elijah commanded them, “Seize the prophets of Baal. Don’t let anyone get away!” They seized them, and Elijah had them brought down to the </w:t>
      </w:r>
      <w:proofErr w:type="spellStart"/>
      <w:r w:rsidRPr="009641E0">
        <w:rPr>
          <w:rFonts w:ascii="Times New Roman" w:hAnsi="Times New Roman" w:cs="Times New Roman"/>
          <w:i/>
          <w:color w:val="000000"/>
          <w:sz w:val="28"/>
          <w:szCs w:val="28"/>
          <w:shd w:val="clear" w:color="auto" w:fill="FFFFFF"/>
        </w:rPr>
        <w:t>Kishon</w:t>
      </w:r>
      <w:proofErr w:type="spellEnd"/>
      <w:r w:rsidRPr="009641E0">
        <w:rPr>
          <w:rFonts w:ascii="Times New Roman" w:hAnsi="Times New Roman" w:cs="Times New Roman"/>
          <w:i/>
          <w:color w:val="000000"/>
          <w:sz w:val="28"/>
          <w:szCs w:val="28"/>
          <w:shd w:val="clear" w:color="auto" w:fill="FFFFFF"/>
        </w:rPr>
        <w:t xml:space="preserve"> Valley and slaughtered there. (1 Kings 18:40)</w:t>
      </w:r>
    </w:p>
    <w:p w:rsidR="009641E0" w:rsidRDefault="001D55C1">
      <w:pPr>
        <w:spacing w:line="240" w:lineRule="auto"/>
        <w:rPr>
          <w:rFonts w:ascii="Times New Roman" w:hAnsi="Times New Roman" w:cs="Times New Roman"/>
          <w:sz w:val="28"/>
          <w:szCs w:val="28"/>
        </w:rPr>
      </w:pPr>
      <w:r>
        <w:rPr>
          <w:rFonts w:ascii="Times New Roman" w:hAnsi="Times New Roman" w:cs="Times New Roman"/>
          <w:sz w:val="28"/>
          <w:szCs w:val="28"/>
        </w:rPr>
        <w:t>God’s command to kill every murderer has never been revoked.  When Moses and Jesus said “</w:t>
      </w:r>
      <w:r w:rsidRPr="00D54764">
        <w:rPr>
          <w:rFonts w:ascii="Times New Roman" w:hAnsi="Times New Roman" w:cs="Times New Roman"/>
          <w:i/>
          <w:sz w:val="28"/>
          <w:szCs w:val="28"/>
        </w:rPr>
        <w:t>Thou shalt not kill</w:t>
      </w:r>
      <w:r>
        <w:rPr>
          <w:rFonts w:ascii="Times New Roman" w:hAnsi="Times New Roman" w:cs="Times New Roman"/>
          <w:sz w:val="28"/>
          <w:szCs w:val="28"/>
        </w:rPr>
        <w:t xml:space="preserve">”; it is more-literally-translated as: Thou shall not harm someone with malice (murder).  It did not in any way </w:t>
      </w:r>
      <w:r w:rsidR="00D54764">
        <w:rPr>
          <w:rFonts w:ascii="Times New Roman" w:hAnsi="Times New Roman" w:cs="Times New Roman"/>
          <w:sz w:val="28"/>
          <w:szCs w:val="28"/>
        </w:rPr>
        <w:t>hinder</w:t>
      </w:r>
      <w:r>
        <w:rPr>
          <w:rFonts w:ascii="Times New Roman" w:hAnsi="Times New Roman" w:cs="Times New Roman"/>
          <w:sz w:val="28"/>
          <w:szCs w:val="28"/>
        </w:rPr>
        <w:t xml:space="preserve"> public </w:t>
      </w:r>
      <w:r w:rsidR="00D54764">
        <w:rPr>
          <w:rFonts w:ascii="Times New Roman" w:hAnsi="Times New Roman" w:cs="Times New Roman"/>
          <w:sz w:val="28"/>
          <w:szCs w:val="28"/>
        </w:rPr>
        <w:t xml:space="preserve">servant </w:t>
      </w:r>
      <w:r>
        <w:rPr>
          <w:rFonts w:ascii="Times New Roman" w:hAnsi="Times New Roman" w:cs="Times New Roman"/>
          <w:sz w:val="28"/>
          <w:szCs w:val="28"/>
        </w:rPr>
        <w:t>protections</w:t>
      </w:r>
      <w:r w:rsidR="00D54764">
        <w:rPr>
          <w:rFonts w:ascii="Times New Roman" w:hAnsi="Times New Roman" w:cs="Times New Roman"/>
          <w:sz w:val="28"/>
          <w:szCs w:val="28"/>
        </w:rPr>
        <w:t xml:space="preserve">. The Law required </w:t>
      </w:r>
      <w:r>
        <w:rPr>
          <w:rFonts w:ascii="Times New Roman" w:hAnsi="Times New Roman" w:cs="Times New Roman"/>
          <w:sz w:val="28"/>
          <w:szCs w:val="28"/>
        </w:rPr>
        <w:t>the rapid execution of the death penalty</w:t>
      </w:r>
      <w:r w:rsidR="00D54764">
        <w:rPr>
          <w:rFonts w:ascii="Times New Roman" w:hAnsi="Times New Roman" w:cs="Times New Roman"/>
          <w:sz w:val="28"/>
          <w:szCs w:val="28"/>
        </w:rPr>
        <w:t>.</w:t>
      </w:r>
      <w:r>
        <w:rPr>
          <w:rFonts w:ascii="Times New Roman" w:hAnsi="Times New Roman" w:cs="Times New Roman"/>
          <w:sz w:val="28"/>
          <w:szCs w:val="28"/>
        </w:rPr>
        <w:t xml:space="preserve"> </w:t>
      </w:r>
    </w:p>
    <w:p w:rsidR="0023575B" w:rsidRDefault="0023575B" w:rsidP="0023575B">
      <w:pPr>
        <w:spacing w:line="240" w:lineRule="auto"/>
        <w:jc w:val="center"/>
        <w:rPr>
          <w:rFonts w:ascii="Times New Roman" w:hAnsi="Times New Roman" w:cs="Times New Roman"/>
          <w:sz w:val="28"/>
          <w:szCs w:val="28"/>
        </w:rPr>
      </w:pPr>
      <w:r>
        <w:rPr>
          <w:rFonts w:ascii="Times New Roman" w:hAnsi="Times New Roman" w:cs="Times New Roman"/>
          <w:sz w:val="28"/>
          <w:szCs w:val="28"/>
        </w:rPr>
        <w:t xml:space="preserve">Example </w:t>
      </w:r>
      <w:r w:rsidR="00D54764">
        <w:rPr>
          <w:rFonts w:ascii="Times New Roman" w:hAnsi="Times New Roman" w:cs="Times New Roman"/>
          <w:sz w:val="28"/>
          <w:szCs w:val="28"/>
        </w:rPr>
        <w:t>3</w:t>
      </w:r>
      <w:r>
        <w:rPr>
          <w:rFonts w:ascii="Times New Roman" w:hAnsi="Times New Roman" w:cs="Times New Roman"/>
          <w:sz w:val="28"/>
          <w:szCs w:val="28"/>
        </w:rPr>
        <w:t xml:space="preserve">: </w:t>
      </w:r>
      <w:r w:rsidRPr="00D54764">
        <w:rPr>
          <w:rFonts w:ascii="Times New Roman" w:hAnsi="Times New Roman" w:cs="Times New Roman"/>
          <w:b/>
          <w:sz w:val="28"/>
          <w:szCs w:val="28"/>
        </w:rPr>
        <w:t>King Josiah</w:t>
      </w:r>
      <w:r>
        <w:rPr>
          <w:rFonts w:ascii="Times New Roman" w:hAnsi="Times New Roman" w:cs="Times New Roman"/>
          <w:sz w:val="28"/>
          <w:szCs w:val="28"/>
        </w:rPr>
        <w:t xml:space="preserve"> Cleanses Judah </w:t>
      </w:r>
    </w:p>
    <w:p w:rsidR="00CC1013" w:rsidRPr="00CC1013" w:rsidRDefault="00CC1013" w:rsidP="00CC1013">
      <w:pPr>
        <w:pStyle w:val="NormalWeb"/>
        <w:spacing w:before="0" w:beforeAutospacing="0" w:after="150" w:afterAutospacing="0"/>
        <w:rPr>
          <w:i/>
          <w:color w:val="000000"/>
          <w:sz w:val="28"/>
          <w:szCs w:val="28"/>
        </w:rPr>
      </w:pPr>
      <w:r w:rsidRPr="00CC1013">
        <w:rPr>
          <w:rStyle w:val="text"/>
          <w:b/>
          <w:bCs/>
          <w:i/>
          <w:color w:val="000000"/>
          <w:sz w:val="28"/>
          <w:szCs w:val="28"/>
          <w:vertAlign w:val="superscript"/>
        </w:rPr>
        <w:t> </w:t>
      </w:r>
      <w:r w:rsidRPr="00CC1013">
        <w:rPr>
          <w:rStyle w:val="text"/>
          <w:i/>
          <w:color w:val="000000"/>
          <w:sz w:val="28"/>
          <w:szCs w:val="28"/>
        </w:rPr>
        <w:t xml:space="preserve">The king ordered </w:t>
      </w:r>
      <w:proofErr w:type="spellStart"/>
      <w:r w:rsidRPr="00CC1013">
        <w:rPr>
          <w:rStyle w:val="text"/>
          <w:i/>
          <w:color w:val="000000"/>
          <w:sz w:val="28"/>
          <w:szCs w:val="28"/>
        </w:rPr>
        <w:t>Hilkiah</w:t>
      </w:r>
      <w:proofErr w:type="spellEnd"/>
      <w:r w:rsidRPr="00CC1013">
        <w:rPr>
          <w:rStyle w:val="text"/>
          <w:i/>
          <w:color w:val="000000"/>
          <w:sz w:val="28"/>
          <w:szCs w:val="28"/>
        </w:rPr>
        <w:t xml:space="preserve"> the high priest, the priests next in rank and the doorkeepers to remove from the temple of the </w:t>
      </w:r>
      <w:r w:rsidRPr="00CC1013">
        <w:rPr>
          <w:rStyle w:val="small-caps"/>
          <w:i/>
          <w:smallCaps/>
          <w:color w:val="000000"/>
          <w:sz w:val="28"/>
          <w:szCs w:val="28"/>
        </w:rPr>
        <w:t>Lord</w:t>
      </w:r>
      <w:r w:rsidRPr="00CC1013">
        <w:rPr>
          <w:rStyle w:val="text"/>
          <w:i/>
          <w:color w:val="000000"/>
          <w:sz w:val="28"/>
          <w:szCs w:val="28"/>
        </w:rPr>
        <w:t xml:space="preserve"> all the articles made for Baal and </w:t>
      </w:r>
      <w:proofErr w:type="spellStart"/>
      <w:r w:rsidRPr="00CC1013">
        <w:rPr>
          <w:rStyle w:val="text"/>
          <w:i/>
          <w:color w:val="000000"/>
          <w:sz w:val="28"/>
          <w:szCs w:val="28"/>
        </w:rPr>
        <w:t>Asherah</w:t>
      </w:r>
      <w:proofErr w:type="spellEnd"/>
      <w:r w:rsidRPr="00CC1013">
        <w:rPr>
          <w:rStyle w:val="text"/>
          <w:i/>
          <w:color w:val="000000"/>
          <w:sz w:val="28"/>
          <w:szCs w:val="28"/>
        </w:rPr>
        <w:t xml:space="preserve"> and all the starry hosts. He burned them outside Jerusalem in the fields of the </w:t>
      </w:r>
      <w:proofErr w:type="spellStart"/>
      <w:r w:rsidRPr="00CC1013">
        <w:rPr>
          <w:rStyle w:val="text"/>
          <w:i/>
          <w:color w:val="000000"/>
          <w:sz w:val="28"/>
          <w:szCs w:val="28"/>
        </w:rPr>
        <w:t>Kidron</w:t>
      </w:r>
      <w:proofErr w:type="spellEnd"/>
      <w:r w:rsidRPr="00CC1013">
        <w:rPr>
          <w:rStyle w:val="text"/>
          <w:i/>
          <w:color w:val="000000"/>
          <w:sz w:val="28"/>
          <w:szCs w:val="28"/>
        </w:rPr>
        <w:t xml:space="preserve"> Valley and took the ashes to Bethel.</w:t>
      </w:r>
      <w:r w:rsidRPr="00CC1013">
        <w:rPr>
          <w:i/>
          <w:color w:val="000000"/>
          <w:sz w:val="28"/>
          <w:szCs w:val="28"/>
        </w:rPr>
        <w:t xml:space="preserve"> </w:t>
      </w:r>
      <w:r w:rsidRPr="00CC1013">
        <w:rPr>
          <w:rStyle w:val="text"/>
          <w:b/>
          <w:bCs/>
          <w:i/>
          <w:color w:val="000000"/>
          <w:sz w:val="28"/>
          <w:szCs w:val="28"/>
          <w:vertAlign w:val="superscript"/>
        </w:rPr>
        <w:t>5 </w:t>
      </w:r>
      <w:r w:rsidRPr="00CC1013">
        <w:rPr>
          <w:rStyle w:val="text"/>
          <w:i/>
          <w:color w:val="000000"/>
          <w:sz w:val="28"/>
          <w:szCs w:val="28"/>
        </w:rPr>
        <w:t>He did away with the idolatrous priests appointed by the kings of Judah to burn incense on the high places of the towns of Judah and on those around Jerusalem—those who burned incense to Baal, to the sun and moon, to the constellations and to all the starry hosts.</w:t>
      </w:r>
      <w:r w:rsidRPr="00CC1013">
        <w:rPr>
          <w:i/>
          <w:color w:val="000000"/>
          <w:sz w:val="28"/>
          <w:szCs w:val="28"/>
        </w:rPr>
        <w:t xml:space="preserve"> </w:t>
      </w:r>
      <w:r w:rsidRPr="00CC1013">
        <w:rPr>
          <w:rStyle w:val="text"/>
          <w:b/>
          <w:bCs/>
          <w:i/>
          <w:color w:val="000000"/>
          <w:sz w:val="28"/>
          <w:szCs w:val="28"/>
          <w:vertAlign w:val="superscript"/>
        </w:rPr>
        <w:t>6 </w:t>
      </w:r>
      <w:r w:rsidRPr="00CC1013">
        <w:rPr>
          <w:rStyle w:val="text"/>
          <w:i/>
          <w:color w:val="000000"/>
          <w:sz w:val="28"/>
          <w:szCs w:val="28"/>
        </w:rPr>
        <w:t xml:space="preserve">He took the </w:t>
      </w:r>
      <w:proofErr w:type="spellStart"/>
      <w:r w:rsidRPr="00CC1013">
        <w:rPr>
          <w:rStyle w:val="text"/>
          <w:i/>
          <w:color w:val="000000"/>
          <w:sz w:val="28"/>
          <w:szCs w:val="28"/>
        </w:rPr>
        <w:t>Asherah</w:t>
      </w:r>
      <w:proofErr w:type="spellEnd"/>
      <w:r w:rsidRPr="00CC1013">
        <w:rPr>
          <w:rStyle w:val="text"/>
          <w:i/>
          <w:color w:val="000000"/>
          <w:sz w:val="28"/>
          <w:szCs w:val="28"/>
        </w:rPr>
        <w:t xml:space="preserve"> </w:t>
      </w:r>
      <w:proofErr w:type="gramStart"/>
      <w:r w:rsidRPr="00CC1013">
        <w:rPr>
          <w:rStyle w:val="text"/>
          <w:i/>
          <w:color w:val="000000"/>
          <w:sz w:val="28"/>
          <w:szCs w:val="28"/>
        </w:rPr>
        <w:t>pole</w:t>
      </w:r>
      <w:proofErr w:type="gramEnd"/>
      <w:r w:rsidRPr="00CC1013">
        <w:rPr>
          <w:rStyle w:val="text"/>
          <w:i/>
          <w:color w:val="000000"/>
          <w:sz w:val="28"/>
          <w:szCs w:val="28"/>
        </w:rPr>
        <w:t xml:space="preserve"> from the temple of the </w:t>
      </w:r>
      <w:r w:rsidRPr="00CC1013">
        <w:rPr>
          <w:rStyle w:val="small-caps"/>
          <w:i/>
          <w:smallCaps/>
          <w:color w:val="000000"/>
          <w:sz w:val="28"/>
          <w:szCs w:val="28"/>
        </w:rPr>
        <w:t>Lord</w:t>
      </w:r>
      <w:r w:rsidRPr="00CC1013">
        <w:rPr>
          <w:rStyle w:val="text"/>
          <w:i/>
          <w:color w:val="000000"/>
          <w:sz w:val="28"/>
          <w:szCs w:val="28"/>
        </w:rPr>
        <w:t xml:space="preserve"> to the </w:t>
      </w:r>
      <w:proofErr w:type="spellStart"/>
      <w:r w:rsidRPr="00CC1013">
        <w:rPr>
          <w:rStyle w:val="text"/>
          <w:i/>
          <w:color w:val="000000"/>
          <w:sz w:val="28"/>
          <w:szCs w:val="28"/>
        </w:rPr>
        <w:t>Kidron</w:t>
      </w:r>
      <w:proofErr w:type="spellEnd"/>
      <w:r w:rsidRPr="00CC1013">
        <w:rPr>
          <w:rStyle w:val="text"/>
          <w:i/>
          <w:color w:val="000000"/>
          <w:sz w:val="28"/>
          <w:szCs w:val="28"/>
        </w:rPr>
        <w:t xml:space="preserve"> Valley outside Jerusalem and burned it there. He ground it to powder and scattered the dust over the graves of the common people.</w:t>
      </w:r>
      <w:r w:rsidRPr="00CC1013">
        <w:rPr>
          <w:i/>
          <w:color w:val="000000"/>
          <w:sz w:val="28"/>
          <w:szCs w:val="28"/>
        </w:rPr>
        <w:t xml:space="preserve"> </w:t>
      </w:r>
      <w:r w:rsidRPr="00CC1013">
        <w:rPr>
          <w:rStyle w:val="text"/>
          <w:b/>
          <w:bCs/>
          <w:i/>
          <w:color w:val="000000"/>
          <w:sz w:val="28"/>
          <w:szCs w:val="28"/>
          <w:vertAlign w:val="superscript"/>
        </w:rPr>
        <w:t>7 </w:t>
      </w:r>
      <w:r w:rsidRPr="00CC1013">
        <w:rPr>
          <w:rStyle w:val="text"/>
          <w:i/>
          <w:color w:val="000000"/>
          <w:sz w:val="28"/>
          <w:szCs w:val="28"/>
        </w:rPr>
        <w:t xml:space="preserve">He also tore down the quarters of the male shrine prostitutes that were in the temple of the </w:t>
      </w:r>
      <w:r w:rsidRPr="00CC1013">
        <w:rPr>
          <w:rStyle w:val="small-caps"/>
          <w:i/>
          <w:smallCaps/>
          <w:color w:val="000000"/>
          <w:sz w:val="28"/>
          <w:szCs w:val="28"/>
        </w:rPr>
        <w:t>Lord</w:t>
      </w:r>
      <w:r w:rsidRPr="00CC1013">
        <w:rPr>
          <w:rStyle w:val="text"/>
          <w:i/>
          <w:color w:val="000000"/>
          <w:sz w:val="28"/>
          <w:szCs w:val="28"/>
        </w:rPr>
        <w:t xml:space="preserve">, the quarters where women did weaving for </w:t>
      </w:r>
      <w:proofErr w:type="spellStart"/>
      <w:r w:rsidRPr="00CC1013">
        <w:rPr>
          <w:rStyle w:val="text"/>
          <w:i/>
          <w:color w:val="000000"/>
          <w:sz w:val="28"/>
          <w:szCs w:val="28"/>
        </w:rPr>
        <w:t>Asherah</w:t>
      </w:r>
      <w:proofErr w:type="spellEnd"/>
      <w:r w:rsidRPr="00CC1013">
        <w:rPr>
          <w:rStyle w:val="text"/>
          <w:i/>
          <w:color w:val="000000"/>
          <w:sz w:val="28"/>
          <w:szCs w:val="28"/>
        </w:rPr>
        <w:t>.</w:t>
      </w:r>
      <w:r>
        <w:rPr>
          <w:rStyle w:val="text"/>
          <w:i/>
          <w:color w:val="000000"/>
          <w:sz w:val="28"/>
          <w:szCs w:val="28"/>
        </w:rPr>
        <w:t xml:space="preserve"> </w:t>
      </w:r>
      <w:r w:rsidRPr="00CC1013">
        <w:rPr>
          <w:rStyle w:val="text"/>
          <w:b/>
          <w:bCs/>
          <w:i/>
          <w:color w:val="000000"/>
          <w:sz w:val="28"/>
          <w:szCs w:val="28"/>
          <w:vertAlign w:val="superscript"/>
        </w:rPr>
        <w:t>8 </w:t>
      </w:r>
      <w:r w:rsidRPr="00CC1013">
        <w:rPr>
          <w:rStyle w:val="text"/>
          <w:i/>
          <w:color w:val="000000"/>
          <w:sz w:val="28"/>
          <w:szCs w:val="28"/>
        </w:rPr>
        <w:t xml:space="preserve">Josiah brought all the priests from the towns of Judah and desecrated the high places, from </w:t>
      </w:r>
      <w:proofErr w:type="spellStart"/>
      <w:r w:rsidRPr="00CC1013">
        <w:rPr>
          <w:rStyle w:val="text"/>
          <w:i/>
          <w:color w:val="000000"/>
          <w:sz w:val="28"/>
          <w:szCs w:val="28"/>
        </w:rPr>
        <w:t>Geba</w:t>
      </w:r>
      <w:proofErr w:type="spellEnd"/>
      <w:r w:rsidRPr="00CC1013">
        <w:rPr>
          <w:rStyle w:val="text"/>
          <w:i/>
          <w:color w:val="000000"/>
          <w:sz w:val="28"/>
          <w:szCs w:val="28"/>
        </w:rPr>
        <w:t xml:space="preserve"> to Beersheba, where the priests had burned incense. He broke down the gateway at the entrance of the Gate of Joshua, the city governor, which was on the left of the city gate.</w:t>
      </w:r>
      <w:r w:rsidRPr="00CC1013">
        <w:rPr>
          <w:i/>
          <w:color w:val="000000"/>
          <w:sz w:val="28"/>
          <w:szCs w:val="28"/>
        </w:rPr>
        <w:t xml:space="preserve"> </w:t>
      </w:r>
      <w:r w:rsidRPr="00CC1013">
        <w:rPr>
          <w:rStyle w:val="text"/>
          <w:b/>
          <w:bCs/>
          <w:i/>
          <w:color w:val="000000"/>
          <w:sz w:val="28"/>
          <w:szCs w:val="28"/>
          <w:vertAlign w:val="superscript"/>
        </w:rPr>
        <w:t>9 </w:t>
      </w:r>
      <w:r w:rsidRPr="00CC1013">
        <w:rPr>
          <w:rStyle w:val="text"/>
          <w:i/>
          <w:color w:val="000000"/>
          <w:sz w:val="28"/>
          <w:szCs w:val="28"/>
        </w:rPr>
        <w:t xml:space="preserve">Although the priests of the high places did not serve at the altar of the </w:t>
      </w:r>
      <w:r w:rsidRPr="00CC1013">
        <w:rPr>
          <w:rStyle w:val="small-caps"/>
          <w:i/>
          <w:smallCaps/>
          <w:color w:val="000000"/>
          <w:sz w:val="28"/>
          <w:szCs w:val="28"/>
        </w:rPr>
        <w:t>Lord</w:t>
      </w:r>
      <w:r w:rsidRPr="00CC1013">
        <w:rPr>
          <w:rStyle w:val="text"/>
          <w:i/>
          <w:color w:val="000000"/>
          <w:sz w:val="28"/>
          <w:szCs w:val="28"/>
        </w:rPr>
        <w:t xml:space="preserve"> in Jerusalem, they ate unleavened bread with their fellow priests.</w:t>
      </w:r>
      <w:r>
        <w:rPr>
          <w:rStyle w:val="text"/>
          <w:i/>
          <w:color w:val="000000"/>
          <w:sz w:val="28"/>
          <w:szCs w:val="28"/>
        </w:rPr>
        <w:t xml:space="preserve"> </w:t>
      </w:r>
      <w:r w:rsidRPr="00CC1013">
        <w:rPr>
          <w:rStyle w:val="text"/>
          <w:b/>
          <w:bCs/>
          <w:i/>
          <w:color w:val="000000"/>
          <w:sz w:val="28"/>
          <w:szCs w:val="28"/>
          <w:vertAlign w:val="superscript"/>
        </w:rPr>
        <w:t>10 </w:t>
      </w:r>
      <w:r w:rsidRPr="00CC1013">
        <w:rPr>
          <w:rStyle w:val="text"/>
          <w:i/>
          <w:color w:val="000000"/>
          <w:sz w:val="28"/>
          <w:szCs w:val="28"/>
        </w:rPr>
        <w:t xml:space="preserve">He desecrated </w:t>
      </w:r>
      <w:proofErr w:type="spellStart"/>
      <w:r w:rsidRPr="00CC1013">
        <w:rPr>
          <w:rStyle w:val="text"/>
          <w:i/>
          <w:color w:val="000000"/>
          <w:sz w:val="28"/>
          <w:szCs w:val="28"/>
        </w:rPr>
        <w:t>Topheth</w:t>
      </w:r>
      <w:proofErr w:type="spellEnd"/>
      <w:r w:rsidRPr="00CC1013">
        <w:rPr>
          <w:rStyle w:val="text"/>
          <w:i/>
          <w:color w:val="000000"/>
          <w:sz w:val="28"/>
          <w:szCs w:val="28"/>
        </w:rPr>
        <w:t xml:space="preserve">, which was in the Valley of Ben </w:t>
      </w:r>
      <w:proofErr w:type="spellStart"/>
      <w:r w:rsidRPr="00CC1013">
        <w:rPr>
          <w:rStyle w:val="text"/>
          <w:i/>
          <w:color w:val="000000"/>
          <w:sz w:val="28"/>
          <w:szCs w:val="28"/>
        </w:rPr>
        <w:t>Hinnom</w:t>
      </w:r>
      <w:proofErr w:type="spellEnd"/>
      <w:r w:rsidRPr="00CC1013">
        <w:rPr>
          <w:rStyle w:val="text"/>
          <w:i/>
          <w:color w:val="000000"/>
          <w:sz w:val="28"/>
          <w:szCs w:val="28"/>
        </w:rPr>
        <w:t xml:space="preserve">, so no one could use it to sacrifice their son or daughter in the fire to </w:t>
      </w:r>
      <w:proofErr w:type="spellStart"/>
      <w:r w:rsidRPr="00CC1013">
        <w:rPr>
          <w:rStyle w:val="text"/>
          <w:i/>
          <w:color w:val="000000"/>
          <w:sz w:val="28"/>
          <w:szCs w:val="28"/>
        </w:rPr>
        <w:t>Molek</w:t>
      </w:r>
      <w:proofErr w:type="spellEnd"/>
      <w:r w:rsidRPr="00CC1013">
        <w:rPr>
          <w:rStyle w:val="text"/>
          <w:i/>
          <w:color w:val="000000"/>
          <w:sz w:val="28"/>
          <w:szCs w:val="28"/>
        </w:rPr>
        <w:t>.</w:t>
      </w:r>
      <w:r w:rsidRPr="00CC1013">
        <w:rPr>
          <w:i/>
          <w:color w:val="000000"/>
          <w:sz w:val="28"/>
          <w:szCs w:val="28"/>
        </w:rPr>
        <w:t xml:space="preserve"> </w:t>
      </w:r>
      <w:r w:rsidRPr="00CC1013">
        <w:rPr>
          <w:rStyle w:val="text"/>
          <w:b/>
          <w:bCs/>
          <w:i/>
          <w:color w:val="000000"/>
          <w:sz w:val="28"/>
          <w:szCs w:val="28"/>
          <w:vertAlign w:val="superscript"/>
        </w:rPr>
        <w:t>11 </w:t>
      </w:r>
      <w:r w:rsidRPr="00CC1013">
        <w:rPr>
          <w:rStyle w:val="text"/>
          <w:i/>
          <w:color w:val="000000"/>
          <w:sz w:val="28"/>
          <w:szCs w:val="28"/>
        </w:rPr>
        <w:t xml:space="preserve">He removed from the entrance to the temple of the </w:t>
      </w:r>
      <w:r w:rsidRPr="00CC1013">
        <w:rPr>
          <w:rStyle w:val="small-caps"/>
          <w:i/>
          <w:smallCaps/>
          <w:color w:val="000000"/>
          <w:sz w:val="28"/>
          <w:szCs w:val="28"/>
        </w:rPr>
        <w:t>Lord</w:t>
      </w:r>
      <w:r w:rsidRPr="00CC1013">
        <w:rPr>
          <w:rStyle w:val="text"/>
          <w:i/>
          <w:color w:val="000000"/>
          <w:sz w:val="28"/>
          <w:szCs w:val="28"/>
        </w:rPr>
        <w:t xml:space="preserve"> the horses that the kings of Judah had dedicated to the sun. They were in the court</w:t>
      </w:r>
      <w:r w:rsidRPr="00CC1013">
        <w:rPr>
          <w:rStyle w:val="text"/>
          <w:i/>
          <w:color w:val="000000"/>
          <w:sz w:val="28"/>
          <w:szCs w:val="28"/>
          <w:vertAlign w:val="superscript"/>
        </w:rPr>
        <w:t>[</w:t>
      </w:r>
      <w:hyperlink r:id="rId11" w:anchor="fen-NIV-10177a" w:tooltip="See footnote a" w:history="1">
        <w:r w:rsidRPr="00CC1013">
          <w:rPr>
            <w:rStyle w:val="Hyperlink"/>
            <w:i/>
            <w:color w:val="631E16"/>
            <w:sz w:val="28"/>
            <w:szCs w:val="28"/>
            <w:vertAlign w:val="superscript"/>
          </w:rPr>
          <w:t>a</w:t>
        </w:r>
      </w:hyperlink>
      <w:r w:rsidRPr="00CC1013">
        <w:rPr>
          <w:rStyle w:val="text"/>
          <w:i/>
          <w:color w:val="000000"/>
          <w:sz w:val="28"/>
          <w:szCs w:val="28"/>
          <w:vertAlign w:val="superscript"/>
        </w:rPr>
        <w:t>]</w:t>
      </w:r>
      <w:r w:rsidRPr="00CC1013">
        <w:rPr>
          <w:rStyle w:val="text"/>
          <w:i/>
          <w:color w:val="000000"/>
          <w:sz w:val="28"/>
          <w:szCs w:val="28"/>
        </w:rPr>
        <w:t xml:space="preserve"> near the room of an official named Nathan-</w:t>
      </w:r>
      <w:proofErr w:type="spellStart"/>
      <w:r w:rsidRPr="00CC1013">
        <w:rPr>
          <w:rStyle w:val="text"/>
          <w:i/>
          <w:color w:val="000000"/>
          <w:sz w:val="28"/>
          <w:szCs w:val="28"/>
        </w:rPr>
        <w:t>Melek</w:t>
      </w:r>
      <w:proofErr w:type="spellEnd"/>
      <w:r w:rsidRPr="00CC1013">
        <w:rPr>
          <w:rStyle w:val="text"/>
          <w:i/>
          <w:color w:val="000000"/>
          <w:sz w:val="28"/>
          <w:szCs w:val="28"/>
        </w:rPr>
        <w:t>. Josiah then burned the chariots dedicated to the sun.</w:t>
      </w:r>
      <w:r>
        <w:rPr>
          <w:rStyle w:val="text"/>
          <w:i/>
          <w:color w:val="000000"/>
          <w:sz w:val="28"/>
          <w:szCs w:val="28"/>
        </w:rPr>
        <w:t xml:space="preserve"> </w:t>
      </w:r>
      <w:r w:rsidRPr="00CC1013">
        <w:rPr>
          <w:rStyle w:val="text"/>
          <w:b/>
          <w:bCs/>
          <w:i/>
          <w:color w:val="000000"/>
          <w:sz w:val="28"/>
          <w:szCs w:val="28"/>
          <w:vertAlign w:val="superscript"/>
        </w:rPr>
        <w:t>12 </w:t>
      </w:r>
      <w:r w:rsidRPr="00CC1013">
        <w:rPr>
          <w:rStyle w:val="text"/>
          <w:i/>
          <w:color w:val="000000"/>
          <w:sz w:val="28"/>
          <w:szCs w:val="28"/>
        </w:rPr>
        <w:t xml:space="preserve">He pulled down the altars the kings of Judah had erected on the roof near the upper room of Ahaz, and the altars Manasseh had built in the two courts of the temple of the </w:t>
      </w:r>
      <w:r w:rsidRPr="00CC1013">
        <w:rPr>
          <w:rStyle w:val="small-caps"/>
          <w:i/>
          <w:smallCaps/>
          <w:color w:val="000000"/>
          <w:sz w:val="28"/>
          <w:szCs w:val="28"/>
        </w:rPr>
        <w:t>Lord</w:t>
      </w:r>
      <w:r w:rsidRPr="00CC1013">
        <w:rPr>
          <w:rStyle w:val="text"/>
          <w:i/>
          <w:color w:val="000000"/>
          <w:sz w:val="28"/>
          <w:szCs w:val="28"/>
        </w:rPr>
        <w:t xml:space="preserve">. He removed them from there, smashed them to pieces and threw the rubble into the </w:t>
      </w:r>
      <w:proofErr w:type="spellStart"/>
      <w:r w:rsidRPr="00CC1013">
        <w:rPr>
          <w:rStyle w:val="text"/>
          <w:i/>
          <w:color w:val="000000"/>
          <w:sz w:val="28"/>
          <w:szCs w:val="28"/>
        </w:rPr>
        <w:t>Kidron</w:t>
      </w:r>
      <w:proofErr w:type="spellEnd"/>
      <w:r w:rsidRPr="00CC1013">
        <w:rPr>
          <w:rStyle w:val="text"/>
          <w:i/>
          <w:color w:val="000000"/>
          <w:sz w:val="28"/>
          <w:szCs w:val="28"/>
        </w:rPr>
        <w:t xml:space="preserve"> Valley.</w:t>
      </w:r>
      <w:r w:rsidRPr="00CC1013">
        <w:rPr>
          <w:i/>
          <w:color w:val="000000"/>
          <w:sz w:val="28"/>
          <w:szCs w:val="28"/>
        </w:rPr>
        <w:t xml:space="preserve"> </w:t>
      </w:r>
      <w:r w:rsidRPr="00CC1013">
        <w:rPr>
          <w:rStyle w:val="text"/>
          <w:b/>
          <w:bCs/>
          <w:i/>
          <w:color w:val="000000"/>
          <w:sz w:val="28"/>
          <w:szCs w:val="28"/>
          <w:vertAlign w:val="superscript"/>
        </w:rPr>
        <w:t>13 </w:t>
      </w:r>
      <w:r w:rsidRPr="00CC1013">
        <w:rPr>
          <w:rStyle w:val="text"/>
          <w:i/>
          <w:color w:val="000000"/>
          <w:sz w:val="28"/>
          <w:szCs w:val="28"/>
        </w:rPr>
        <w:t xml:space="preserve">The king also desecrated the high places that were east of Jerusalem on the south of the Hill of Corruption—the ones Solomon king of Israel had built for Ashtoreth the vile goddess of the Sidonians, for </w:t>
      </w:r>
      <w:proofErr w:type="spellStart"/>
      <w:r w:rsidRPr="00CC1013">
        <w:rPr>
          <w:rStyle w:val="text"/>
          <w:i/>
          <w:color w:val="000000"/>
          <w:sz w:val="28"/>
          <w:szCs w:val="28"/>
        </w:rPr>
        <w:t>Chemosh</w:t>
      </w:r>
      <w:proofErr w:type="spellEnd"/>
      <w:r w:rsidRPr="00CC1013">
        <w:rPr>
          <w:rStyle w:val="text"/>
          <w:i/>
          <w:color w:val="000000"/>
          <w:sz w:val="28"/>
          <w:szCs w:val="28"/>
        </w:rPr>
        <w:t xml:space="preserve"> the vile god of Moab, and for </w:t>
      </w:r>
      <w:proofErr w:type="spellStart"/>
      <w:r w:rsidRPr="00CC1013">
        <w:rPr>
          <w:rStyle w:val="text"/>
          <w:i/>
          <w:color w:val="000000"/>
          <w:sz w:val="28"/>
          <w:szCs w:val="28"/>
        </w:rPr>
        <w:t>Molek</w:t>
      </w:r>
      <w:proofErr w:type="spellEnd"/>
      <w:r w:rsidRPr="00CC1013">
        <w:rPr>
          <w:rStyle w:val="text"/>
          <w:i/>
          <w:color w:val="000000"/>
          <w:sz w:val="28"/>
          <w:szCs w:val="28"/>
        </w:rPr>
        <w:t xml:space="preserve"> the </w:t>
      </w:r>
      <w:r w:rsidRPr="00CC1013">
        <w:rPr>
          <w:rStyle w:val="text"/>
          <w:i/>
          <w:color w:val="000000"/>
          <w:sz w:val="28"/>
          <w:szCs w:val="28"/>
        </w:rPr>
        <w:lastRenderedPageBreak/>
        <w:t>detestable god of the people of Ammon.</w:t>
      </w:r>
      <w:r w:rsidRPr="00CC1013">
        <w:rPr>
          <w:i/>
          <w:color w:val="000000"/>
          <w:sz w:val="28"/>
          <w:szCs w:val="28"/>
        </w:rPr>
        <w:t xml:space="preserve"> </w:t>
      </w:r>
      <w:r w:rsidRPr="00CC1013">
        <w:rPr>
          <w:rStyle w:val="text"/>
          <w:b/>
          <w:bCs/>
          <w:i/>
          <w:color w:val="000000"/>
          <w:sz w:val="28"/>
          <w:szCs w:val="28"/>
          <w:vertAlign w:val="superscript"/>
        </w:rPr>
        <w:t>14 </w:t>
      </w:r>
      <w:r w:rsidRPr="00CC1013">
        <w:rPr>
          <w:rStyle w:val="text"/>
          <w:i/>
          <w:color w:val="000000"/>
          <w:sz w:val="28"/>
          <w:szCs w:val="28"/>
        </w:rPr>
        <w:t xml:space="preserve">Josiah smashed the sacred stones and cut down the </w:t>
      </w:r>
      <w:proofErr w:type="spellStart"/>
      <w:r w:rsidRPr="00CC1013">
        <w:rPr>
          <w:rStyle w:val="text"/>
          <w:i/>
          <w:color w:val="000000"/>
          <w:sz w:val="28"/>
          <w:szCs w:val="28"/>
        </w:rPr>
        <w:t>Asherah</w:t>
      </w:r>
      <w:proofErr w:type="spellEnd"/>
      <w:r w:rsidRPr="00CC1013">
        <w:rPr>
          <w:rStyle w:val="text"/>
          <w:i/>
          <w:color w:val="000000"/>
          <w:sz w:val="28"/>
          <w:szCs w:val="28"/>
        </w:rPr>
        <w:t xml:space="preserve"> poles and covered the sites with human bones.</w:t>
      </w:r>
      <w:r>
        <w:rPr>
          <w:rStyle w:val="text"/>
          <w:i/>
          <w:color w:val="000000"/>
          <w:sz w:val="28"/>
          <w:szCs w:val="28"/>
        </w:rPr>
        <w:t xml:space="preserve"> </w:t>
      </w:r>
      <w:r w:rsidRPr="00CC1013">
        <w:rPr>
          <w:rStyle w:val="text"/>
          <w:b/>
          <w:bCs/>
          <w:i/>
          <w:color w:val="000000"/>
          <w:sz w:val="28"/>
          <w:szCs w:val="28"/>
          <w:vertAlign w:val="superscript"/>
        </w:rPr>
        <w:t>15 </w:t>
      </w:r>
      <w:r w:rsidRPr="00CC1013">
        <w:rPr>
          <w:rStyle w:val="text"/>
          <w:i/>
          <w:color w:val="000000"/>
          <w:sz w:val="28"/>
          <w:szCs w:val="28"/>
        </w:rPr>
        <w:t xml:space="preserve">Even the altar at Bethel, the high place made by Jeroboam son of </w:t>
      </w:r>
      <w:proofErr w:type="spellStart"/>
      <w:r w:rsidRPr="00CC1013">
        <w:rPr>
          <w:rStyle w:val="text"/>
          <w:i/>
          <w:color w:val="000000"/>
          <w:sz w:val="28"/>
          <w:szCs w:val="28"/>
        </w:rPr>
        <w:t>Nebat</w:t>
      </w:r>
      <w:proofErr w:type="spellEnd"/>
      <w:r w:rsidRPr="00CC1013">
        <w:rPr>
          <w:rStyle w:val="text"/>
          <w:i/>
          <w:color w:val="000000"/>
          <w:sz w:val="28"/>
          <w:szCs w:val="28"/>
        </w:rPr>
        <w:t xml:space="preserve">, who had caused Israel to sin—even that altar and high place he demolished. He burned the high place and ground it to powder, and burned the </w:t>
      </w:r>
      <w:proofErr w:type="spellStart"/>
      <w:r w:rsidRPr="00CC1013">
        <w:rPr>
          <w:rStyle w:val="text"/>
          <w:i/>
          <w:color w:val="000000"/>
          <w:sz w:val="28"/>
          <w:szCs w:val="28"/>
        </w:rPr>
        <w:t>Asherah</w:t>
      </w:r>
      <w:proofErr w:type="spellEnd"/>
      <w:r w:rsidRPr="00CC1013">
        <w:rPr>
          <w:rStyle w:val="text"/>
          <w:i/>
          <w:color w:val="000000"/>
          <w:sz w:val="28"/>
          <w:szCs w:val="28"/>
        </w:rPr>
        <w:t xml:space="preserve"> pole also.</w:t>
      </w:r>
      <w:r w:rsidRPr="00CC1013">
        <w:rPr>
          <w:i/>
          <w:color w:val="000000"/>
          <w:sz w:val="28"/>
          <w:szCs w:val="28"/>
        </w:rPr>
        <w:t xml:space="preserve"> </w:t>
      </w:r>
      <w:r w:rsidRPr="00CC1013">
        <w:rPr>
          <w:rStyle w:val="text"/>
          <w:b/>
          <w:bCs/>
          <w:i/>
          <w:color w:val="000000"/>
          <w:sz w:val="28"/>
          <w:szCs w:val="28"/>
          <w:vertAlign w:val="superscript"/>
        </w:rPr>
        <w:t>16 </w:t>
      </w:r>
      <w:r w:rsidRPr="00CC1013">
        <w:rPr>
          <w:rStyle w:val="text"/>
          <w:i/>
          <w:color w:val="000000"/>
          <w:sz w:val="28"/>
          <w:szCs w:val="28"/>
        </w:rPr>
        <w:t xml:space="preserve">Then Josiah looked around, and when he saw the tombs that were there on the hillside, he had the bones removed from them and burned on the altar to defile it, in accordance with the word of the </w:t>
      </w:r>
      <w:r w:rsidRPr="00CC1013">
        <w:rPr>
          <w:rStyle w:val="small-caps"/>
          <w:i/>
          <w:smallCaps/>
          <w:color w:val="000000"/>
          <w:sz w:val="28"/>
          <w:szCs w:val="28"/>
        </w:rPr>
        <w:t>Lord</w:t>
      </w:r>
      <w:r w:rsidRPr="00CC1013">
        <w:rPr>
          <w:rStyle w:val="text"/>
          <w:i/>
          <w:color w:val="000000"/>
          <w:sz w:val="28"/>
          <w:szCs w:val="28"/>
        </w:rPr>
        <w:t xml:space="preserve"> proclaimed by the man of God who foretold these things.</w:t>
      </w:r>
      <w:r>
        <w:rPr>
          <w:rStyle w:val="text"/>
          <w:i/>
          <w:color w:val="000000"/>
          <w:sz w:val="28"/>
          <w:szCs w:val="28"/>
        </w:rPr>
        <w:t xml:space="preserve"> </w:t>
      </w:r>
      <w:r w:rsidRPr="00CC1013">
        <w:rPr>
          <w:rStyle w:val="text"/>
          <w:b/>
          <w:bCs/>
          <w:i/>
          <w:color w:val="000000"/>
          <w:sz w:val="28"/>
          <w:szCs w:val="28"/>
          <w:vertAlign w:val="superscript"/>
        </w:rPr>
        <w:t>17 </w:t>
      </w:r>
      <w:r w:rsidRPr="00CC1013">
        <w:rPr>
          <w:rStyle w:val="text"/>
          <w:i/>
          <w:color w:val="000000"/>
          <w:sz w:val="28"/>
          <w:szCs w:val="28"/>
        </w:rPr>
        <w:t>The king asked, “What is that tombstone I see?”</w:t>
      </w:r>
      <w:r>
        <w:rPr>
          <w:rStyle w:val="text"/>
          <w:i/>
          <w:color w:val="000000"/>
          <w:sz w:val="28"/>
          <w:szCs w:val="28"/>
        </w:rPr>
        <w:t xml:space="preserve"> </w:t>
      </w:r>
      <w:r w:rsidRPr="00CC1013">
        <w:rPr>
          <w:rStyle w:val="text"/>
          <w:i/>
          <w:color w:val="000000"/>
          <w:sz w:val="28"/>
          <w:szCs w:val="28"/>
        </w:rPr>
        <w:t>The people of the city said, “It marks the tomb of the man of God who came from Judah and pronounced against the altar of Bethel the very things you have done to it.”</w:t>
      </w:r>
      <w:r>
        <w:rPr>
          <w:rStyle w:val="text"/>
          <w:i/>
          <w:color w:val="000000"/>
          <w:sz w:val="28"/>
          <w:szCs w:val="28"/>
        </w:rPr>
        <w:t xml:space="preserve"> </w:t>
      </w:r>
      <w:r w:rsidRPr="00CC1013">
        <w:rPr>
          <w:rStyle w:val="text"/>
          <w:b/>
          <w:bCs/>
          <w:i/>
          <w:color w:val="000000"/>
          <w:sz w:val="28"/>
          <w:szCs w:val="28"/>
          <w:vertAlign w:val="superscript"/>
        </w:rPr>
        <w:t>18 </w:t>
      </w:r>
      <w:r w:rsidRPr="00CC1013">
        <w:rPr>
          <w:rStyle w:val="text"/>
          <w:i/>
          <w:color w:val="000000"/>
          <w:sz w:val="28"/>
          <w:szCs w:val="28"/>
        </w:rPr>
        <w:t>“Leave it alone,” he said. “Don’t let anyone disturb his bones.” So they spared his bones and those of the prophet who had come from Samaria.</w:t>
      </w:r>
      <w:r>
        <w:rPr>
          <w:rStyle w:val="text"/>
          <w:i/>
          <w:color w:val="000000"/>
          <w:sz w:val="28"/>
          <w:szCs w:val="28"/>
        </w:rPr>
        <w:t xml:space="preserve"> </w:t>
      </w:r>
      <w:r w:rsidRPr="00CC1013">
        <w:rPr>
          <w:rStyle w:val="text"/>
          <w:b/>
          <w:bCs/>
          <w:i/>
          <w:color w:val="000000"/>
          <w:sz w:val="28"/>
          <w:szCs w:val="28"/>
          <w:vertAlign w:val="superscript"/>
        </w:rPr>
        <w:t>19 </w:t>
      </w:r>
      <w:r w:rsidRPr="00CC1013">
        <w:rPr>
          <w:rStyle w:val="text"/>
          <w:i/>
          <w:color w:val="000000"/>
          <w:sz w:val="28"/>
          <w:szCs w:val="28"/>
        </w:rPr>
        <w:t xml:space="preserve">Just as he had done at Bethel, Josiah removed all the shrines at the high places that the kings of Israel had built in the towns of Samaria and that had aroused the </w:t>
      </w:r>
      <w:r w:rsidRPr="00CC1013">
        <w:rPr>
          <w:rStyle w:val="small-caps"/>
          <w:i/>
          <w:smallCaps/>
          <w:color w:val="000000"/>
          <w:sz w:val="28"/>
          <w:szCs w:val="28"/>
        </w:rPr>
        <w:t>Lord</w:t>
      </w:r>
      <w:r w:rsidRPr="00CC1013">
        <w:rPr>
          <w:rStyle w:val="text"/>
          <w:i/>
          <w:color w:val="000000"/>
          <w:sz w:val="28"/>
          <w:szCs w:val="28"/>
        </w:rPr>
        <w:t>’s anger.</w:t>
      </w:r>
      <w:r w:rsidRPr="00CC1013">
        <w:rPr>
          <w:i/>
          <w:color w:val="000000"/>
          <w:sz w:val="28"/>
          <w:szCs w:val="28"/>
        </w:rPr>
        <w:t xml:space="preserve"> </w:t>
      </w:r>
      <w:r w:rsidRPr="00CC1013">
        <w:rPr>
          <w:rStyle w:val="text"/>
          <w:b/>
          <w:bCs/>
          <w:i/>
          <w:color w:val="000000"/>
          <w:sz w:val="28"/>
          <w:szCs w:val="28"/>
          <w:vertAlign w:val="superscript"/>
        </w:rPr>
        <w:t>20 </w:t>
      </w:r>
      <w:r w:rsidRPr="00CC1013">
        <w:rPr>
          <w:rStyle w:val="text"/>
          <w:i/>
          <w:color w:val="000000"/>
          <w:sz w:val="28"/>
          <w:szCs w:val="28"/>
        </w:rPr>
        <w:t>Josiah slaughtered all the priests of those high places on the altars and burned human bones on them. Then he went back to Jerusalem.</w:t>
      </w:r>
      <w:r>
        <w:rPr>
          <w:rStyle w:val="text"/>
          <w:i/>
          <w:color w:val="000000"/>
          <w:sz w:val="28"/>
          <w:szCs w:val="28"/>
        </w:rPr>
        <w:t xml:space="preserve"> </w:t>
      </w:r>
      <w:r w:rsidRPr="00CC1013">
        <w:rPr>
          <w:rStyle w:val="text"/>
          <w:b/>
          <w:bCs/>
          <w:i/>
          <w:color w:val="000000"/>
          <w:sz w:val="28"/>
          <w:szCs w:val="28"/>
          <w:vertAlign w:val="superscript"/>
        </w:rPr>
        <w:t>21 </w:t>
      </w:r>
      <w:r w:rsidRPr="00CC1013">
        <w:rPr>
          <w:rStyle w:val="text"/>
          <w:i/>
          <w:color w:val="000000"/>
          <w:sz w:val="28"/>
          <w:szCs w:val="28"/>
        </w:rPr>
        <w:t xml:space="preserve">The king gave this order to all the people: “Celebrate the Passover to the </w:t>
      </w:r>
      <w:r w:rsidRPr="00CC1013">
        <w:rPr>
          <w:rStyle w:val="small-caps"/>
          <w:i/>
          <w:smallCaps/>
          <w:color w:val="000000"/>
          <w:sz w:val="28"/>
          <w:szCs w:val="28"/>
        </w:rPr>
        <w:t>Lord</w:t>
      </w:r>
      <w:r w:rsidRPr="00CC1013">
        <w:rPr>
          <w:rStyle w:val="text"/>
          <w:i/>
          <w:color w:val="000000"/>
          <w:sz w:val="28"/>
          <w:szCs w:val="28"/>
        </w:rPr>
        <w:t xml:space="preserve"> your God, as it is written in this Book of the Covenant.”</w:t>
      </w:r>
      <w:r w:rsidRPr="00CC1013">
        <w:rPr>
          <w:i/>
          <w:color w:val="000000"/>
          <w:sz w:val="28"/>
          <w:szCs w:val="28"/>
        </w:rPr>
        <w:t xml:space="preserve"> </w:t>
      </w:r>
      <w:r w:rsidRPr="00CC1013">
        <w:rPr>
          <w:rStyle w:val="text"/>
          <w:b/>
          <w:bCs/>
          <w:i/>
          <w:color w:val="000000"/>
          <w:sz w:val="28"/>
          <w:szCs w:val="28"/>
          <w:vertAlign w:val="superscript"/>
        </w:rPr>
        <w:t>22 </w:t>
      </w:r>
      <w:r w:rsidRPr="00CC1013">
        <w:rPr>
          <w:rStyle w:val="text"/>
          <w:i/>
          <w:color w:val="000000"/>
          <w:sz w:val="28"/>
          <w:szCs w:val="28"/>
        </w:rPr>
        <w:t>Neither in the days of the judges who led Israel nor in the days of the kings of Israel and the kings of Judah had any such Passover been observed.</w:t>
      </w:r>
      <w:r w:rsidRPr="00CC1013">
        <w:rPr>
          <w:i/>
          <w:color w:val="000000"/>
          <w:sz w:val="28"/>
          <w:szCs w:val="28"/>
        </w:rPr>
        <w:t xml:space="preserve"> </w:t>
      </w:r>
      <w:r w:rsidRPr="00CC1013">
        <w:rPr>
          <w:rStyle w:val="text"/>
          <w:b/>
          <w:bCs/>
          <w:i/>
          <w:color w:val="000000"/>
          <w:sz w:val="28"/>
          <w:szCs w:val="28"/>
          <w:vertAlign w:val="superscript"/>
        </w:rPr>
        <w:t>23 </w:t>
      </w:r>
      <w:r w:rsidRPr="00CC1013">
        <w:rPr>
          <w:rStyle w:val="text"/>
          <w:i/>
          <w:color w:val="000000"/>
          <w:sz w:val="28"/>
          <w:szCs w:val="28"/>
        </w:rPr>
        <w:t xml:space="preserve">But in the eighteenth year of King Josiah, this Passover was celebrated to the </w:t>
      </w:r>
      <w:r w:rsidRPr="00CC1013">
        <w:rPr>
          <w:rStyle w:val="small-caps"/>
          <w:i/>
          <w:smallCaps/>
          <w:color w:val="000000"/>
          <w:sz w:val="28"/>
          <w:szCs w:val="28"/>
        </w:rPr>
        <w:t>Lord</w:t>
      </w:r>
      <w:r w:rsidRPr="00CC1013">
        <w:rPr>
          <w:rStyle w:val="text"/>
          <w:i/>
          <w:color w:val="000000"/>
          <w:sz w:val="28"/>
          <w:szCs w:val="28"/>
        </w:rPr>
        <w:t xml:space="preserve"> in Jerusalem.</w:t>
      </w:r>
      <w:r>
        <w:rPr>
          <w:rStyle w:val="text"/>
          <w:i/>
          <w:color w:val="000000"/>
          <w:sz w:val="28"/>
          <w:szCs w:val="28"/>
        </w:rPr>
        <w:t xml:space="preserve"> </w:t>
      </w:r>
      <w:r w:rsidRPr="00CC1013">
        <w:rPr>
          <w:rStyle w:val="text"/>
          <w:b/>
          <w:bCs/>
          <w:i/>
          <w:color w:val="000000"/>
          <w:sz w:val="28"/>
          <w:szCs w:val="28"/>
          <w:vertAlign w:val="superscript"/>
        </w:rPr>
        <w:t>24 </w:t>
      </w:r>
      <w:r w:rsidRPr="00CC1013">
        <w:rPr>
          <w:rStyle w:val="text"/>
          <w:i/>
          <w:color w:val="000000"/>
          <w:sz w:val="28"/>
          <w:szCs w:val="28"/>
        </w:rPr>
        <w:t xml:space="preserve">Furthermore, Josiah got rid of the mediums and </w:t>
      </w:r>
      <w:proofErr w:type="spellStart"/>
      <w:r w:rsidRPr="00CC1013">
        <w:rPr>
          <w:rStyle w:val="text"/>
          <w:i/>
          <w:color w:val="000000"/>
          <w:sz w:val="28"/>
          <w:szCs w:val="28"/>
        </w:rPr>
        <w:t>spiritists</w:t>
      </w:r>
      <w:proofErr w:type="spellEnd"/>
      <w:r w:rsidRPr="00CC1013">
        <w:rPr>
          <w:rStyle w:val="text"/>
          <w:i/>
          <w:color w:val="000000"/>
          <w:sz w:val="28"/>
          <w:szCs w:val="28"/>
        </w:rPr>
        <w:t xml:space="preserve">, the household gods, the idols and all the other detestable things seen in Judah and Jerusalem. This he did to fulfill the requirements of the law written in the book that </w:t>
      </w:r>
      <w:proofErr w:type="spellStart"/>
      <w:r w:rsidRPr="00CC1013">
        <w:rPr>
          <w:rStyle w:val="text"/>
          <w:i/>
          <w:color w:val="000000"/>
          <w:sz w:val="28"/>
          <w:szCs w:val="28"/>
        </w:rPr>
        <w:t>Hilkiah</w:t>
      </w:r>
      <w:proofErr w:type="spellEnd"/>
      <w:r w:rsidRPr="00CC1013">
        <w:rPr>
          <w:rStyle w:val="text"/>
          <w:i/>
          <w:color w:val="000000"/>
          <w:sz w:val="28"/>
          <w:szCs w:val="28"/>
        </w:rPr>
        <w:t xml:space="preserve"> the priest had discovered in the temple of the </w:t>
      </w:r>
      <w:r w:rsidRPr="00CC1013">
        <w:rPr>
          <w:rStyle w:val="small-caps"/>
          <w:i/>
          <w:smallCaps/>
          <w:color w:val="000000"/>
          <w:sz w:val="28"/>
          <w:szCs w:val="28"/>
        </w:rPr>
        <w:t>Lord</w:t>
      </w:r>
      <w:r w:rsidRPr="00CC1013">
        <w:rPr>
          <w:rStyle w:val="text"/>
          <w:i/>
          <w:color w:val="000000"/>
          <w:sz w:val="28"/>
          <w:szCs w:val="28"/>
        </w:rPr>
        <w:t>.</w:t>
      </w:r>
      <w:r w:rsidRPr="00CC1013">
        <w:rPr>
          <w:i/>
          <w:color w:val="000000"/>
          <w:sz w:val="28"/>
          <w:szCs w:val="28"/>
        </w:rPr>
        <w:t xml:space="preserve"> </w:t>
      </w:r>
      <w:r w:rsidRPr="00CC1013">
        <w:rPr>
          <w:rStyle w:val="text"/>
          <w:b/>
          <w:bCs/>
          <w:i/>
          <w:color w:val="000000"/>
          <w:sz w:val="28"/>
          <w:szCs w:val="28"/>
          <w:vertAlign w:val="superscript"/>
        </w:rPr>
        <w:t>25 </w:t>
      </w:r>
      <w:r w:rsidRPr="00CC1013">
        <w:rPr>
          <w:rStyle w:val="text"/>
          <w:i/>
          <w:color w:val="000000"/>
          <w:sz w:val="28"/>
          <w:szCs w:val="28"/>
        </w:rPr>
        <w:t xml:space="preserve">Neither before nor after Josiah was there a king like him who turned to the </w:t>
      </w:r>
      <w:r w:rsidRPr="00CC1013">
        <w:rPr>
          <w:rStyle w:val="small-caps"/>
          <w:i/>
          <w:smallCaps/>
          <w:color w:val="000000"/>
          <w:sz w:val="28"/>
          <w:szCs w:val="28"/>
        </w:rPr>
        <w:t>Lord</w:t>
      </w:r>
      <w:r w:rsidRPr="00CC1013">
        <w:rPr>
          <w:rStyle w:val="text"/>
          <w:i/>
          <w:color w:val="000000"/>
          <w:sz w:val="28"/>
          <w:szCs w:val="28"/>
        </w:rPr>
        <w:t xml:space="preserve"> as he did—with all his heart and with all his soul and with all his strength, in accordance with all the Law of Moses. (2 Kings 23:4-25)</w:t>
      </w:r>
    </w:p>
    <w:p w:rsidR="00380108" w:rsidRPr="00380108" w:rsidRDefault="00380108" w:rsidP="001D55C1">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To carry out God’s justice</w:t>
      </w:r>
      <w:r w:rsidR="00290E88">
        <w:rPr>
          <w:rStyle w:val="text"/>
          <w:rFonts w:ascii="Times New Roman" w:hAnsi="Times New Roman" w:cs="Times New Roman"/>
          <w:color w:val="000000"/>
          <w:sz w:val="28"/>
          <w:szCs w:val="28"/>
        </w:rPr>
        <w:t xml:space="preserve">, and protect the public </w:t>
      </w:r>
      <w:r>
        <w:rPr>
          <w:rStyle w:val="text"/>
          <w:rFonts w:ascii="Times New Roman" w:hAnsi="Times New Roman" w:cs="Times New Roman"/>
          <w:color w:val="000000"/>
          <w:sz w:val="28"/>
          <w:szCs w:val="28"/>
        </w:rPr>
        <w:t xml:space="preserve">is not the same </w:t>
      </w:r>
      <w:r w:rsidR="00290E88">
        <w:rPr>
          <w:rStyle w:val="text"/>
          <w:rFonts w:ascii="Times New Roman" w:hAnsi="Times New Roman" w:cs="Times New Roman"/>
          <w:color w:val="000000"/>
          <w:sz w:val="28"/>
          <w:szCs w:val="28"/>
        </w:rPr>
        <w:t xml:space="preserve">kind of thing </w:t>
      </w:r>
      <w:r>
        <w:rPr>
          <w:rStyle w:val="text"/>
          <w:rFonts w:ascii="Times New Roman" w:hAnsi="Times New Roman" w:cs="Times New Roman"/>
          <w:color w:val="000000"/>
          <w:sz w:val="28"/>
          <w:szCs w:val="28"/>
        </w:rPr>
        <w:t>as cold-blooded murder.</w:t>
      </w:r>
    </w:p>
    <w:p w:rsidR="001D55C1" w:rsidRPr="001D55C1" w:rsidRDefault="00380108" w:rsidP="001D55C1">
      <w:pPr>
        <w:spacing w:line="240" w:lineRule="auto"/>
        <w:rPr>
          <w:rFonts w:ascii="Times New Roman" w:hAnsi="Times New Roman" w:cs="Times New Roman"/>
          <w:i/>
          <w:sz w:val="28"/>
          <w:szCs w:val="28"/>
        </w:rPr>
      </w:pPr>
      <w:r w:rsidRPr="001D55C1">
        <w:rPr>
          <w:rStyle w:val="text"/>
          <w:rFonts w:ascii="Times New Roman" w:hAnsi="Times New Roman" w:cs="Times New Roman"/>
          <w:i/>
          <w:color w:val="000000"/>
          <w:sz w:val="28"/>
          <w:szCs w:val="28"/>
        </w:rPr>
        <w:t xml:space="preserve"> </w:t>
      </w:r>
      <w:r w:rsidR="001D55C1" w:rsidRPr="001D55C1">
        <w:rPr>
          <w:rStyle w:val="text"/>
          <w:rFonts w:ascii="Times New Roman" w:hAnsi="Times New Roman" w:cs="Times New Roman"/>
          <w:i/>
          <w:color w:val="000000"/>
          <w:sz w:val="28"/>
          <w:szCs w:val="28"/>
        </w:rPr>
        <w:t>“Whoever sheds human blood, by humans shall their blood be shed; for in the image of God has God made mankind. (Genesis 9:6)</w:t>
      </w:r>
    </w:p>
    <w:p w:rsidR="00CC1013" w:rsidRDefault="00CC1013">
      <w:pPr>
        <w:spacing w:line="240" w:lineRule="auto"/>
        <w:rPr>
          <w:rFonts w:ascii="Times New Roman" w:hAnsi="Times New Roman" w:cs="Times New Roman"/>
          <w:sz w:val="28"/>
          <w:szCs w:val="28"/>
        </w:rPr>
      </w:pPr>
      <w:r w:rsidRPr="00CC1013">
        <w:rPr>
          <w:rFonts w:ascii="Times New Roman" w:hAnsi="Times New Roman" w:cs="Times New Roman"/>
          <w:b/>
          <w:sz w:val="28"/>
          <w:szCs w:val="28"/>
        </w:rPr>
        <w:t>Read 2 Kings 10:1</w:t>
      </w:r>
      <w:r>
        <w:rPr>
          <w:rFonts w:ascii="Times New Roman" w:hAnsi="Times New Roman" w:cs="Times New Roman"/>
          <w:b/>
          <w:sz w:val="28"/>
          <w:szCs w:val="28"/>
        </w:rPr>
        <w:t>2</w:t>
      </w:r>
      <w:r w:rsidRPr="00CC1013">
        <w:rPr>
          <w:rFonts w:ascii="Times New Roman" w:hAnsi="Times New Roman" w:cs="Times New Roman"/>
          <w:b/>
          <w:sz w:val="28"/>
          <w:szCs w:val="28"/>
        </w:rPr>
        <w:t>-17</w:t>
      </w:r>
      <w:r>
        <w:rPr>
          <w:rFonts w:ascii="Times New Roman" w:hAnsi="Times New Roman" w:cs="Times New Roman"/>
          <w:sz w:val="28"/>
          <w:szCs w:val="28"/>
        </w:rPr>
        <w:t xml:space="preserve">: Now Jehu moves on to assassinate </w:t>
      </w:r>
      <w:r w:rsidR="00235DF6">
        <w:rPr>
          <w:rFonts w:ascii="Times New Roman" w:hAnsi="Times New Roman" w:cs="Times New Roman"/>
          <w:sz w:val="28"/>
          <w:szCs w:val="28"/>
        </w:rPr>
        <w:t xml:space="preserve">the relatives of </w:t>
      </w:r>
      <w:r>
        <w:rPr>
          <w:rFonts w:ascii="Times New Roman" w:hAnsi="Times New Roman" w:cs="Times New Roman"/>
          <w:sz w:val="28"/>
          <w:szCs w:val="28"/>
        </w:rPr>
        <w:t xml:space="preserve">King Ahaziah of Judah.  </w:t>
      </w:r>
      <w:r w:rsidR="00235DF6">
        <w:rPr>
          <w:rFonts w:ascii="Times New Roman" w:hAnsi="Times New Roman" w:cs="Times New Roman"/>
          <w:sz w:val="28"/>
          <w:szCs w:val="28"/>
        </w:rPr>
        <w:t xml:space="preserve">These were the extended family members of Ahaziah.  </w:t>
      </w:r>
      <w:r w:rsidR="004D698E">
        <w:rPr>
          <w:rFonts w:ascii="Times New Roman" w:hAnsi="Times New Roman" w:cs="Times New Roman"/>
          <w:sz w:val="28"/>
          <w:szCs w:val="28"/>
        </w:rPr>
        <w:t xml:space="preserve">He killed 42 of </w:t>
      </w:r>
      <w:proofErr w:type="spellStart"/>
      <w:r w:rsidR="004D698E">
        <w:rPr>
          <w:rFonts w:ascii="Times New Roman" w:hAnsi="Times New Roman" w:cs="Times New Roman"/>
          <w:sz w:val="28"/>
          <w:szCs w:val="28"/>
        </w:rPr>
        <w:t>Ahaziah’s</w:t>
      </w:r>
      <w:proofErr w:type="spellEnd"/>
      <w:r w:rsidR="004D698E">
        <w:rPr>
          <w:rFonts w:ascii="Times New Roman" w:hAnsi="Times New Roman" w:cs="Times New Roman"/>
          <w:sz w:val="28"/>
          <w:szCs w:val="28"/>
        </w:rPr>
        <w:t xml:space="preserve"> family members.  </w:t>
      </w:r>
      <w:r>
        <w:rPr>
          <w:rFonts w:ascii="Times New Roman" w:hAnsi="Times New Roman" w:cs="Times New Roman"/>
          <w:sz w:val="28"/>
          <w:szCs w:val="28"/>
        </w:rPr>
        <w:t xml:space="preserve">Why did Jehu want to kill </w:t>
      </w:r>
      <w:r w:rsidR="004D698E">
        <w:rPr>
          <w:rFonts w:ascii="Times New Roman" w:hAnsi="Times New Roman" w:cs="Times New Roman"/>
          <w:sz w:val="28"/>
          <w:szCs w:val="28"/>
        </w:rPr>
        <w:t>Ahaziah, King of Judah and his extended family</w:t>
      </w:r>
      <w:r>
        <w:rPr>
          <w:rFonts w:ascii="Times New Roman" w:hAnsi="Times New Roman" w:cs="Times New Roman"/>
          <w:sz w:val="28"/>
          <w:szCs w:val="28"/>
        </w:rPr>
        <w:t xml:space="preserve">? </w:t>
      </w:r>
      <w:r w:rsidR="004209A9">
        <w:rPr>
          <w:rFonts w:ascii="Times New Roman" w:hAnsi="Times New Roman" w:cs="Times New Roman"/>
          <w:sz w:val="28"/>
          <w:szCs w:val="28"/>
        </w:rPr>
        <w:t xml:space="preserve"> </w:t>
      </w:r>
      <w:r w:rsidR="004D698E">
        <w:rPr>
          <w:rFonts w:ascii="Times New Roman" w:hAnsi="Times New Roman" w:cs="Times New Roman"/>
          <w:sz w:val="28"/>
          <w:szCs w:val="28"/>
        </w:rPr>
        <w:t>Jehu’s</w:t>
      </w:r>
      <w:r w:rsidR="004209A9">
        <w:rPr>
          <w:rFonts w:ascii="Times New Roman" w:hAnsi="Times New Roman" w:cs="Times New Roman"/>
          <w:sz w:val="28"/>
          <w:szCs w:val="28"/>
        </w:rPr>
        <w:t xml:space="preserve"> commission was to kill all descendants of Ahab.  Ahaziah was a grandson of King Ahab (of the northern kingdom).  </w:t>
      </w:r>
    </w:p>
    <w:p w:rsidR="004209A9" w:rsidRPr="004209A9" w:rsidRDefault="007F6049" w:rsidP="004209A9">
      <w:pPr>
        <w:pStyle w:val="chapter-2"/>
        <w:spacing w:before="0" w:beforeAutospacing="0" w:after="150" w:afterAutospacing="0"/>
        <w:rPr>
          <w:i/>
          <w:color w:val="000000"/>
          <w:sz w:val="28"/>
          <w:szCs w:val="28"/>
        </w:rPr>
      </w:pPr>
      <w:r>
        <w:rPr>
          <w:rStyle w:val="text"/>
          <w:i/>
          <w:color w:val="000000"/>
          <w:sz w:val="28"/>
          <w:szCs w:val="28"/>
        </w:rPr>
        <w:lastRenderedPageBreak/>
        <w:t>…</w:t>
      </w:r>
      <w:r w:rsidR="004209A9" w:rsidRPr="004209A9">
        <w:rPr>
          <w:rStyle w:val="text"/>
          <w:i/>
          <w:color w:val="000000"/>
          <w:sz w:val="28"/>
          <w:szCs w:val="28"/>
        </w:rPr>
        <w:t>. So Ahaziah son of Jehoram king of Judah began to reign.</w:t>
      </w:r>
      <w:r w:rsidR="004209A9">
        <w:rPr>
          <w:rStyle w:val="text"/>
          <w:i/>
          <w:color w:val="000000"/>
          <w:sz w:val="28"/>
          <w:szCs w:val="28"/>
        </w:rPr>
        <w:t xml:space="preserve"> </w:t>
      </w:r>
      <w:r w:rsidR="004209A9" w:rsidRPr="004209A9">
        <w:rPr>
          <w:rStyle w:val="text"/>
          <w:b/>
          <w:bCs/>
          <w:i/>
          <w:color w:val="000000"/>
          <w:sz w:val="28"/>
          <w:szCs w:val="28"/>
          <w:vertAlign w:val="superscript"/>
        </w:rPr>
        <w:t>2 </w:t>
      </w:r>
      <w:r w:rsidR="004209A9" w:rsidRPr="004209A9">
        <w:rPr>
          <w:rStyle w:val="text"/>
          <w:i/>
          <w:color w:val="000000"/>
          <w:sz w:val="28"/>
          <w:szCs w:val="28"/>
        </w:rPr>
        <w:t>Ahaziah was twenty-two</w:t>
      </w:r>
      <w:r w:rsidR="004209A9" w:rsidRPr="004209A9">
        <w:rPr>
          <w:rStyle w:val="text"/>
          <w:i/>
          <w:color w:val="000000"/>
          <w:sz w:val="28"/>
          <w:szCs w:val="28"/>
          <w:vertAlign w:val="superscript"/>
        </w:rPr>
        <w:t>[</w:t>
      </w:r>
      <w:hyperlink r:id="rId12" w:anchor="fen-NIV-11647a" w:tooltip="See footnote a" w:history="1">
        <w:r w:rsidR="004209A9" w:rsidRPr="004209A9">
          <w:rPr>
            <w:rStyle w:val="Hyperlink"/>
            <w:i/>
            <w:color w:val="631E16"/>
            <w:sz w:val="28"/>
            <w:szCs w:val="28"/>
            <w:vertAlign w:val="superscript"/>
          </w:rPr>
          <w:t>a</w:t>
        </w:r>
      </w:hyperlink>
      <w:r w:rsidR="004209A9" w:rsidRPr="004209A9">
        <w:rPr>
          <w:rStyle w:val="text"/>
          <w:i/>
          <w:color w:val="000000"/>
          <w:sz w:val="28"/>
          <w:szCs w:val="28"/>
          <w:vertAlign w:val="superscript"/>
        </w:rPr>
        <w:t>]</w:t>
      </w:r>
      <w:r w:rsidR="004209A9" w:rsidRPr="004209A9">
        <w:rPr>
          <w:rStyle w:val="text"/>
          <w:i/>
          <w:color w:val="000000"/>
          <w:sz w:val="28"/>
          <w:szCs w:val="28"/>
        </w:rPr>
        <w:t xml:space="preserve"> years old when he became king, and he reigned in Jerusalem one year. His mother’s name was </w:t>
      </w:r>
      <w:proofErr w:type="spellStart"/>
      <w:r w:rsidR="004209A9" w:rsidRPr="004209A9">
        <w:rPr>
          <w:rStyle w:val="text"/>
          <w:i/>
          <w:color w:val="000000"/>
          <w:sz w:val="28"/>
          <w:szCs w:val="28"/>
        </w:rPr>
        <w:t>Athaliah</w:t>
      </w:r>
      <w:proofErr w:type="spellEnd"/>
      <w:r w:rsidR="004209A9" w:rsidRPr="004209A9">
        <w:rPr>
          <w:rStyle w:val="text"/>
          <w:i/>
          <w:color w:val="000000"/>
          <w:sz w:val="28"/>
          <w:szCs w:val="28"/>
        </w:rPr>
        <w:t>, a granddaughter of Omri.</w:t>
      </w:r>
      <w:r w:rsidR="004209A9">
        <w:rPr>
          <w:rStyle w:val="text"/>
          <w:i/>
          <w:color w:val="000000"/>
          <w:sz w:val="28"/>
          <w:szCs w:val="28"/>
        </w:rPr>
        <w:t xml:space="preserve"> </w:t>
      </w:r>
      <w:r w:rsidR="004209A9" w:rsidRPr="004209A9">
        <w:rPr>
          <w:rStyle w:val="text"/>
          <w:b/>
          <w:bCs/>
          <w:i/>
          <w:color w:val="000000"/>
          <w:sz w:val="28"/>
          <w:szCs w:val="28"/>
          <w:vertAlign w:val="superscript"/>
        </w:rPr>
        <w:t>3 </w:t>
      </w:r>
      <w:r w:rsidR="004209A9" w:rsidRPr="007F6049">
        <w:rPr>
          <w:rStyle w:val="text"/>
          <w:b/>
          <w:i/>
          <w:color w:val="000000"/>
          <w:sz w:val="28"/>
          <w:szCs w:val="28"/>
        </w:rPr>
        <w:t>He too followed the ways of the house of Ahab, for his mother encouraged him to act wickedly</w:t>
      </w:r>
      <w:r w:rsidR="004209A9" w:rsidRPr="004209A9">
        <w:rPr>
          <w:rStyle w:val="text"/>
          <w:i/>
          <w:color w:val="000000"/>
          <w:sz w:val="28"/>
          <w:szCs w:val="28"/>
        </w:rPr>
        <w:t>.</w:t>
      </w:r>
      <w:r w:rsidR="004209A9" w:rsidRPr="004209A9">
        <w:rPr>
          <w:i/>
          <w:color w:val="000000"/>
          <w:sz w:val="28"/>
          <w:szCs w:val="28"/>
        </w:rPr>
        <w:t xml:space="preserve"> </w:t>
      </w:r>
      <w:r w:rsidR="004209A9" w:rsidRPr="004209A9">
        <w:rPr>
          <w:rStyle w:val="text"/>
          <w:b/>
          <w:bCs/>
          <w:i/>
          <w:color w:val="000000"/>
          <w:sz w:val="28"/>
          <w:szCs w:val="28"/>
          <w:vertAlign w:val="superscript"/>
        </w:rPr>
        <w:t>4 </w:t>
      </w:r>
      <w:r w:rsidR="004209A9" w:rsidRPr="004209A9">
        <w:rPr>
          <w:rStyle w:val="text"/>
          <w:i/>
          <w:color w:val="000000"/>
          <w:sz w:val="28"/>
          <w:szCs w:val="28"/>
        </w:rPr>
        <w:t xml:space="preserve">He did evil in the eyes of the </w:t>
      </w:r>
      <w:r w:rsidR="004209A9" w:rsidRPr="004209A9">
        <w:rPr>
          <w:rStyle w:val="small-caps"/>
          <w:i/>
          <w:smallCaps/>
          <w:color w:val="000000"/>
          <w:sz w:val="28"/>
          <w:szCs w:val="28"/>
        </w:rPr>
        <w:t>Lord</w:t>
      </w:r>
      <w:r w:rsidR="004209A9" w:rsidRPr="004209A9">
        <w:rPr>
          <w:rStyle w:val="text"/>
          <w:i/>
          <w:color w:val="000000"/>
          <w:sz w:val="28"/>
          <w:szCs w:val="28"/>
        </w:rPr>
        <w:t xml:space="preserve">, as the house of Ahab had done, for after his father’s death they became his advisers, to his undoing….Through </w:t>
      </w:r>
      <w:proofErr w:type="spellStart"/>
      <w:r w:rsidR="004209A9" w:rsidRPr="004209A9">
        <w:rPr>
          <w:rStyle w:val="text"/>
          <w:i/>
          <w:color w:val="000000"/>
          <w:sz w:val="28"/>
          <w:szCs w:val="28"/>
        </w:rPr>
        <w:t>Ahaziah’s</w:t>
      </w:r>
      <w:proofErr w:type="spellEnd"/>
      <w:r w:rsidR="004209A9" w:rsidRPr="004209A9">
        <w:rPr>
          <w:rStyle w:val="text"/>
          <w:i/>
          <w:color w:val="000000"/>
          <w:sz w:val="28"/>
          <w:szCs w:val="28"/>
        </w:rPr>
        <w:t xml:space="preserve"> visit to Joram, God brought about </w:t>
      </w:r>
      <w:proofErr w:type="spellStart"/>
      <w:r w:rsidR="004209A9" w:rsidRPr="004209A9">
        <w:rPr>
          <w:rStyle w:val="text"/>
          <w:i/>
          <w:color w:val="000000"/>
          <w:sz w:val="28"/>
          <w:szCs w:val="28"/>
        </w:rPr>
        <w:t>Ahaziah’s</w:t>
      </w:r>
      <w:proofErr w:type="spellEnd"/>
      <w:r w:rsidR="004209A9" w:rsidRPr="004209A9">
        <w:rPr>
          <w:rStyle w:val="text"/>
          <w:i/>
          <w:color w:val="000000"/>
          <w:sz w:val="28"/>
          <w:szCs w:val="28"/>
        </w:rPr>
        <w:t xml:space="preserve"> downfall. When Ahaziah arrived, he went out with Joram to meet Jehu son of </w:t>
      </w:r>
      <w:proofErr w:type="spellStart"/>
      <w:r w:rsidR="004209A9" w:rsidRPr="004209A9">
        <w:rPr>
          <w:rStyle w:val="text"/>
          <w:i/>
          <w:color w:val="000000"/>
          <w:sz w:val="28"/>
          <w:szCs w:val="28"/>
        </w:rPr>
        <w:t>Nimshi</w:t>
      </w:r>
      <w:proofErr w:type="spellEnd"/>
      <w:r w:rsidR="004209A9" w:rsidRPr="004209A9">
        <w:rPr>
          <w:rStyle w:val="text"/>
          <w:i/>
          <w:color w:val="000000"/>
          <w:sz w:val="28"/>
          <w:szCs w:val="28"/>
        </w:rPr>
        <w:t xml:space="preserve">, whom the </w:t>
      </w:r>
      <w:r w:rsidR="004209A9" w:rsidRPr="004209A9">
        <w:rPr>
          <w:rStyle w:val="small-caps"/>
          <w:i/>
          <w:smallCaps/>
          <w:color w:val="000000"/>
          <w:sz w:val="28"/>
          <w:szCs w:val="28"/>
        </w:rPr>
        <w:t>Lord</w:t>
      </w:r>
      <w:r w:rsidR="004209A9" w:rsidRPr="004209A9">
        <w:rPr>
          <w:rStyle w:val="text"/>
          <w:i/>
          <w:color w:val="000000"/>
          <w:sz w:val="28"/>
          <w:szCs w:val="28"/>
        </w:rPr>
        <w:t xml:space="preserve"> had anointed to destroy the house of Ahab. (2 Chronicles 22:1-4, 7)</w:t>
      </w:r>
    </w:p>
    <w:p w:rsidR="00705FD6" w:rsidRDefault="004209A9">
      <w:pPr>
        <w:spacing w:line="240" w:lineRule="auto"/>
        <w:rPr>
          <w:rFonts w:ascii="Times New Roman" w:hAnsi="Times New Roman" w:cs="Times New Roman"/>
          <w:sz w:val="28"/>
          <w:szCs w:val="28"/>
        </w:rPr>
      </w:pPr>
      <w:r w:rsidRPr="004209A9">
        <w:rPr>
          <w:rFonts w:ascii="Times New Roman" w:hAnsi="Times New Roman" w:cs="Times New Roman"/>
          <w:b/>
          <w:sz w:val="28"/>
          <w:szCs w:val="28"/>
        </w:rPr>
        <w:t>Read 2 Kings 10:15-17</w:t>
      </w:r>
      <w:r>
        <w:rPr>
          <w:rFonts w:ascii="Times New Roman" w:hAnsi="Times New Roman" w:cs="Times New Roman"/>
          <w:sz w:val="28"/>
          <w:szCs w:val="28"/>
        </w:rPr>
        <w:t xml:space="preserve">: A man named </w:t>
      </w:r>
      <w:proofErr w:type="spellStart"/>
      <w:r>
        <w:rPr>
          <w:rFonts w:ascii="Times New Roman" w:hAnsi="Times New Roman" w:cs="Times New Roman"/>
          <w:sz w:val="28"/>
          <w:szCs w:val="28"/>
        </w:rPr>
        <w:t>Jonadab</w:t>
      </w:r>
      <w:proofErr w:type="spellEnd"/>
      <w:r>
        <w:rPr>
          <w:rFonts w:ascii="Times New Roman" w:hAnsi="Times New Roman" w:cs="Times New Roman"/>
          <w:sz w:val="28"/>
          <w:szCs w:val="28"/>
        </w:rPr>
        <w:t xml:space="preserve">, the son of </w:t>
      </w:r>
      <w:proofErr w:type="spellStart"/>
      <w:r>
        <w:rPr>
          <w:rFonts w:ascii="Times New Roman" w:hAnsi="Times New Roman" w:cs="Times New Roman"/>
          <w:sz w:val="28"/>
          <w:szCs w:val="28"/>
        </w:rPr>
        <w:t>Rechab</w:t>
      </w:r>
      <w:proofErr w:type="spellEnd"/>
      <w:r>
        <w:rPr>
          <w:rFonts w:ascii="Times New Roman" w:hAnsi="Times New Roman" w:cs="Times New Roman"/>
          <w:sz w:val="28"/>
          <w:szCs w:val="28"/>
        </w:rPr>
        <w:t xml:space="preserve"> enters the scene.  He sought out Jehu to help him </w:t>
      </w:r>
      <w:r w:rsidR="007F6049">
        <w:rPr>
          <w:rFonts w:ascii="Times New Roman" w:hAnsi="Times New Roman" w:cs="Times New Roman"/>
          <w:sz w:val="28"/>
          <w:szCs w:val="28"/>
        </w:rPr>
        <w:t>restore</w:t>
      </w:r>
      <w:r>
        <w:rPr>
          <w:rFonts w:ascii="Times New Roman" w:hAnsi="Times New Roman" w:cs="Times New Roman"/>
          <w:sz w:val="28"/>
          <w:szCs w:val="28"/>
        </w:rPr>
        <w:t xml:space="preserve"> justice and purge the </w:t>
      </w:r>
      <w:r w:rsidR="00426189">
        <w:rPr>
          <w:rFonts w:ascii="Times New Roman" w:hAnsi="Times New Roman" w:cs="Times New Roman"/>
          <w:sz w:val="28"/>
          <w:szCs w:val="28"/>
        </w:rPr>
        <w:t xml:space="preserve">additional descendants of evil King Ahab </w:t>
      </w:r>
      <w:r>
        <w:rPr>
          <w:rFonts w:ascii="Times New Roman" w:hAnsi="Times New Roman" w:cs="Times New Roman"/>
          <w:sz w:val="28"/>
          <w:szCs w:val="28"/>
        </w:rPr>
        <w:t xml:space="preserve">from the land.  </w:t>
      </w:r>
      <w:proofErr w:type="spellStart"/>
      <w:r>
        <w:rPr>
          <w:rFonts w:ascii="Times New Roman" w:hAnsi="Times New Roman" w:cs="Times New Roman"/>
          <w:sz w:val="28"/>
          <w:szCs w:val="28"/>
        </w:rPr>
        <w:t>Jonadab</w:t>
      </w:r>
      <w:proofErr w:type="spellEnd"/>
      <w:r>
        <w:rPr>
          <w:rFonts w:ascii="Times New Roman" w:hAnsi="Times New Roman" w:cs="Times New Roman"/>
          <w:sz w:val="28"/>
          <w:szCs w:val="28"/>
        </w:rPr>
        <w:t xml:space="preserve"> was a </w:t>
      </w:r>
      <w:proofErr w:type="spellStart"/>
      <w:r>
        <w:rPr>
          <w:rFonts w:ascii="Times New Roman" w:hAnsi="Times New Roman" w:cs="Times New Roman"/>
          <w:sz w:val="28"/>
          <w:szCs w:val="28"/>
        </w:rPr>
        <w:t>Kenite</w:t>
      </w:r>
      <w:proofErr w:type="spellEnd"/>
      <w:r>
        <w:rPr>
          <w:rFonts w:ascii="Times New Roman" w:hAnsi="Times New Roman" w:cs="Times New Roman"/>
          <w:sz w:val="28"/>
          <w:szCs w:val="28"/>
        </w:rPr>
        <w:t xml:space="preserve"> (non-Jew); whose family lived among the Hebrews and worshipped the God of the Jews.  </w:t>
      </w:r>
      <w:r w:rsidR="00705FD6">
        <w:rPr>
          <w:rFonts w:ascii="Times New Roman" w:hAnsi="Times New Roman" w:cs="Times New Roman"/>
          <w:sz w:val="28"/>
          <w:szCs w:val="28"/>
        </w:rPr>
        <w:t xml:space="preserve">He was a Gentile who was more obedient than God’s people (the Jews).  </w:t>
      </w:r>
      <w:r>
        <w:rPr>
          <w:rFonts w:ascii="Times New Roman" w:hAnsi="Times New Roman" w:cs="Times New Roman"/>
          <w:sz w:val="28"/>
          <w:szCs w:val="28"/>
        </w:rPr>
        <w:t xml:space="preserve">There is little written about </w:t>
      </w:r>
      <w:proofErr w:type="spellStart"/>
      <w:r>
        <w:rPr>
          <w:rFonts w:ascii="Times New Roman" w:hAnsi="Times New Roman" w:cs="Times New Roman"/>
          <w:sz w:val="28"/>
          <w:szCs w:val="28"/>
        </w:rPr>
        <w:t>Jonadab</w:t>
      </w:r>
      <w:proofErr w:type="spellEnd"/>
      <w:r>
        <w:rPr>
          <w:rFonts w:ascii="Times New Roman" w:hAnsi="Times New Roman" w:cs="Times New Roman"/>
          <w:sz w:val="28"/>
          <w:szCs w:val="28"/>
        </w:rPr>
        <w:t>; but he was honorable to</w:t>
      </w:r>
      <w:r w:rsidR="00705FD6">
        <w:rPr>
          <w:rFonts w:ascii="Times New Roman" w:hAnsi="Times New Roman" w:cs="Times New Roman"/>
          <w:sz w:val="28"/>
          <w:szCs w:val="28"/>
        </w:rPr>
        <w:t>wards</w:t>
      </w:r>
      <w:r>
        <w:rPr>
          <w:rFonts w:ascii="Times New Roman" w:hAnsi="Times New Roman" w:cs="Times New Roman"/>
          <w:sz w:val="28"/>
          <w:szCs w:val="28"/>
        </w:rPr>
        <w:t xml:space="preserve"> God.  </w:t>
      </w:r>
      <w:r w:rsidR="00705FD6">
        <w:rPr>
          <w:rFonts w:ascii="Times New Roman" w:hAnsi="Times New Roman" w:cs="Times New Roman"/>
          <w:sz w:val="28"/>
          <w:szCs w:val="28"/>
        </w:rPr>
        <w:t>God used faithful Gentiles to provoke his own people to good works. Here are a few examples:</w:t>
      </w:r>
    </w:p>
    <w:p w:rsidR="00705FD6" w:rsidRPr="00705FD6" w:rsidRDefault="00705FD6" w:rsidP="00705FD6">
      <w:pPr>
        <w:pStyle w:val="ListParagraph"/>
        <w:numPr>
          <w:ilvl w:val="0"/>
          <w:numId w:val="1"/>
        </w:numPr>
        <w:spacing w:line="240" w:lineRule="auto"/>
        <w:rPr>
          <w:rFonts w:ascii="Times New Roman" w:hAnsi="Times New Roman" w:cs="Times New Roman"/>
          <w:i/>
          <w:sz w:val="28"/>
          <w:szCs w:val="28"/>
        </w:rPr>
      </w:pPr>
      <w:r w:rsidRPr="00705FD6">
        <w:rPr>
          <w:rFonts w:ascii="Times New Roman" w:hAnsi="Times New Roman" w:cs="Times New Roman"/>
          <w:i/>
          <w:color w:val="000000"/>
          <w:sz w:val="28"/>
          <w:szCs w:val="28"/>
        </w:rPr>
        <w:t xml:space="preserve">I say to you in truth, </w:t>
      </w:r>
      <w:r w:rsidRPr="00CB5070">
        <w:rPr>
          <w:rFonts w:ascii="Times New Roman" w:hAnsi="Times New Roman" w:cs="Times New Roman"/>
          <w:b/>
          <w:i/>
          <w:color w:val="000000"/>
          <w:sz w:val="28"/>
          <w:szCs w:val="28"/>
        </w:rPr>
        <w:t>there were many widows in Israel</w:t>
      </w:r>
      <w:r w:rsidRPr="00705FD6">
        <w:rPr>
          <w:rFonts w:ascii="Times New Roman" w:hAnsi="Times New Roman" w:cs="Times New Roman"/>
          <w:i/>
          <w:color w:val="000000"/>
          <w:sz w:val="28"/>
          <w:szCs w:val="28"/>
        </w:rPr>
        <w:t xml:space="preserve"> in the days of Elijah, when the sky was shut up for three years and six months, when a great famine came over all the land;</w:t>
      </w:r>
      <w:r w:rsidRPr="00705FD6">
        <w:rPr>
          <w:rFonts w:ascii="Times New Roman" w:hAnsi="Times New Roman" w:cs="Times New Roman"/>
          <w:i/>
          <w:color w:val="000000"/>
          <w:sz w:val="28"/>
          <w:szCs w:val="28"/>
          <w:shd w:val="clear" w:color="auto" w:fill="FFFFFF"/>
        </w:rPr>
        <w:t xml:space="preserve"> </w:t>
      </w:r>
      <w:r w:rsidRPr="00705FD6">
        <w:rPr>
          <w:rFonts w:ascii="Times New Roman" w:hAnsi="Times New Roman" w:cs="Times New Roman"/>
          <w:b/>
          <w:bCs/>
          <w:i/>
          <w:color w:val="000000"/>
          <w:sz w:val="28"/>
          <w:szCs w:val="28"/>
          <w:vertAlign w:val="superscript"/>
        </w:rPr>
        <w:t>26 </w:t>
      </w:r>
      <w:r w:rsidRPr="00CB5070">
        <w:rPr>
          <w:rFonts w:ascii="Times New Roman" w:hAnsi="Times New Roman" w:cs="Times New Roman"/>
          <w:b/>
          <w:i/>
          <w:color w:val="000000"/>
          <w:sz w:val="28"/>
          <w:szCs w:val="28"/>
        </w:rPr>
        <w:t>and yet</w:t>
      </w:r>
      <w:r w:rsidRPr="00705FD6">
        <w:rPr>
          <w:rFonts w:ascii="Times New Roman" w:hAnsi="Times New Roman" w:cs="Times New Roman"/>
          <w:i/>
          <w:color w:val="000000"/>
          <w:sz w:val="28"/>
          <w:szCs w:val="28"/>
        </w:rPr>
        <w:t xml:space="preserve"> </w:t>
      </w:r>
      <w:r w:rsidRPr="00CB5070">
        <w:rPr>
          <w:rFonts w:ascii="Times New Roman" w:hAnsi="Times New Roman" w:cs="Times New Roman"/>
          <w:b/>
          <w:i/>
          <w:color w:val="000000"/>
          <w:sz w:val="28"/>
          <w:szCs w:val="28"/>
        </w:rPr>
        <w:t xml:space="preserve">Elijah was sent to none of them, but only to </w:t>
      </w:r>
      <w:r w:rsidRPr="00CB5070">
        <w:rPr>
          <w:rFonts w:ascii="Times New Roman" w:hAnsi="Times New Roman" w:cs="Times New Roman"/>
          <w:b/>
          <w:i/>
          <w:color w:val="000000"/>
          <w:sz w:val="28"/>
          <w:szCs w:val="28"/>
          <w:vertAlign w:val="superscript"/>
        </w:rPr>
        <w:t>[</w:t>
      </w:r>
      <w:hyperlink r:id="rId13" w:anchor="fen-NASB-25090l" w:tooltip="See footnote l" w:history="1">
        <w:r w:rsidRPr="00CB5070">
          <w:rPr>
            <w:rFonts w:ascii="Times New Roman" w:hAnsi="Times New Roman" w:cs="Times New Roman"/>
            <w:b/>
            <w:i/>
            <w:color w:val="631E16"/>
            <w:sz w:val="28"/>
            <w:szCs w:val="28"/>
            <w:vertAlign w:val="superscript"/>
          </w:rPr>
          <w:t>l</w:t>
        </w:r>
      </w:hyperlink>
      <w:proofErr w:type="gramStart"/>
      <w:r w:rsidRPr="00CB5070">
        <w:rPr>
          <w:rFonts w:ascii="Times New Roman" w:hAnsi="Times New Roman" w:cs="Times New Roman"/>
          <w:b/>
          <w:i/>
          <w:color w:val="000000"/>
          <w:sz w:val="28"/>
          <w:szCs w:val="28"/>
          <w:vertAlign w:val="superscript"/>
        </w:rPr>
        <w:t>]</w:t>
      </w:r>
      <w:proofErr w:type="spellStart"/>
      <w:r w:rsidRPr="00CB5070">
        <w:rPr>
          <w:rFonts w:ascii="Times New Roman" w:hAnsi="Times New Roman" w:cs="Times New Roman"/>
          <w:b/>
          <w:i/>
          <w:color w:val="000000"/>
          <w:sz w:val="28"/>
          <w:szCs w:val="28"/>
        </w:rPr>
        <w:t>Zarephath</w:t>
      </w:r>
      <w:proofErr w:type="spellEnd"/>
      <w:proofErr w:type="gramEnd"/>
      <w:r w:rsidRPr="00CB5070">
        <w:rPr>
          <w:rFonts w:ascii="Times New Roman" w:hAnsi="Times New Roman" w:cs="Times New Roman"/>
          <w:b/>
          <w:i/>
          <w:color w:val="000000"/>
          <w:sz w:val="28"/>
          <w:szCs w:val="28"/>
        </w:rPr>
        <w:t>,</w:t>
      </w:r>
      <w:r w:rsidRPr="00705FD6">
        <w:rPr>
          <w:rFonts w:ascii="Times New Roman" w:hAnsi="Times New Roman" w:cs="Times New Roman"/>
          <w:i/>
          <w:color w:val="000000"/>
          <w:sz w:val="28"/>
          <w:szCs w:val="28"/>
        </w:rPr>
        <w:t xml:space="preserve"> </w:t>
      </w:r>
      <w:r w:rsidRPr="00CB5070">
        <w:rPr>
          <w:rFonts w:ascii="Times New Roman" w:hAnsi="Times New Roman" w:cs="Times New Roman"/>
          <w:b/>
          <w:i/>
          <w:iCs/>
          <w:color w:val="000000"/>
          <w:sz w:val="28"/>
          <w:szCs w:val="28"/>
        </w:rPr>
        <w:t>in the land</w:t>
      </w:r>
      <w:r w:rsidRPr="00CB5070">
        <w:rPr>
          <w:rFonts w:ascii="Times New Roman" w:hAnsi="Times New Roman" w:cs="Times New Roman"/>
          <w:b/>
          <w:i/>
          <w:color w:val="000000"/>
          <w:sz w:val="28"/>
          <w:szCs w:val="28"/>
        </w:rPr>
        <w:t xml:space="preserve"> of Sidon, to a woman who was a widow</w:t>
      </w:r>
      <w:r w:rsidRPr="00705FD6">
        <w:rPr>
          <w:rFonts w:ascii="Times New Roman" w:hAnsi="Times New Roman" w:cs="Times New Roman"/>
          <w:i/>
          <w:color w:val="000000"/>
          <w:sz w:val="28"/>
          <w:szCs w:val="28"/>
        </w:rPr>
        <w:t>.</w:t>
      </w:r>
      <w:r w:rsidRPr="00705FD6">
        <w:rPr>
          <w:rFonts w:ascii="Times New Roman" w:hAnsi="Times New Roman" w:cs="Times New Roman"/>
          <w:i/>
          <w:color w:val="000000"/>
          <w:sz w:val="28"/>
          <w:szCs w:val="28"/>
          <w:shd w:val="clear" w:color="auto" w:fill="FFFFFF"/>
        </w:rPr>
        <w:t xml:space="preserve"> </w:t>
      </w:r>
      <w:r w:rsidRPr="00705FD6">
        <w:rPr>
          <w:rFonts w:ascii="Times New Roman" w:hAnsi="Times New Roman" w:cs="Times New Roman"/>
          <w:b/>
          <w:bCs/>
          <w:i/>
          <w:color w:val="000000"/>
          <w:sz w:val="28"/>
          <w:szCs w:val="28"/>
          <w:vertAlign w:val="superscript"/>
        </w:rPr>
        <w:t>27 </w:t>
      </w:r>
      <w:r w:rsidRPr="00705FD6">
        <w:rPr>
          <w:rFonts w:ascii="Times New Roman" w:hAnsi="Times New Roman" w:cs="Times New Roman"/>
          <w:i/>
          <w:color w:val="000000"/>
          <w:sz w:val="28"/>
          <w:szCs w:val="28"/>
        </w:rPr>
        <w:t xml:space="preserve">And there were many lepers in Israel in the time of Elisha the prophet; and none of them was cleansed, but only </w:t>
      </w:r>
      <w:proofErr w:type="spellStart"/>
      <w:r w:rsidRPr="00705FD6">
        <w:rPr>
          <w:rFonts w:ascii="Times New Roman" w:hAnsi="Times New Roman" w:cs="Times New Roman"/>
          <w:i/>
          <w:color w:val="000000"/>
          <w:sz w:val="28"/>
          <w:szCs w:val="28"/>
        </w:rPr>
        <w:t>Naaman</w:t>
      </w:r>
      <w:proofErr w:type="spellEnd"/>
      <w:r w:rsidRPr="00705FD6">
        <w:rPr>
          <w:rFonts w:ascii="Times New Roman" w:hAnsi="Times New Roman" w:cs="Times New Roman"/>
          <w:i/>
          <w:color w:val="000000"/>
          <w:sz w:val="28"/>
          <w:szCs w:val="28"/>
        </w:rPr>
        <w:t xml:space="preserve"> the Syrian.”</w:t>
      </w:r>
      <w:r w:rsidRPr="00705FD6">
        <w:rPr>
          <w:rFonts w:ascii="Times New Roman" w:hAnsi="Times New Roman" w:cs="Times New Roman"/>
          <w:i/>
          <w:color w:val="000000"/>
          <w:sz w:val="28"/>
          <w:szCs w:val="28"/>
          <w:shd w:val="clear" w:color="auto" w:fill="FFFFFF"/>
        </w:rPr>
        <w:t xml:space="preserve"> </w:t>
      </w:r>
      <w:r w:rsidRPr="00705FD6">
        <w:rPr>
          <w:rFonts w:ascii="Times New Roman" w:hAnsi="Times New Roman" w:cs="Times New Roman"/>
          <w:b/>
          <w:bCs/>
          <w:i/>
          <w:color w:val="000000"/>
          <w:sz w:val="28"/>
          <w:szCs w:val="28"/>
          <w:vertAlign w:val="superscript"/>
        </w:rPr>
        <w:t>28 </w:t>
      </w:r>
      <w:r w:rsidRPr="00705FD6">
        <w:rPr>
          <w:rFonts w:ascii="Times New Roman" w:hAnsi="Times New Roman" w:cs="Times New Roman"/>
          <w:i/>
          <w:color w:val="000000"/>
          <w:sz w:val="28"/>
          <w:szCs w:val="28"/>
        </w:rPr>
        <w:t xml:space="preserve">And all </w:t>
      </w:r>
      <w:r w:rsidRPr="00705FD6">
        <w:rPr>
          <w:rFonts w:ascii="Times New Roman" w:hAnsi="Times New Roman" w:cs="Times New Roman"/>
          <w:i/>
          <w:iCs/>
          <w:color w:val="000000"/>
          <w:sz w:val="28"/>
          <w:szCs w:val="28"/>
        </w:rPr>
        <w:t>the people</w:t>
      </w:r>
      <w:r w:rsidRPr="00705FD6">
        <w:rPr>
          <w:rFonts w:ascii="Times New Roman" w:hAnsi="Times New Roman" w:cs="Times New Roman"/>
          <w:i/>
          <w:color w:val="000000"/>
          <w:sz w:val="28"/>
          <w:szCs w:val="28"/>
        </w:rPr>
        <w:t xml:space="preserve"> in the synagogue were filled with rage as they heard these things;</w:t>
      </w:r>
      <w:r w:rsidRPr="00705FD6">
        <w:rPr>
          <w:rFonts w:ascii="Times New Roman" w:hAnsi="Times New Roman" w:cs="Times New Roman"/>
          <w:i/>
          <w:color w:val="000000"/>
          <w:sz w:val="28"/>
          <w:szCs w:val="28"/>
          <w:shd w:val="clear" w:color="auto" w:fill="FFFFFF"/>
        </w:rPr>
        <w:t xml:space="preserve"> </w:t>
      </w:r>
      <w:r w:rsidRPr="00705FD6">
        <w:rPr>
          <w:rFonts w:ascii="Times New Roman" w:hAnsi="Times New Roman" w:cs="Times New Roman"/>
          <w:b/>
          <w:bCs/>
          <w:i/>
          <w:color w:val="000000"/>
          <w:sz w:val="28"/>
          <w:szCs w:val="28"/>
          <w:vertAlign w:val="superscript"/>
        </w:rPr>
        <w:t>29 </w:t>
      </w:r>
      <w:r w:rsidRPr="00705FD6">
        <w:rPr>
          <w:rFonts w:ascii="Times New Roman" w:hAnsi="Times New Roman" w:cs="Times New Roman"/>
          <w:i/>
          <w:color w:val="000000"/>
          <w:sz w:val="28"/>
          <w:szCs w:val="28"/>
        </w:rPr>
        <w:t>and they got up and drove Him out of the city, and led Him to the brow of the hill on which their city had been built, in order to throw Him down the cliff.</w:t>
      </w:r>
      <w:r w:rsidRPr="00705FD6">
        <w:rPr>
          <w:rFonts w:ascii="Times New Roman" w:hAnsi="Times New Roman" w:cs="Times New Roman"/>
          <w:i/>
          <w:color w:val="000000"/>
          <w:sz w:val="28"/>
          <w:szCs w:val="28"/>
        </w:rPr>
        <w:t xml:space="preserve"> (Luke 4:25-29)</w:t>
      </w:r>
    </w:p>
    <w:p w:rsidR="00705FD6" w:rsidRPr="00CB5070" w:rsidRDefault="00CB5070" w:rsidP="00CB5070">
      <w:pPr>
        <w:pStyle w:val="ListParagraph"/>
        <w:numPr>
          <w:ilvl w:val="0"/>
          <w:numId w:val="1"/>
        </w:numPr>
        <w:spacing w:line="240" w:lineRule="auto"/>
        <w:rPr>
          <w:rFonts w:ascii="Times New Roman" w:hAnsi="Times New Roman" w:cs="Times New Roman"/>
          <w:i/>
          <w:sz w:val="28"/>
          <w:szCs w:val="28"/>
        </w:rPr>
      </w:pPr>
      <w:r w:rsidRPr="00CB5070">
        <w:rPr>
          <w:rFonts w:ascii="Times New Roman" w:hAnsi="Times New Roman" w:cs="Times New Roman"/>
          <w:b/>
          <w:i/>
          <w:color w:val="000000"/>
          <w:sz w:val="28"/>
          <w:szCs w:val="28"/>
        </w:rPr>
        <w:t>Jesus entered Capernaum, a centurion came to Him, imploring Him,</w:t>
      </w:r>
      <w:r w:rsidRPr="00CB5070">
        <w:rPr>
          <w:rFonts w:ascii="Times New Roman" w:hAnsi="Times New Roman" w:cs="Times New Roman"/>
          <w:b/>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6 </w:t>
      </w:r>
      <w:r w:rsidRPr="00CB5070">
        <w:rPr>
          <w:rFonts w:ascii="Times New Roman" w:hAnsi="Times New Roman" w:cs="Times New Roman"/>
          <w:b/>
          <w:i/>
          <w:color w:val="000000"/>
          <w:sz w:val="28"/>
          <w:szCs w:val="28"/>
        </w:rPr>
        <w:t>and saying, “</w:t>
      </w:r>
      <w:r w:rsidRPr="00CB5070">
        <w:rPr>
          <w:rFonts w:ascii="Times New Roman" w:hAnsi="Times New Roman" w:cs="Times New Roman"/>
          <w:b/>
          <w:i/>
          <w:color w:val="000000"/>
          <w:sz w:val="28"/>
          <w:szCs w:val="28"/>
          <w:vertAlign w:val="superscript"/>
        </w:rPr>
        <w:t>[</w:t>
      </w:r>
      <w:hyperlink r:id="rId14" w:anchor="fen-NASB-23352f" w:tooltip="See footnote f" w:history="1">
        <w:r w:rsidRPr="00CB5070">
          <w:rPr>
            <w:rFonts w:ascii="Times New Roman" w:hAnsi="Times New Roman" w:cs="Times New Roman"/>
            <w:b/>
            <w:i/>
            <w:color w:val="631E16"/>
            <w:sz w:val="28"/>
            <w:szCs w:val="28"/>
            <w:vertAlign w:val="superscript"/>
          </w:rPr>
          <w:t>f</w:t>
        </w:r>
      </w:hyperlink>
      <w:r w:rsidRPr="00CB5070">
        <w:rPr>
          <w:rFonts w:ascii="Times New Roman" w:hAnsi="Times New Roman" w:cs="Times New Roman"/>
          <w:b/>
          <w:i/>
          <w:color w:val="000000"/>
          <w:sz w:val="28"/>
          <w:szCs w:val="28"/>
          <w:vertAlign w:val="superscript"/>
        </w:rPr>
        <w:t>]</w:t>
      </w:r>
      <w:r w:rsidRPr="00CB5070">
        <w:rPr>
          <w:rFonts w:ascii="Times New Roman" w:hAnsi="Times New Roman" w:cs="Times New Roman"/>
          <w:b/>
          <w:i/>
          <w:color w:val="000000"/>
          <w:sz w:val="28"/>
          <w:szCs w:val="28"/>
        </w:rPr>
        <w:t xml:space="preserve">Lord, my </w:t>
      </w:r>
      <w:r w:rsidRPr="00CB5070">
        <w:rPr>
          <w:rFonts w:ascii="Times New Roman" w:hAnsi="Times New Roman" w:cs="Times New Roman"/>
          <w:b/>
          <w:i/>
          <w:color w:val="000000"/>
          <w:sz w:val="28"/>
          <w:szCs w:val="28"/>
          <w:vertAlign w:val="superscript"/>
        </w:rPr>
        <w:t>[</w:t>
      </w:r>
      <w:hyperlink r:id="rId15" w:anchor="fen-NASB-23352g" w:tooltip="See footnote g" w:history="1">
        <w:r w:rsidRPr="00CB5070">
          <w:rPr>
            <w:rFonts w:ascii="Times New Roman" w:hAnsi="Times New Roman" w:cs="Times New Roman"/>
            <w:b/>
            <w:i/>
            <w:color w:val="631E16"/>
            <w:sz w:val="28"/>
            <w:szCs w:val="28"/>
            <w:vertAlign w:val="superscript"/>
          </w:rPr>
          <w:t>g</w:t>
        </w:r>
      </w:hyperlink>
      <w:r w:rsidRPr="00CB5070">
        <w:rPr>
          <w:rFonts w:ascii="Times New Roman" w:hAnsi="Times New Roman" w:cs="Times New Roman"/>
          <w:b/>
          <w:i/>
          <w:color w:val="000000"/>
          <w:sz w:val="28"/>
          <w:szCs w:val="28"/>
          <w:vertAlign w:val="superscript"/>
        </w:rPr>
        <w:t>]</w:t>
      </w:r>
      <w:r w:rsidRPr="00CB5070">
        <w:rPr>
          <w:rFonts w:ascii="Times New Roman" w:hAnsi="Times New Roman" w:cs="Times New Roman"/>
          <w:b/>
          <w:i/>
          <w:color w:val="000000"/>
          <w:sz w:val="28"/>
          <w:szCs w:val="28"/>
        </w:rPr>
        <w:t xml:space="preserve">servant is </w:t>
      </w:r>
      <w:r w:rsidRPr="00CB5070">
        <w:rPr>
          <w:rFonts w:ascii="Times New Roman" w:hAnsi="Times New Roman" w:cs="Times New Roman"/>
          <w:b/>
          <w:i/>
          <w:color w:val="000000"/>
          <w:sz w:val="28"/>
          <w:szCs w:val="28"/>
          <w:vertAlign w:val="superscript"/>
        </w:rPr>
        <w:t>[</w:t>
      </w:r>
      <w:hyperlink r:id="rId16" w:anchor="fen-NASB-23352h" w:tooltip="See footnote h" w:history="1">
        <w:r w:rsidRPr="00CB5070">
          <w:rPr>
            <w:rFonts w:ascii="Times New Roman" w:hAnsi="Times New Roman" w:cs="Times New Roman"/>
            <w:b/>
            <w:i/>
            <w:color w:val="631E16"/>
            <w:sz w:val="28"/>
            <w:szCs w:val="28"/>
            <w:vertAlign w:val="superscript"/>
          </w:rPr>
          <w:t>h</w:t>
        </w:r>
      </w:hyperlink>
      <w:r w:rsidRPr="00CB5070">
        <w:rPr>
          <w:rFonts w:ascii="Times New Roman" w:hAnsi="Times New Roman" w:cs="Times New Roman"/>
          <w:b/>
          <w:i/>
          <w:color w:val="000000"/>
          <w:sz w:val="28"/>
          <w:szCs w:val="28"/>
          <w:vertAlign w:val="superscript"/>
        </w:rPr>
        <w:t>]</w:t>
      </w:r>
      <w:r w:rsidRPr="00CB5070">
        <w:rPr>
          <w:rFonts w:ascii="Times New Roman" w:hAnsi="Times New Roman" w:cs="Times New Roman"/>
          <w:b/>
          <w:i/>
          <w:color w:val="000000"/>
          <w:sz w:val="28"/>
          <w:szCs w:val="28"/>
        </w:rPr>
        <w:t>lying paralyzed at home, fearfully tormented</w:t>
      </w:r>
      <w:r w:rsidRPr="00CB5070">
        <w:rPr>
          <w:rFonts w:ascii="Times New Roman" w:hAnsi="Times New Roman" w:cs="Times New Roman"/>
          <w:i/>
          <w:color w:val="000000"/>
          <w:sz w:val="28"/>
          <w:szCs w:val="28"/>
        </w:rPr>
        <w:t>.”</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7 </w:t>
      </w:r>
      <w:r w:rsidRPr="00CB5070">
        <w:rPr>
          <w:rFonts w:ascii="Times New Roman" w:hAnsi="Times New Roman" w:cs="Times New Roman"/>
          <w:i/>
          <w:color w:val="000000"/>
          <w:sz w:val="28"/>
          <w:szCs w:val="28"/>
        </w:rPr>
        <w:t>Jesus *said to him, “I will come and heal him.”</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8 </w:t>
      </w:r>
      <w:r w:rsidRPr="00CB5070">
        <w:rPr>
          <w:rFonts w:ascii="Times New Roman" w:hAnsi="Times New Roman" w:cs="Times New Roman"/>
          <w:i/>
          <w:color w:val="000000"/>
          <w:sz w:val="28"/>
          <w:szCs w:val="28"/>
        </w:rPr>
        <w:t>But the centurion said, “</w:t>
      </w:r>
      <w:r w:rsidRPr="00CB5070">
        <w:rPr>
          <w:rFonts w:ascii="Times New Roman" w:hAnsi="Times New Roman" w:cs="Times New Roman"/>
          <w:i/>
          <w:color w:val="000000"/>
          <w:sz w:val="28"/>
          <w:szCs w:val="28"/>
          <w:vertAlign w:val="superscript"/>
        </w:rPr>
        <w:t>[</w:t>
      </w:r>
      <w:proofErr w:type="spellStart"/>
      <w:r w:rsidRPr="00CB5070">
        <w:rPr>
          <w:rFonts w:ascii="Times New Roman" w:hAnsi="Times New Roman" w:cs="Times New Roman"/>
          <w:i/>
          <w:color w:val="000000"/>
          <w:sz w:val="28"/>
          <w:szCs w:val="28"/>
          <w:vertAlign w:val="superscript"/>
        </w:rPr>
        <w:fldChar w:fldCharType="begin"/>
      </w:r>
      <w:r w:rsidRPr="00CB5070">
        <w:rPr>
          <w:rFonts w:ascii="Times New Roman" w:hAnsi="Times New Roman" w:cs="Times New Roman"/>
          <w:i/>
          <w:color w:val="000000"/>
          <w:sz w:val="28"/>
          <w:szCs w:val="28"/>
          <w:vertAlign w:val="superscript"/>
        </w:rPr>
        <w:instrText xml:space="preserve"> HYPERLINK "https://www.biblegateway.com/passage/?search=mat+8&amp;version=NASB" \l "fen-NASB-23354i" \o "See footnote i" </w:instrText>
      </w:r>
      <w:r w:rsidRPr="00CB5070">
        <w:rPr>
          <w:rFonts w:ascii="Times New Roman" w:hAnsi="Times New Roman" w:cs="Times New Roman"/>
          <w:i/>
          <w:color w:val="000000"/>
          <w:sz w:val="28"/>
          <w:szCs w:val="28"/>
          <w:vertAlign w:val="superscript"/>
        </w:rPr>
        <w:fldChar w:fldCharType="separate"/>
      </w:r>
      <w:r w:rsidRPr="00CB5070">
        <w:rPr>
          <w:rFonts w:ascii="Times New Roman" w:hAnsi="Times New Roman" w:cs="Times New Roman"/>
          <w:i/>
          <w:color w:val="631E16"/>
          <w:sz w:val="28"/>
          <w:szCs w:val="28"/>
          <w:vertAlign w:val="superscript"/>
        </w:rPr>
        <w:t>i</w:t>
      </w:r>
      <w:proofErr w:type="spellEnd"/>
      <w:r w:rsidRPr="00CB5070">
        <w:rPr>
          <w:rFonts w:ascii="Times New Roman" w:hAnsi="Times New Roman" w:cs="Times New Roman"/>
          <w:i/>
          <w:color w:val="000000"/>
          <w:sz w:val="28"/>
          <w:szCs w:val="28"/>
          <w:vertAlign w:val="superscript"/>
        </w:rPr>
        <w:fldChar w:fldCharType="end"/>
      </w:r>
      <w:r w:rsidRPr="00CB5070">
        <w:rPr>
          <w:rFonts w:ascii="Times New Roman" w:hAnsi="Times New Roman" w:cs="Times New Roman"/>
          <w:i/>
          <w:color w:val="000000"/>
          <w:sz w:val="28"/>
          <w:szCs w:val="28"/>
          <w:vertAlign w:val="superscript"/>
        </w:rPr>
        <w:t>]</w:t>
      </w:r>
      <w:r w:rsidRPr="00CB5070">
        <w:rPr>
          <w:rFonts w:ascii="Times New Roman" w:hAnsi="Times New Roman" w:cs="Times New Roman"/>
          <w:i/>
          <w:color w:val="000000"/>
          <w:sz w:val="28"/>
          <w:szCs w:val="28"/>
        </w:rPr>
        <w:t xml:space="preserve">Lord, </w:t>
      </w:r>
      <w:r w:rsidRPr="00CB5070">
        <w:rPr>
          <w:rFonts w:ascii="Times New Roman" w:hAnsi="Times New Roman" w:cs="Times New Roman"/>
          <w:b/>
          <w:i/>
          <w:color w:val="000000"/>
          <w:sz w:val="28"/>
          <w:szCs w:val="28"/>
        </w:rPr>
        <w:t xml:space="preserve">I am not worthy for You to come under my roof, but just </w:t>
      </w:r>
      <w:r w:rsidRPr="00CB5070">
        <w:rPr>
          <w:rFonts w:ascii="Times New Roman" w:hAnsi="Times New Roman" w:cs="Times New Roman"/>
          <w:b/>
          <w:i/>
          <w:color w:val="000000"/>
          <w:sz w:val="28"/>
          <w:szCs w:val="28"/>
          <w:vertAlign w:val="superscript"/>
        </w:rPr>
        <w:t>[</w:t>
      </w:r>
      <w:hyperlink r:id="rId17" w:anchor="fen-NASB-23354j" w:tooltip="See footnote j" w:history="1">
        <w:r w:rsidRPr="00CB5070">
          <w:rPr>
            <w:rFonts w:ascii="Times New Roman" w:hAnsi="Times New Roman" w:cs="Times New Roman"/>
            <w:b/>
            <w:i/>
            <w:color w:val="631E16"/>
            <w:sz w:val="28"/>
            <w:szCs w:val="28"/>
            <w:vertAlign w:val="superscript"/>
          </w:rPr>
          <w:t>j</w:t>
        </w:r>
      </w:hyperlink>
      <w:r w:rsidRPr="00CB5070">
        <w:rPr>
          <w:rFonts w:ascii="Times New Roman" w:hAnsi="Times New Roman" w:cs="Times New Roman"/>
          <w:b/>
          <w:i/>
          <w:color w:val="000000"/>
          <w:sz w:val="28"/>
          <w:szCs w:val="28"/>
          <w:vertAlign w:val="superscript"/>
        </w:rPr>
        <w:t>]</w:t>
      </w:r>
      <w:r w:rsidRPr="00CB5070">
        <w:rPr>
          <w:rFonts w:ascii="Times New Roman" w:hAnsi="Times New Roman" w:cs="Times New Roman"/>
          <w:b/>
          <w:i/>
          <w:color w:val="000000"/>
          <w:sz w:val="28"/>
          <w:szCs w:val="28"/>
        </w:rPr>
        <w:t xml:space="preserve">say the word, and my </w:t>
      </w:r>
      <w:r w:rsidRPr="00CB5070">
        <w:rPr>
          <w:rFonts w:ascii="Times New Roman" w:hAnsi="Times New Roman" w:cs="Times New Roman"/>
          <w:b/>
          <w:i/>
          <w:color w:val="000000"/>
          <w:sz w:val="28"/>
          <w:szCs w:val="28"/>
          <w:vertAlign w:val="superscript"/>
        </w:rPr>
        <w:t>[</w:t>
      </w:r>
      <w:hyperlink r:id="rId18" w:anchor="fen-NASB-23354k" w:tooltip="See footnote k" w:history="1">
        <w:r w:rsidRPr="00CB5070">
          <w:rPr>
            <w:rFonts w:ascii="Times New Roman" w:hAnsi="Times New Roman" w:cs="Times New Roman"/>
            <w:b/>
            <w:i/>
            <w:color w:val="631E16"/>
            <w:sz w:val="28"/>
            <w:szCs w:val="28"/>
            <w:vertAlign w:val="superscript"/>
          </w:rPr>
          <w:t>k</w:t>
        </w:r>
      </w:hyperlink>
      <w:r w:rsidRPr="00CB5070">
        <w:rPr>
          <w:rFonts w:ascii="Times New Roman" w:hAnsi="Times New Roman" w:cs="Times New Roman"/>
          <w:b/>
          <w:i/>
          <w:color w:val="000000"/>
          <w:sz w:val="28"/>
          <w:szCs w:val="28"/>
          <w:vertAlign w:val="superscript"/>
        </w:rPr>
        <w:t>]</w:t>
      </w:r>
      <w:r w:rsidRPr="00CB5070">
        <w:rPr>
          <w:rFonts w:ascii="Times New Roman" w:hAnsi="Times New Roman" w:cs="Times New Roman"/>
          <w:b/>
          <w:i/>
          <w:color w:val="000000"/>
          <w:sz w:val="28"/>
          <w:szCs w:val="28"/>
        </w:rPr>
        <w:t>servant will be healed</w:t>
      </w:r>
      <w:r w:rsidRPr="00CB5070">
        <w:rPr>
          <w:rFonts w:ascii="Times New Roman" w:hAnsi="Times New Roman" w:cs="Times New Roman"/>
          <w:i/>
          <w:color w:val="000000"/>
          <w:sz w:val="28"/>
          <w:szCs w:val="28"/>
        </w:rPr>
        <w:t>.</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9 </w:t>
      </w:r>
      <w:r w:rsidRPr="00CB5070">
        <w:rPr>
          <w:rFonts w:ascii="Times New Roman" w:hAnsi="Times New Roman" w:cs="Times New Roman"/>
          <w:i/>
          <w:color w:val="000000"/>
          <w:sz w:val="28"/>
          <w:szCs w:val="28"/>
        </w:rPr>
        <w:t xml:space="preserve">For I also am a man under authority, with soldiers under me; and I say to this one, ‘Go!’ and he goes, and to another, ‘Come!’ and he comes, and to my slave, ‘Do this!’ and he does </w:t>
      </w:r>
      <w:r w:rsidRPr="00CB5070">
        <w:rPr>
          <w:rFonts w:ascii="Times New Roman" w:hAnsi="Times New Roman" w:cs="Times New Roman"/>
          <w:i/>
          <w:iCs/>
          <w:color w:val="000000"/>
          <w:sz w:val="28"/>
          <w:szCs w:val="28"/>
        </w:rPr>
        <w:t>it</w:t>
      </w:r>
      <w:r w:rsidRPr="00CB5070">
        <w:rPr>
          <w:rFonts w:ascii="Times New Roman" w:hAnsi="Times New Roman" w:cs="Times New Roman"/>
          <w:i/>
          <w:color w:val="000000"/>
          <w:sz w:val="28"/>
          <w:szCs w:val="28"/>
        </w:rPr>
        <w:t>.”</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10 </w:t>
      </w:r>
      <w:r w:rsidRPr="00CB5070">
        <w:rPr>
          <w:rFonts w:ascii="Times New Roman" w:hAnsi="Times New Roman" w:cs="Times New Roman"/>
          <w:i/>
          <w:color w:val="000000"/>
          <w:sz w:val="28"/>
          <w:szCs w:val="28"/>
        </w:rPr>
        <w:t xml:space="preserve">Now when </w:t>
      </w:r>
      <w:r w:rsidRPr="00CB5070">
        <w:rPr>
          <w:rFonts w:ascii="Times New Roman" w:hAnsi="Times New Roman" w:cs="Times New Roman"/>
          <w:b/>
          <w:i/>
          <w:color w:val="000000"/>
          <w:sz w:val="28"/>
          <w:szCs w:val="28"/>
        </w:rPr>
        <w:t xml:space="preserve">Jesus heard </w:t>
      </w:r>
      <w:r w:rsidRPr="00CB5070">
        <w:rPr>
          <w:rFonts w:ascii="Times New Roman" w:hAnsi="Times New Roman" w:cs="Times New Roman"/>
          <w:b/>
          <w:i/>
          <w:iCs/>
          <w:color w:val="000000"/>
          <w:sz w:val="28"/>
          <w:szCs w:val="28"/>
        </w:rPr>
        <w:t>this</w:t>
      </w:r>
      <w:r w:rsidRPr="00CB5070">
        <w:rPr>
          <w:rFonts w:ascii="Times New Roman" w:hAnsi="Times New Roman" w:cs="Times New Roman"/>
          <w:b/>
          <w:i/>
          <w:color w:val="000000"/>
          <w:sz w:val="28"/>
          <w:szCs w:val="28"/>
        </w:rPr>
        <w:t xml:space="preserve">, He marveled and said to those who were following, “Truly I say to you, I have not found such great faith </w:t>
      </w:r>
      <w:r w:rsidRPr="00CB5070">
        <w:rPr>
          <w:rFonts w:ascii="Times New Roman" w:hAnsi="Times New Roman" w:cs="Times New Roman"/>
          <w:b/>
          <w:i/>
          <w:color w:val="000000"/>
          <w:sz w:val="28"/>
          <w:szCs w:val="28"/>
          <w:vertAlign w:val="superscript"/>
        </w:rPr>
        <w:t>[</w:t>
      </w:r>
      <w:hyperlink r:id="rId19" w:anchor="fen-NASB-23356l" w:tooltip="See footnote l" w:history="1">
        <w:r w:rsidRPr="00CB5070">
          <w:rPr>
            <w:rFonts w:ascii="Times New Roman" w:hAnsi="Times New Roman" w:cs="Times New Roman"/>
            <w:b/>
            <w:i/>
            <w:color w:val="631E16"/>
            <w:sz w:val="28"/>
            <w:szCs w:val="28"/>
            <w:vertAlign w:val="superscript"/>
          </w:rPr>
          <w:t>l</w:t>
        </w:r>
      </w:hyperlink>
      <w:r w:rsidRPr="00CB5070">
        <w:rPr>
          <w:rFonts w:ascii="Times New Roman" w:hAnsi="Times New Roman" w:cs="Times New Roman"/>
          <w:b/>
          <w:i/>
          <w:color w:val="000000"/>
          <w:sz w:val="28"/>
          <w:szCs w:val="28"/>
          <w:vertAlign w:val="superscript"/>
        </w:rPr>
        <w:t>]</w:t>
      </w:r>
      <w:r w:rsidRPr="00CB5070">
        <w:rPr>
          <w:rFonts w:ascii="Times New Roman" w:hAnsi="Times New Roman" w:cs="Times New Roman"/>
          <w:b/>
          <w:i/>
          <w:color w:val="000000"/>
          <w:sz w:val="28"/>
          <w:szCs w:val="28"/>
        </w:rPr>
        <w:t>with anyone in Israel</w:t>
      </w:r>
      <w:r w:rsidRPr="00CB5070">
        <w:rPr>
          <w:rFonts w:ascii="Times New Roman" w:hAnsi="Times New Roman" w:cs="Times New Roman"/>
          <w:i/>
          <w:color w:val="000000"/>
          <w:sz w:val="28"/>
          <w:szCs w:val="28"/>
        </w:rPr>
        <w:t>.</w:t>
      </w:r>
      <w:r w:rsidRPr="00CB5070">
        <w:rPr>
          <w:rFonts w:ascii="Times New Roman" w:hAnsi="Times New Roman" w:cs="Times New Roman"/>
          <w:i/>
          <w:color w:val="000000"/>
          <w:sz w:val="28"/>
          <w:szCs w:val="28"/>
        </w:rPr>
        <w:t xml:space="preserve"> (Matthew 8:5-10)</w:t>
      </w:r>
    </w:p>
    <w:p w:rsidR="00CB5070" w:rsidRPr="00CB5070" w:rsidRDefault="00CB5070" w:rsidP="00CB5070">
      <w:pPr>
        <w:spacing w:line="240" w:lineRule="auto"/>
        <w:rPr>
          <w:rFonts w:ascii="Times New Roman" w:hAnsi="Times New Roman" w:cs="Times New Roman"/>
          <w:i/>
          <w:sz w:val="28"/>
          <w:szCs w:val="28"/>
        </w:rPr>
      </w:pPr>
    </w:p>
    <w:p w:rsidR="00CB5070" w:rsidRPr="00CB5070" w:rsidRDefault="00CB5070" w:rsidP="00CB5070">
      <w:pPr>
        <w:pStyle w:val="ListParagraph"/>
        <w:numPr>
          <w:ilvl w:val="0"/>
          <w:numId w:val="1"/>
        </w:numPr>
        <w:spacing w:line="240" w:lineRule="auto"/>
        <w:rPr>
          <w:rFonts w:ascii="Times New Roman" w:hAnsi="Times New Roman" w:cs="Times New Roman"/>
          <w:i/>
          <w:sz w:val="28"/>
          <w:szCs w:val="28"/>
        </w:rPr>
      </w:pPr>
      <w:r w:rsidRPr="00CB5070">
        <w:rPr>
          <w:rFonts w:ascii="Times New Roman" w:hAnsi="Times New Roman" w:cs="Times New Roman"/>
          <w:b/>
          <w:bCs/>
          <w:i/>
          <w:color w:val="000000"/>
          <w:sz w:val="28"/>
          <w:szCs w:val="28"/>
          <w:vertAlign w:val="superscript"/>
        </w:rPr>
        <w:lastRenderedPageBreak/>
        <w:t> </w:t>
      </w:r>
      <w:r w:rsidRPr="00CB5070">
        <w:rPr>
          <w:rFonts w:ascii="Times New Roman" w:hAnsi="Times New Roman" w:cs="Times New Roman"/>
          <w:i/>
          <w:color w:val="000000"/>
          <w:sz w:val="28"/>
          <w:szCs w:val="28"/>
        </w:rPr>
        <w:t xml:space="preserve">God has not rejected His people, has He? May it never be! For I too am an Israelite, </w:t>
      </w:r>
      <w:r w:rsidRPr="00CB5070">
        <w:rPr>
          <w:rFonts w:ascii="Times New Roman" w:hAnsi="Times New Roman" w:cs="Times New Roman"/>
          <w:i/>
          <w:color w:val="000000"/>
          <w:sz w:val="28"/>
          <w:szCs w:val="28"/>
          <w:vertAlign w:val="superscript"/>
        </w:rPr>
        <w:t>[</w:t>
      </w:r>
      <w:hyperlink r:id="rId20" w:anchor="fen-NASB-28211a" w:tooltip="See footnote a" w:history="1">
        <w:r w:rsidRPr="00CB5070">
          <w:rPr>
            <w:rFonts w:ascii="Times New Roman" w:hAnsi="Times New Roman" w:cs="Times New Roman"/>
            <w:i/>
            <w:color w:val="631E16"/>
            <w:sz w:val="28"/>
            <w:szCs w:val="28"/>
            <w:vertAlign w:val="superscript"/>
          </w:rPr>
          <w:t>a</w:t>
        </w:r>
      </w:hyperlink>
      <w:r w:rsidRPr="00CB5070">
        <w:rPr>
          <w:rFonts w:ascii="Times New Roman" w:hAnsi="Times New Roman" w:cs="Times New Roman"/>
          <w:i/>
          <w:color w:val="000000"/>
          <w:sz w:val="28"/>
          <w:szCs w:val="28"/>
          <w:vertAlign w:val="superscript"/>
        </w:rPr>
        <w:t>]</w:t>
      </w:r>
      <w:r w:rsidRPr="00CB5070">
        <w:rPr>
          <w:rFonts w:ascii="Times New Roman" w:hAnsi="Times New Roman" w:cs="Times New Roman"/>
          <w:i/>
          <w:color w:val="000000"/>
          <w:sz w:val="28"/>
          <w:szCs w:val="28"/>
        </w:rPr>
        <w:t>a descendant of Abraham, of the tribe of Benjamin.</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2 </w:t>
      </w:r>
      <w:r w:rsidRPr="00CB5070">
        <w:rPr>
          <w:rFonts w:ascii="Times New Roman" w:hAnsi="Times New Roman" w:cs="Times New Roman"/>
          <w:i/>
          <w:color w:val="000000"/>
          <w:sz w:val="28"/>
          <w:szCs w:val="28"/>
        </w:rPr>
        <w:t xml:space="preserve">God has not rejected His people whom He foreknew. Or do you not know what the Scripture says in </w:t>
      </w:r>
      <w:r w:rsidRPr="00CB5070">
        <w:rPr>
          <w:rFonts w:ascii="Times New Roman" w:hAnsi="Times New Roman" w:cs="Times New Roman"/>
          <w:i/>
          <w:iCs/>
          <w:color w:val="000000"/>
          <w:sz w:val="28"/>
          <w:szCs w:val="28"/>
        </w:rPr>
        <w:t>the passage about</w:t>
      </w:r>
      <w:r w:rsidRPr="00CB5070">
        <w:rPr>
          <w:rFonts w:ascii="Times New Roman" w:hAnsi="Times New Roman" w:cs="Times New Roman"/>
          <w:i/>
          <w:color w:val="000000"/>
          <w:sz w:val="28"/>
          <w:szCs w:val="28"/>
        </w:rPr>
        <w:t xml:space="preserve"> Elijah, how he pleads with God against Israel?</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3 </w:t>
      </w:r>
      <w:r w:rsidRPr="00CB5070">
        <w:rPr>
          <w:rFonts w:ascii="Times New Roman" w:hAnsi="Times New Roman" w:cs="Times New Roman"/>
          <w:i/>
          <w:color w:val="000000"/>
          <w:sz w:val="28"/>
          <w:szCs w:val="28"/>
        </w:rPr>
        <w:t xml:space="preserve">“Lord, </w:t>
      </w:r>
      <w:r w:rsidRPr="00CB5070">
        <w:rPr>
          <w:rFonts w:ascii="Times New Roman" w:hAnsi="Times New Roman" w:cs="Times New Roman"/>
          <w:i/>
          <w:smallCaps/>
          <w:color w:val="000000"/>
          <w:sz w:val="28"/>
          <w:szCs w:val="28"/>
        </w:rPr>
        <w:t>they have killed Your prophets, they have torn down Your altars, and I alone am left, and they are seeking my life</w:t>
      </w:r>
      <w:r w:rsidRPr="00CB5070">
        <w:rPr>
          <w:rFonts w:ascii="Times New Roman" w:hAnsi="Times New Roman" w:cs="Times New Roman"/>
          <w:i/>
          <w:color w:val="000000"/>
          <w:sz w:val="28"/>
          <w:szCs w:val="28"/>
        </w:rPr>
        <w:t>.”</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4 </w:t>
      </w:r>
      <w:r w:rsidRPr="00CB5070">
        <w:rPr>
          <w:rFonts w:ascii="Times New Roman" w:hAnsi="Times New Roman" w:cs="Times New Roman"/>
          <w:i/>
          <w:color w:val="000000"/>
          <w:sz w:val="28"/>
          <w:szCs w:val="28"/>
        </w:rPr>
        <w:t xml:space="preserve">But what </w:t>
      </w:r>
      <w:r w:rsidRPr="00CB5070">
        <w:rPr>
          <w:rFonts w:ascii="Times New Roman" w:hAnsi="Times New Roman" w:cs="Times New Roman"/>
          <w:i/>
          <w:color w:val="000000"/>
          <w:sz w:val="28"/>
          <w:szCs w:val="28"/>
          <w:vertAlign w:val="superscript"/>
        </w:rPr>
        <w:t>[</w:t>
      </w:r>
      <w:hyperlink r:id="rId21" w:anchor="fen-NASB-28214b" w:tooltip="See footnote b" w:history="1">
        <w:r w:rsidRPr="00CB5070">
          <w:rPr>
            <w:rFonts w:ascii="Times New Roman" w:hAnsi="Times New Roman" w:cs="Times New Roman"/>
            <w:i/>
            <w:color w:val="631E16"/>
            <w:sz w:val="28"/>
            <w:szCs w:val="28"/>
            <w:vertAlign w:val="superscript"/>
          </w:rPr>
          <w:t>b</w:t>
        </w:r>
      </w:hyperlink>
      <w:r w:rsidRPr="00CB5070">
        <w:rPr>
          <w:rFonts w:ascii="Times New Roman" w:hAnsi="Times New Roman" w:cs="Times New Roman"/>
          <w:i/>
          <w:color w:val="000000"/>
          <w:sz w:val="28"/>
          <w:szCs w:val="28"/>
          <w:vertAlign w:val="superscript"/>
        </w:rPr>
        <w:t>]</w:t>
      </w:r>
      <w:r w:rsidRPr="00CB5070">
        <w:rPr>
          <w:rFonts w:ascii="Times New Roman" w:hAnsi="Times New Roman" w:cs="Times New Roman"/>
          <w:i/>
          <w:color w:val="000000"/>
          <w:sz w:val="28"/>
          <w:szCs w:val="28"/>
        </w:rPr>
        <w:t xml:space="preserve">is the divine response to him? “I </w:t>
      </w:r>
      <w:r w:rsidRPr="00CB5070">
        <w:rPr>
          <w:rFonts w:ascii="Times New Roman" w:hAnsi="Times New Roman" w:cs="Times New Roman"/>
          <w:i/>
          <w:smallCaps/>
          <w:color w:val="000000"/>
          <w:sz w:val="28"/>
          <w:szCs w:val="28"/>
        </w:rPr>
        <w:t>have kept</w:t>
      </w:r>
      <w:r w:rsidRPr="00CB5070">
        <w:rPr>
          <w:rFonts w:ascii="Times New Roman" w:hAnsi="Times New Roman" w:cs="Times New Roman"/>
          <w:i/>
          <w:color w:val="000000"/>
          <w:sz w:val="28"/>
          <w:szCs w:val="28"/>
        </w:rPr>
        <w:t xml:space="preserve"> for Myself </w:t>
      </w:r>
      <w:r w:rsidRPr="00CB5070">
        <w:rPr>
          <w:rFonts w:ascii="Times New Roman" w:hAnsi="Times New Roman" w:cs="Times New Roman"/>
          <w:i/>
          <w:smallCaps/>
          <w:color w:val="000000"/>
          <w:sz w:val="28"/>
          <w:szCs w:val="28"/>
        </w:rPr>
        <w:t>seven thousand men who have not bowed the knee to Baal</w:t>
      </w:r>
      <w:r w:rsidRPr="00CB5070">
        <w:rPr>
          <w:rFonts w:ascii="Times New Roman" w:hAnsi="Times New Roman" w:cs="Times New Roman"/>
          <w:i/>
          <w:color w:val="000000"/>
          <w:sz w:val="28"/>
          <w:szCs w:val="28"/>
        </w:rPr>
        <w:t>.”</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5 </w:t>
      </w:r>
      <w:r w:rsidRPr="00CB5070">
        <w:rPr>
          <w:rFonts w:ascii="Times New Roman" w:hAnsi="Times New Roman" w:cs="Times New Roman"/>
          <w:i/>
          <w:color w:val="000000"/>
          <w:sz w:val="28"/>
          <w:szCs w:val="28"/>
        </w:rPr>
        <w:t xml:space="preserve">In the same way then, there has also come to be at the present time a remnant according to </w:t>
      </w:r>
      <w:r w:rsidRPr="00CB5070">
        <w:rPr>
          <w:rFonts w:ascii="Times New Roman" w:hAnsi="Times New Roman" w:cs="Times New Roman"/>
          <w:i/>
          <w:iCs/>
          <w:color w:val="000000"/>
          <w:sz w:val="28"/>
          <w:szCs w:val="28"/>
        </w:rPr>
        <w:t>God’s</w:t>
      </w:r>
      <w:r w:rsidRPr="00CB5070">
        <w:rPr>
          <w:rFonts w:ascii="Times New Roman" w:hAnsi="Times New Roman" w:cs="Times New Roman"/>
          <w:i/>
          <w:color w:val="000000"/>
          <w:sz w:val="28"/>
          <w:szCs w:val="28"/>
        </w:rPr>
        <w:t xml:space="preserve"> </w:t>
      </w:r>
      <w:r w:rsidRPr="00CB5070">
        <w:rPr>
          <w:rFonts w:ascii="Times New Roman" w:hAnsi="Times New Roman" w:cs="Times New Roman"/>
          <w:i/>
          <w:color w:val="000000"/>
          <w:sz w:val="28"/>
          <w:szCs w:val="28"/>
          <w:vertAlign w:val="superscript"/>
        </w:rPr>
        <w:t>[</w:t>
      </w:r>
      <w:hyperlink r:id="rId22" w:anchor="fen-NASB-28215c" w:tooltip="See footnote c" w:history="1">
        <w:r w:rsidRPr="00CB5070">
          <w:rPr>
            <w:rFonts w:ascii="Times New Roman" w:hAnsi="Times New Roman" w:cs="Times New Roman"/>
            <w:i/>
            <w:color w:val="631E16"/>
            <w:sz w:val="28"/>
            <w:szCs w:val="28"/>
            <w:vertAlign w:val="superscript"/>
          </w:rPr>
          <w:t>c</w:t>
        </w:r>
      </w:hyperlink>
      <w:r w:rsidRPr="00CB5070">
        <w:rPr>
          <w:rFonts w:ascii="Times New Roman" w:hAnsi="Times New Roman" w:cs="Times New Roman"/>
          <w:i/>
          <w:color w:val="000000"/>
          <w:sz w:val="28"/>
          <w:szCs w:val="28"/>
          <w:vertAlign w:val="superscript"/>
        </w:rPr>
        <w:t>]</w:t>
      </w:r>
      <w:r w:rsidRPr="00CB5070">
        <w:rPr>
          <w:rFonts w:ascii="Times New Roman" w:hAnsi="Times New Roman" w:cs="Times New Roman"/>
          <w:i/>
          <w:color w:val="000000"/>
          <w:sz w:val="28"/>
          <w:szCs w:val="28"/>
        </w:rPr>
        <w:t>gracious choice</w:t>
      </w:r>
      <w:r w:rsidRPr="00CB5070">
        <w:rPr>
          <w:rFonts w:ascii="Times New Roman" w:hAnsi="Times New Roman" w:cs="Times New Roman"/>
          <w:i/>
          <w:color w:val="000000"/>
          <w:sz w:val="28"/>
          <w:szCs w:val="28"/>
        </w:rPr>
        <w:t>…..</w:t>
      </w:r>
      <w:r w:rsidRPr="00CB5070">
        <w:rPr>
          <w:rFonts w:ascii="Times New Roman" w:hAnsi="Times New Roman" w:cs="Times New Roman"/>
          <w:i/>
          <w:color w:val="000000"/>
          <w:sz w:val="28"/>
          <w:szCs w:val="28"/>
        </w:rPr>
        <w:t xml:space="preserve">I say then, they did not stumble so as to fall, did they? May it never be! But by their transgression salvation </w:t>
      </w:r>
      <w:r w:rsidRPr="00CB5070">
        <w:rPr>
          <w:rFonts w:ascii="Times New Roman" w:hAnsi="Times New Roman" w:cs="Times New Roman"/>
          <w:i/>
          <w:iCs/>
          <w:color w:val="000000"/>
          <w:sz w:val="28"/>
          <w:szCs w:val="28"/>
        </w:rPr>
        <w:t>has come</w:t>
      </w:r>
      <w:r w:rsidRPr="00CB5070">
        <w:rPr>
          <w:rFonts w:ascii="Times New Roman" w:hAnsi="Times New Roman" w:cs="Times New Roman"/>
          <w:i/>
          <w:color w:val="000000"/>
          <w:sz w:val="28"/>
          <w:szCs w:val="28"/>
        </w:rPr>
        <w:t xml:space="preserve"> to the Gentiles, to make them jealous.</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12 </w:t>
      </w:r>
      <w:r w:rsidRPr="00CB5070">
        <w:rPr>
          <w:rFonts w:ascii="Times New Roman" w:hAnsi="Times New Roman" w:cs="Times New Roman"/>
          <w:i/>
          <w:color w:val="000000"/>
          <w:sz w:val="28"/>
          <w:szCs w:val="28"/>
        </w:rPr>
        <w:t xml:space="preserve">Now if their transgression is riches for the world and their failure </w:t>
      </w:r>
      <w:proofErr w:type="gramStart"/>
      <w:r w:rsidRPr="00CB5070">
        <w:rPr>
          <w:rFonts w:ascii="Times New Roman" w:hAnsi="Times New Roman" w:cs="Times New Roman"/>
          <w:i/>
          <w:color w:val="000000"/>
          <w:sz w:val="28"/>
          <w:szCs w:val="28"/>
        </w:rPr>
        <w:t>is riches</w:t>
      </w:r>
      <w:proofErr w:type="gramEnd"/>
      <w:r w:rsidRPr="00CB5070">
        <w:rPr>
          <w:rFonts w:ascii="Times New Roman" w:hAnsi="Times New Roman" w:cs="Times New Roman"/>
          <w:i/>
          <w:color w:val="000000"/>
          <w:sz w:val="28"/>
          <w:szCs w:val="28"/>
        </w:rPr>
        <w:t xml:space="preserve"> for the Gentiles, how much more will their </w:t>
      </w:r>
      <w:r w:rsidRPr="00CB5070">
        <w:rPr>
          <w:rFonts w:ascii="Times New Roman" w:hAnsi="Times New Roman" w:cs="Times New Roman"/>
          <w:i/>
          <w:color w:val="000000"/>
          <w:sz w:val="28"/>
          <w:szCs w:val="28"/>
          <w:vertAlign w:val="superscript"/>
        </w:rPr>
        <w:t>[</w:t>
      </w:r>
      <w:hyperlink r:id="rId23" w:anchor="fen-NASB-28222f" w:tooltip="See footnote f" w:history="1">
        <w:r w:rsidRPr="00CB5070">
          <w:rPr>
            <w:rFonts w:ascii="Times New Roman" w:hAnsi="Times New Roman" w:cs="Times New Roman"/>
            <w:i/>
            <w:color w:val="631E16"/>
            <w:sz w:val="28"/>
            <w:szCs w:val="28"/>
            <w:vertAlign w:val="superscript"/>
          </w:rPr>
          <w:t>f</w:t>
        </w:r>
      </w:hyperlink>
      <w:r w:rsidRPr="00CB5070">
        <w:rPr>
          <w:rFonts w:ascii="Times New Roman" w:hAnsi="Times New Roman" w:cs="Times New Roman"/>
          <w:i/>
          <w:color w:val="000000"/>
          <w:sz w:val="28"/>
          <w:szCs w:val="28"/>
          <w:vertAlign w:val="superscript"/>
        </w:rPr>
        <w:t>]</w:t>
      </w:r>
      <w:r w:rsidRPr="00CB5070">
        <w:rPr>
          <w:rFonts w:ascii="Times New Roman" w:hAnsi="Times New Roman" w:cs="Times New Roman"/>
          <w:i/>
          <w:color w:val="000000"/>
          <w:sz w:val="28"/>
          <w:szCs w:val="28"/>
        </w:rPr>
        <w:t>fulfillment be!</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13 </w:t>
      </w:r>
      <w:r w:rsidRPr="00CB5070">
        <w:rPr>
          <w:rFonts w:ascii="Times New Roman" w:hAnsi="Times New Roman" w:cs="Times New Roman"/>
          <w:i/>
          <w:color w:val="000000"/>
          <w:sz w:val="28"/>
          <w:szCs w:val="28"/>
        </w:rPr>
        <w:t>But I am speaking to you who are Gentiles. Inasmuch then as I am an apostle of Gentiles, I magnify my ministry,</w:t>
      </w:r>
      <w:r w:rsidRPr="00CB5070">
        <w:rPr>
          <w:rFonts w:ascii="Times New Roman" w:hAnsi="Times New Roman" w:cs="Times New Roman"/>
          <w:i/>
          <w:color w:val="000000"/>
          <w:sz w:val="28"/>
          <w:szCs w:val="28"/>
          <w:shd w:val="clear" w:color="auto" w:fill="FFFFFF"/>
        </w:rPr>
        <w:t xml:space="preserve"> </w:t>
      </w:r>
      <w:r w:rsidRPr="00CB5070">
        <w:rPr>
          <w:rFonts w:ascii="Times New Roman" w:hAnsi="Times New Roman" w:cs="Times New Roman"/>
          <w:b/>
          <w:bCs/>
          <w:i/>
          <w:color w:val="000000"/>
          <w:sz w:val="28"/>
          <w:szCs w:val="28"/>
          <w:vertAlign w:val="superscript"/>
        </w:rPr>
        <w:t>14 </w:t>
      </w:r>
      <w:r w:rsidRPr="00CB5070">
        <w:rPr>
          <w:rFonts w:ascii="Times New Roman" w:hAnsi="Times New Roman" w:cs="Times New Roman"/>
          <w:i/>
          <w:color w:val="000000"/>
          <w:sz w:val="28"/>
          <w:szCs w:val="28"/>
        </w:rPr>
        <w:t xml:space="preserve">if somehow I might move to jealousy my </w:t>
      </w:r>
      <w:r w:rsidRPr="00CB5070">
        <w:rPr>
          <w:rFonts w:ascii="Times New Roman" w:hAnsi="Times New Roman" w:cs="Times New Roman"/>
          <w:i/>
          <w:color w:val="000000"/>
          <w:sz w:val="28"/>
          <w:szCs w:val="28"/>
          <w:vertAlign w:val="superscript"/>
        </w:rPr>
        <w:t>[</w:t>
      </w:r>
      <w:hyperlink r:id="rId24" w:anchor="fen-NASB-28224g" w:tooltip="See footnote g" w:history="1">
        <w:r w:rsidRPr="00CB5070">
          <w:rPr>
            <w:rFonts w:ascii="Times New Roman" w:hAnsi="Times New Roman" w:cs="Times New Roman"/>
            <w:i/>
            <w:color w:val="631E16"/>
            <w:sz w:val="28"/>
            <w:szCs w:val="28"/>
            <w:vertAlign w:val="superscript"/>
          </w:rPr>
          <w:t>g</w:t>
        </w:r>
      </w:hyperlink>
      <w:r w:rsidRPr="00CB5070">
        <w:rPr>
          <w:rFonts w:ascii="Times New Roman" w:hAnsi="Times New Roman" w:cs="Times New Roman"/>
          <w:i/>
          <w:color w:val="000000"/>
          <w:sz w:val="28"/>
          <w:szCs w:val="28"/>
          <w:vertAlign w:val="superscript"/>
        </w:rPr>
        <w:t>]</w:t>
      </w:r>
      <w:r w:rsidRPr="00CB5070">
        <w:rPr>
          <w:rFonts w:ascii="Times New Roman" w:hAnsi="Times New Roman" w:cs="Times New Roman"/>
          <w:i/>
          <w:color w:val="000000"/>
          <w:sz w:val="28"/>
          <w:szCs w:val="28"/>
        </w:rPr>
        <w:t>fellow countrymen and save some of them.</w:t>
      </w:r>
      <w:r w:rsidRPr="00CB5070">
        <w:rPr>
          <w:rFonts w:ascii="Times New Roman" w:hAnsi="Times New Roman" w:cs="Times New Roman"/>
          <w:i/>
          <w:color w:val="000000"/>
          <w:sz w:val="28"/>
          <w:szCs w:val="28"/>
        </w:rPr>
        <w:t xml:space="preserve"> (Romans 11, various verses)</w:t>
      </w:r>
    </w:p>
    <w:p w:rsidR="00705FD6" w:rsidRDefault="00705FD6">
      <w:pPr>
        <w:spacing w:line="240" w:lineRule="auto"/>
        <w:rPr>
          <w:rFonts w:ascii="Times New Roman" w:hAnsi="Times New Roman" w:cs="Times New Roman"/>
          <w:sz w:val="28"/>
          <w:szCs w:val="28"/>
        </w:rPr>
      </w:pPr>
    </w:p>
    <w:p w:rsidR="004209A9" w:rsidRDefault="004209A9">
      <w:pPr>
        <w:spacing w:line="240" w:lineRule="auto"/>
        <w:rPr>
          <w:rFonts w:ascii="Times New Roman" w:hAnsi="Times New Roman" w:cs="Times New Roman"/>
          <w:sz w:val="28"/>
          <w:szCs w:val="28"/>
        </w:rPr>
      </w:pPr>
      <w:r>
        <w:rPr>
          <w:rFonts w:ascii="Times New Roman" w:hAnsi="Times New Roman" w:cs="Times New Roman"/>
          <w:sz w:val="28"/>
          <w:szCs w:val="28"/>
        </w:rPr>
        <w:t xml:space="preserve">God set </w:t>
      </w:r>
      <w:proofErr w:type="spellStart"/>
      <w:r w:rsidR="00CB5070">
        <w:rPr>
          <w:rFonts w:ascii="Times New Roman" w:hAnsi="Times New Roman" w:cs="Times New Roman"/>
          <w:sz w:val="28"/>
          <w:szCs w:val="28"/>
        </w:rPr>
        <w:t>Jehonadab</w:t>
      </w:r>
      <w:proofErr w:type="spellEnd"/>
      <w:r>
        <w:rPr>
          <w:rFonts w:ascii="Times New Roman" w:hAnsi="Times New Roman" w:cs="Times New Roman"/>
          <w:sz w:val="28"/>
          <w:szCs w:val="28"/>
        </w:rPr>
        <w:t xml:space="preserve"> up with an exemplary family legacy for his unrelenting obedience.  </w:t>
      </w:r>
      <w:proofErr w:type="spellStart"/>
      <w:r>
        <w:rPr>
          <w:rFonts w:ascii="Times New Roman" w:hAnsi="Times New Roman" w:cs="Times New Roman"/>
          <w:sz w:val="28"/>
          <w:szCs w:val="28"/>
        </w:rPr>
        <w:t>Jonadab’s</w:t>
      </w:r>
      <w:proofErr w:type="spellEnd"/>
      <w:r>
        <w:rPr>
          <w:rFonts w:ascii="Times New Roman" w:hAnsi="Times New Roman" w:cs="Times New Roman"/>
          <w:sz w:val="28"/>
          <w:szCs w:val="28"/>
        </w:rPr>
        <w:t xml:space="preserve"> family was held out as a contrast to the disobedience of the children of Israel.  God asked why his own people could not be more like these Gentile</w:t>
      </w:r>
      <w:r w:rsidR="00426189">
        <w:rPr>
          <w:rFonts w:ascii="Times New Roman" w:hAnsi="Times New Roman" w:cs="Times New Roman"/>
          <w:sz w:val="28"/>
          <w:szCs w:val="28"/>
        </w:rPr>
        <w:t xml:space="preserve"> sons of </w:t>
      </w:r>
      <w:proofErr w:type="spellStart"/>
      <w:r w:rsidR="00426189">
        <w:rPr>
          <w:rFonts w:ascii="Times New Roman" w:hAnsi="Times New Roman" w:cs="Times New Roman"/>
          <w:sz w:val="28"/>
          <w:szCs w:val="28"/>
        </w:rPr>
        <w:t>Jonadab</w:t>
      </w:r>
      <w:proofErr w:type="spellEnd"/>
      <w:r>
        <w:rPr>
          <w:rFonts w:ascii="Times New Roman" w:hAnsi="Times New Roman" w:cs="Times New Roman"/>
          <w:sz w:val="28"/>
          <w:szCs w:val="28"/>
        </w:rPr>
        <w:t>.</w:t>
      </w:r>
    </w:p>
    <w:p w:rsidR="00BB54C0" w:rsidRPr="00BB54C0" w:rsidRDefault="00BB54C0" w:rsidP="00BB54C0">
      <w:pPr>
        <w:pStyle w:val="NormalWeb"/>
        <w:spacing w:before="0" w:beforeAutospacing="0" w:after="150" w:afterAutospacing="0"/>
        <w:rPr>
          <w:i/>
          <w:color w:val="000000"/>
          <w:sz w:val="28"/>
          <w:szCs w:val="28"/>
        </w:rPr>
      </w:pPr>
      <w:r w:rsidRPr="00BB54C0">
        <w:rPr>
          <w:rStyle w:val="text"/>
          <w:i/>
          <w:color w:val="000000"/>
          <w:sz w:val="28"/>
          <w:szCs w:val="28"/>
        </w:rPr>
        <w:t xml:space="preserve">Then I set bowls full of wine and some cups before the </w:t>
      </w:r>
      <w:proofErr w:type="spellStart"/>
      <w:r w:rsidRPr="00BB54C0">
        <w:rPr>
          <w:rStyle w:val="text"/>
          <w:i/>
          <w:color w:val="000000"/>
          <w:sz w:val="28"/>
          <w:szCs w:val="28"/>
        </w:rPr>
        <w:t>Rekabites</w:t>
      </w:r>
      <w:proofErr w:type="spellEnd"/>
      <w:r w:rsidRPr="00BB54C0">
        <w:rPr>
          <w:rStyle w:val="text"/>
          <w:i/>
          <w:color w:val="000000"/>
          <w:sz w:val="28"/>
          <w:szCs w:val="28"/>
        </w:rPr>
        <w:t xml:space="preserve"> and said to them, “Drink some wine.”</w:t>
      </w:r>
      <w:r>
        <w:rPr>
          <w:rStyle w:val="text"/>
          <w:i/>
          <w:color w:val="000000"/>
          <w:sz w:val="28"/>
          <w:szCs w:val="28"/>
        </w:rPr>
        <w:t xml:space="preserve"> </w:t>
      </w:r>
      <w:r w:rsidRPr="00BB54C0">
        <w:rPr>
          <w:rStyle w:val="text"/>
          <w:b/>
          <w:bCs/>
          <w:i/>
          <w:color w:val="000000"/>
          <w:sz w:val="28"/>
          <w:szCs w:val="28"/>
          <w:vertAlign w:val="superscript"/>
        </w:rPr>
        <w:t>6 </w:t>
      </w:r>
      <w:r w:rsidRPr="00BB54C0">
        <w:rPr>
          <w:rStyle w:val="text"/>
          <w:i/>
          <w:color w:val="000000"/>
          <w:sz w:val="28"/>
          <w:szCs w:val="28"/>
        </w:rPr>
        <w:t xml:space="preserve">But they replied, “We do not drink wine, because our forefather </w:t>
      </w:r>
      <w:proofErr w:type="spellStart"/>
      <w:r w:rsidRPr="00BB54C0">
        <w:rPr>
          <w:rStyle w:val="text"/>
          <w:i/>
          <w:color w:val="000000"/>
          <w:sz w:val="28"/>
          <w:szCs w:val="28"/>
        </w:rPr>
        <w:t>Jehonadab</w:t>
      </w:r>
      <w:proofErr w:type="spellEnd"/>
      <w:r w:rsidRPr="00BB54C0">
        <w:rPr>
          <w:rStyle w:val="text"/>
          <w:i/>
          <w:color w:val="000000"/>
          <w:sz w:val="28"/>
          <w:szCs w:val="28"/>
          <w:vertAlign w:val="superscript"/>
        </w:rPr>
        <w:t>[</w:t>
      </w:r>
      <w:hyperlink r:id="rId25" w:anchor="fen-NIV-19830a" w:tooltip="See footnote a" w:history="1">
        <w:r w:rsidRPr="00BB54C0">
          <w:rPr>
            <w:rStyle w:val="Hyperlink"/>
            <w:i/>
            <w:color w:val="631E16"/>
            <w:sz w:val="28"/>
            <w:szCs w:val="28"/>
            <w:vertAlign w:val="superscript"/>
          </w:rPr>
          <w:t>a</w:t>
        </w:r>
      </w:hyperlink>
      <w:r w:rsidRPr="00BB54C0">
        <w:rPr>
          <w:rStyle w:val="text"/>
          <w:i/>
          <w:color w:val="000000"/>
          <w:sz w:val="28"/>
          <w:szCs w:val="28"/>
          <w:vertAlign w:val="superscript"/>
        </w:rPr>
        <w:t>]</w:t>
      </w:r>
      <w:r w:rsidRPr="00BB54C0">
        <w:rPr>
          <w:rStyle w:val="text"/>
          <w:i/>
          <w:color w:val="000000"/>
          <w:sz w:val="28"/>
          <w:szCs w:val="28"/>
        </w:rPr>
        <w:t xml:space="preserve"> son of </w:t>
      </w:r>
      <w:proofErr w:type="spellStart"/>
      <w:r w:rsidRPr="00BB54C0">
        <w:rPr>
          <w:rStyle w:val="text"/>
          <w:i/>
          <w:color w:val="000000"/>
          <w:sz w:val="28"/>
          <w:szCs w:val="28"/>
        </w:rPr>
        <w:t>Rekab</w:t>
      </w:r>
      <w:proofErr w:type="spellEnd"/>
      <w:r w:rsidRPr="00BB54C0">
        <w:rPr>
          <w:rStyle w:val="text"/>
          <w:i/>
          <w:color w:val="000000"/>
          <w:sz w:val="28"/>
          <w:szCs w:val="28"/>
        </w:rPr>
        <w:t xml:space="preserve"> gave us this command: ‘</w:t>
      </w:r>
      <w:proofErr w:type="gramStart"/>
      <w:r w:rsidRPr="00BB54C0">
        <w:rPr>
          <w:rStyle w:val="text"/>
          <w:i/>
          <w:color w:val="000000"/>
          <w:sz w:val="28"/>
          <w:szCs w:val="28"/>
        </w:rPr>
        <w:t>Neither</w:t>
      </w:r>
      <w:proofErr w:type="gramEnd"/>
      <w:r w:rsidRPr="00BB54C0">
        <w:rPr>
          <w:rStyle w:val="text"/>
          <w:i/>
          <w:color w:val="000000"/>
          <w:sz w:val="28"/>
          <w:szCs w:val="28"/>
        </w:rPr>
        <w:t xml:space="preserve"> you nor your descendants must ever drink wine.</w:t>
      </w:r>
      <w:r w:rsidRPr="00BB54C0">
        <w:rPr>
          <w:i/>
          <w:color w:val="000000"/>
          <w:sz w:val="28"/>
          <w:szCs w:val="28"/>
        </w:rPr>
        <w:t xml:space="preserve"> </w:t>
      </w:r>
      <w:r w:rsidRPr="00BB54C0">
        <w:rPr>
          <w:rStyle w:val="text"/>
          <w:b/>
          <w:bCs/>
          <w:i/>
          <w:color w:val="000000"/>
          <w:sz w:val="28"/>
          <w:szCs w:val="28"/>
          <w:vertAlign w:val="superscript"/>
        </w:rPr>
        <w:t>7 </w:t>
      </w:r>
      <w:r w:rsidRPr="00BB54C0">
        <w:rPr>
          <w:rStyle w:val="text"/>
          <w:i/>
          <w:color w:val="000000"/>
          <w:sz w:val="28"/>
          <w:szCs w:val="28"/>
        </w:rPr>
        <w:t>Also you must never build houses, sow seed or plant vineyards; you must never have any of these things, but must always live in tents. Then you will live a long time in the land where you are nomads.’</w:t>
      </w:r>
      <w:r w:rsidRPr="00BB54C0">
        <w:rPr>
          <w:i/>
          <w:color w:val="000000"/>
          <w:sz w:val="28"/>
          <w:szCs w:val="28"/>
        </w:rPr>
        <w:t xml:space="preserve"> </w:t>
      </w:r>
      <w:r w:rsidRPr="00BB54C0">
        <w:rPr>
          <w:rStyle w:val="text"/>
          <w:b/>
          <w:bCs/>
          <w:i/>
          <w:color w:val="000000"/>
          <w:sz w:val="28"/>
          <w:szCs w:val="28"/>
          <w:vertAlign w:val="superscript"/>
        </w:rPr>
        <w:t>8 </w:t>
      </w:r>
      <w:r w:rsidRPr="00BB54C0">
        <w:rPr>
          <w:rStyle w:val="text"/>
          <w:i/>
          <w:color w:val="000000"/>
          <w:sz w:val="28"/>
          <w:szCs w:val="28"/>
        </w:rPr>
        <w:t xml:space="preserve">We have obeyed everything our forefather </w:t>
      </w:r>
      <w:proofErr w:type="spellStart"/>
      <w:r w:rsidRPr="00BB54C0">
        <w:rPr>
          <w:rStyle w:val="text"/>
          <w:i/>
          <w:color w:val="000000"/>
          <w:sz w:val="28"/>
          <w:szCs w:val="28"/>
        </w:rPr>
        <w:t>Jehonadab</w:t>
      </w:r>
      <w:proofErr w:type="spellEnd"/>
      <w:r w:rsidRPr="00BB54C0">
        <w:rPr>
          <w:rStyle w:val="text"/>
          <w:i/>
          <w:color w:val="000000"/>
          <w:sz w:val="28"/>
          <w:szCs w:val="28"/>
        </w:rPr>
        <w:t xml:space="preserve"> son of </w:t>
      </w:r>
      <w:proofErr w:type="spellStart"/>
      <w:r w:rsidRPr="00BB54C0">
        <w:rPr>
          <w:rStyle w:val="text"/>
          <w:i/>
          <w:color w:val="000000"/>
          <w:sz w:val="28"/>
          <w:szCs w:val="28"/>
        </w:rPr>
        <w:t>Rekab</w:t>
      </w:r>
      <w:proofErr w:type="spellEnd"/>
      <w:r w:rsidRPr="00BB54C0">
        <w:rPr>
          <w:rStyle w:val="text"/>
          <w:i/>
          <w:color w:val="000000"/>
          <w:sz w:val="28"/>
          <w:szCs w:val="28"/>
        </w:rPr>
        <w:t xml:space="preserve"> commanded us. Neither we nor our wives nor our sons and daughters have ever drunk wine</w:t>
      </w:r>
      <w:r w:rsidRPr="00BB54C0">
        <w:rPr>
          <w:i/>
          <w:color w:val="000000"/>
          <w:sz w:val="28"/>
          <w:szCs w:val="28"/>
        </w:rPr>
        <w:t xml:space="preserve"> </w:t>
      </w:r>
      <w:r w:rsidRPr="00BB54C0">
        <w:rPr>
          <w:rStyle w:val="text"/>
          <w:b/>
          <w:bCs/>
          <w:i/>
          <w:color w:val="000000"/>
          <w:sz w:val="28"/>
          <w:szCs w:val="28"/>
          <w:vertAlign w:val="superscript"/>
        </w:rPr>
        <w:t>9 </w:t>
      </w:r>
      <w:r w:rsidRPr="00BB54C0">
        <w:rPr>
          <w:rStyle w:val="text"/>
          <w:i/>
          <w:color w:val="000000"/>
          <w:sz w:val="28"/>
          <w:szCs w:val="28"/>
        </w:rPr>
        <w:t>or built houses to live in or had vineyards, fields or crops.</w:t>
      </w:r>
      <w:r w:rsidRPr="00BB54C0">
        <w:rPr>
          <w:i/>
          <w:color w:val="000000"/>
          <w:sz w:val="28"/>
          <w:szCs w:val="28"/>
        </w:rPr>
        <w:t xml:space="preserve"> </w:t>
      </w:r>
      <w:r w:rsidRPr="00BB54C0">
        <w:rPr>
          <w:rStyle w:val="text"/>
          <w:b/>
          <w:bCs/>
          <w:i/>
          <w:color w:val="000000"/>
          <w:sz w:val="28"/>
          <w:szCs w:val="28"/>
          <w:vertAlign w:val="superscript"/>
        </w:rPr>
        <w:t>10 </w:t>
      </w:r>
      <w:r w:rsidRPr="00BB54C0">
        <w:rPr>
          <w:rStyle w:val="text"/>
          <w:i/>
          <w:color w:val="000000"/>
          <w:sz w:val="28"/>
          <w:szCs w:val="28"/>
        </w:rPr>
        <w:t xml:space="preserve">We have lived in tents and have fully obeyed everything our forefather </w:t>
      </w:r>
      <w:proofErr w:type="spellStart"/>
      <w:r w:rsidRPr="00BB54C0">
        <w:rPr>
          <w:rStyle w:val="text"/>
          <w:i/>
          <w:color w:val="000000"/>
          <w:sz w:val="28"/>
          <w:szCs w:val="28"/>
        </w:rPr>
        <w:t>Jehonadab</w:t>
      </w:r>
      <w:proofErr w:type="spellEnd"/>
      <w:r w:rsidRPr="00BB54C0">
        <w:rPr>
          <w:rStyle w:val="text"/>
          <w:i/>
          <w:color w:val="000000"/>
          <w:sz w:val="28"/>
          <w:szCs w:val="28"/>
        </w:rPr>
        <w:t xml:space="preserve"> commanded us.</w:t>
      </w:r>
      <w:r w:rsidRPr="00BB54C0">
        <w:rPr>
          <w:i/>
          <w:color w:val="000000"/>
          <w:sz w:val="28"/>
          <w:szCs w:val="28"/>
        </w:rPr>
        <w:t xml:space="preserve"> </w:t>
      </w:r>
      <w:r w:rsidRPr="00BB54C0">
        <w:rPr>
          <w:rStyle w:val="text"/>
          <w:i/>
          <w:color w:val="000000"/>
          <w:sz w:val="28"/>
          <w:szCs w:val="28"/>
        </w:rPr>
        <w:t xml:space="preserve">“This is what the </w:t>
      </w:r>
      <w:r w:rsidRPr="00BB54C0">
        <w:rPr>
          <w:rStyle w:val="small-caps"/>
          <w:i/>
          <w:smallCaps/>
          <w:color w:val="000000"/>
          <w:sz w:val="28"/>
          <w:szCs w:val="28"/>
        </w:rPr>
        <w:t>Lord</w:t>
      </w:r>
      <w:r w:rsidRPr="00BB54C0">
        <w:rPr>
          <w:rStyle w:val="text"/>
          <w:i/>
          <w:color w:val="000000"/>
          <w:sz w:val="28"/>
          <w:szCs w:val="28"/>
        </w:rPr>
        <w:t xml:space="preserve"> Almighty, </w:t>
      </w:r>
      <w:r w:rsidRPr="00CB5070">
        <w:rPr>
          <w:rStyle w:val="text"/>
          <w:b/>
          <w:i/>
          <w:color w:val="000000"/>
          <w:sz w:val="28"/>
          <w:szCs w:val="28"/>
        </w:rPr>
        <w:t xml:space="preserve">the God of Israel, says: Go and tell the </w:t>
      </w:r>
      <w:proofErr w:type="gramStart"/>
      <w:r w:rsidRPr="00CB5070">
        <w:rPr>
          <w:rStyle w:val="text"/>
          <w:b/>
          <w:i/>
          <w:color w:val="000000"/>
          <w:sz w:val="28"/>
          <w:szCs w:val="28"/>
        </w:rPr>
        <w:t>people of Judah and those living in Jerusalem, ‘Will you not learn a lesson and obey my words?’ declares</w:t>
      </w:r>
      <w:proofErr w:type="gramEnd"/>
      <w:r w:rsidRPr="00CB5070">
        <w:rPr>
          <w:rStyle w:val="text"/>
          <w:b/>
          <w:i/>
          <w:color w:val="000000"/>
          <w:sz w:val="28"/>
          <w:szCs w:val="28"/>
        </w:rPr>
        <w:t xml:space="preserve"> the </w:t>
      </w:r>
      <w:r w:rsidRPr="00CB5070">
        <w:rPr>
          <w:rStyle w:val="small-caps"/>
          <w:b/>
          <w:i/>
          <w:smallCaps/>
          <w:color w:val="000000"/>
          <w:sz w:val="28"/>
          <w:szCs w:val="28"/>
        </w:rPr>
        <w:t>Lord</w:t>
      </w:r>
      <w:r w:rsidRPr="00CB5070">
        <w:rPr>
          <w:rStyle w:val="text"/>
          <w:b/>
          <w:i/>
          <w:color w:val="000000"/>
          <w:sz w:val="28"/>
          <w:szCs w:val="28"/>
        </w:rPr>
        <w:t>.</w:t>
      </w:r>
      <w:r w:rsidRPr="00CB5070">
        <w:rPr>
          <w:b/>
          <w:i/>
          <w:color w:val="000000"/>
          <w:sz w:val="28"/>
          <w:szCs w:val="28"/>
        </w:rPr>
        <w:t xml:space="preserve"> </w:t>
      </w:r>
      <w:r w:rsidRPr="00CB5070">
        <w:rPr>
          <w:rStyle w:val="text"/>
          <w:b/>
          <w:bCs/>
          <w:i/>
          <w:color w:val="000000"/>
          <w:sz w:val="28"/>
          <w:szCs w:val="28"/>
          <w:vertAlign w:val="superscript"/>
        </w:rPr>
        <w:t>14 </w:t>
      </w:r>
      <w:r w:rsidRPr="00CB5070">
        <w:rPr>
          <w:rStyle w:val="text"/>
          <w:b/>
          <w:i/>
          <w:color w:val="000000"/>
          <w:sz w:val="28"/>
          <w:szCs w:val="28"/>
        </w:rPr>
        <w:t>‘</w:t>
      </w:r>
      <w:proofErr w:type="spellStart"/>
      <w:r w:rsidRPr="00CB5070">
        <w:rPr>
          <w:rStyle w:val="text"/>
          <w:b/>
          <w:i/>
          <w:color w:val="000000"/>
          <w:sz w:val="28"/>
          <w:szCs w:val="28"/>
        </w:rPr>
        <w:t>Jehonadab</w:t>
      </w:r>
      <w:proofErr w:type="spellEnd"/>
      <w:r w:rsidRPr="00CB5070">
        <w:rPr>
          <w:rStyle w:val="text"/>
          <w:b/>
          <w:i/>
          <w:color w:val="000000"/>
          <w:sz w:val="28"/>
          <w:szCs w:val="28"/>
        </w:rPr>
        <w:t xml:space="preserve"> son of </w:t>
      </w:r>
      <w:proofErr w:type="spellStart"/>
      <w:r w:rsidRPr="00CB5070">
        <w:rPr>
          <w:rStyle w:val="text"/>
          <w:b/>
          <w:i/>
          <w:color w:val="000000"/>
          <w:sz w:val="28"/>
          <w:szCs w:val="28"/>
        </w:rPr>
        <w:t>Rekab</w:t>
      </w:r>
      <w:proofErr w:type="spellEnd"/>
      <w:r w:rsidRPr="00CB5070">
        <w:rPr>
          <w:rStyle w:val="text"/>
          <w:b/>
          <w:i/>
          <w:color w:val="000000"/>
          <w:sz w:val="28"/>
          <w:szCs w:val="28"/>
        </w:rPr>
        <w:t xml:space="preserve"> ordered his descendants not to drink wine and this command has been kept. To this day they do not drink wine, because they obey their forefather’s command. But I have spoken to you again and again, yet you have not obeyed me.</w:t>
      </w:r>
      <w:r w:rsidRPr="00CB5070">
        <w:rPr>
          <w:b/>
          <w:i/>
          <w:color w:val="000000"/>
          <w:sz w:val="28"/>
          <w:szCs w:val="28"/>
        </w:rPr>
        <w:t xml:space="preserve"> </w:t>
      </w:r>
      <w:r w:rsidRPr="00CB5070">
        <w:rPr>
          <w:rStyle w:val="text"/>
          <w:b/>
          <w:bCs/>
          <w:i/>
          <w:color w:val="000000"/>
          <w:sz w:val="28"/>
          <w:szCs w:val="28"/>
          <w:vertAlign w:val="superscript"/>
        </w:rPr>
        <w:t>15 </w:t>
      </w:r>
      <w:r w:rsidRPr="00CB5070">
        <w:rPr>
          <w:rStyle w:val="text"/>
          <w:b/>
          <w:i/>
          <w:color w:val="000000"/>
          <w:sz w:val="28"/>
          <w:szCs w:val="28"/>
        </w:rPr>
        <w:t xml:space="preserve">Again and again I sent all my servants </w:t>
      </w:r>
      <w:r w:rsidRPr="00CB5070">
        <w:rPr>
          <w:rStyle w:val="text"/>
          <w:b/>
          <w:i/>
          <w:color w:val="000000"/>
          <w:sz w:val="28"/>
          <w:szCs w:val="28"/>
        </w:rPr>
        <w:lastRenderedPageBreak/>
        <w:t>the prophets to you. They said, “Each of you must turn from your wicked ways and reform your actions; do not follow other gods to serve them. Then you will live in the land I have given to you and your ancestors.” But you have not paid attention or listened to me.</w:t>
      </w:r>
      <w:r w:rsidRPr="00CB5070">
        <w:rPr>
          <w:b/>
          <w:i/>
          <w:color w:val="000000"/>
          <w:sz w:val="28"/>
          <w:szCs w:val="28"/>
        </w:rPr>
        <w:t xml:space="preserve"> </w:t>
      </w:r>
      <w:r w:rsidRPr="00CB5070">
        <w:rPr>
          <w:rStyle w:val="text"/>
          <w:b/>
          <w:bCs/>
          <w:i/>
          <w:color w:val="000000"/>
          <w:sz w:val="28"/>
          <w:szCs w:val="28"/>
          <w:vertAlign w:val="superscript"/>
        </w:rPr>
        <w:t>16 </w:t>
      </w:r>
      <w:r w:rsidRPr="00CB5070">
        <w:rPr>
          <w:rStyle w:val="text"/>
          <w:b/>
          <w:i/>
          <w:color w:val="000000"/>
          <w:sz w:val="28"/>
          <w:szCs w:val="28"/>
        </w:rPr>
        <w:t xml:space="preserve">The descendants of </w:t>
      </w:r>
      <w:proofErr w:type="spellStart"/>
      <w:r w:rsidRPr="00CB5070">
        <w:rPr>
          <w:rStyle w:val="text"/>
          <w:b/>
          <w:i/>
          <w:color w:val="000000"/>
          <w:sz w:val="28"/>
          <w:szCs w:val="28"/>
        </w:rPr>
        <w:t>Jehonadab</w:t>
      </w:r>
      <w:proofErr w:type="spellEnd"/>
      <w:r w:rsidRPr="00CB5070">
        <w:rPr>
          <w:rStyle w:val="text"/>
          <w:b/>
          <w:i/>
          <w:color w:val="000000"/>
          <w:sz w:val="28"/>
          <w:szCs w:val="28"/>
        </w:rPr>
        <w:t xml:space="preserve"> son of </w:t>
      </w:r>
      <w:proofErr w:type="spellStart"/>
      <w:r w:rsidRPr="00CB5070">
        <w:rPr>
          <w:rStyle w:val="text"/>
          <w:b/>
          <w:i/>
          <w:color w:val="000000"/>
          <w:sz w:val="28"/>
          <w:szCs w:val="28"/>
        </w:rPr>
        <w:t>Rekab</w:t>
      </w:r>
      <w:proofErr w:type="spellEnd"/>
      <w:r w:rsidRPr="00CB5070">
        <w:rPr>
          <w:rStyle w:val="text"/>
          <w:b/>
          <w:i/>
          <w:color w:val="000000"/>
          <w:sz w:val="28"/>
          <w:szCs w:val="28"/>
        </w:rPr>
        <w:t xml:space="preserve"> have carried out the command their forefather gave them, but these people have not obeyed me.</w:t>
      </w:r>
      <w:r w:rsidRPr="00BB54C0">
        <w:rPr>
          <w:rStyle w:val="text"/>
          <w:i/>
          <w:color w:val="000000"/>
          <w:sz w:val="28"/>
          <w:szCs w:val="28"/>
        </w:rPr>
        <w:t>’</w:t>
      </w:r>
      <w:r>
        <w:rPr>
          <w:rStyle w:val="text"/>
          <w:i/>
          <w:color w:val="000000"/>
          <w:sz w:val="28"/>
          <w:szCs w:val="28"/>
        </w:rPr>
        <w:t xml:space="preserve"> </w:t>
      </w:r>
      <w:r w:rsidRPr="00BB54C0">
        <w:rPr>
          <w:rStyle w:val="text"/>
          <w:b/>
          <w:bCs/>
          <w:i/>
          <w:color w:val="000000"/>
          <w:sz w:val="28"/>
          <w:szCs w:val="28"/>
          <w:vertAlign w:val="superscript"/>
        </w:rPr>
        <w:t>17 </w:t>
      </w:r>
      <w:r w:rsidRPr="00BB54C0">
        <w:rPr>
          <w:rStyle w:val="text"/>
          <w:i/>
          <w:color w:val="000000"/>
          <w:sz w:val="28"/>
          <w:szCs w:val="28"/>
        </w:rPr>
        <w:t xml:space="preserve">“Therefore this is what the </w:t>
      </w:r>
      <w:r w:rsidRPr="00BB54C0">
        <w:rPr>
          <w:rStyle w:val="small-caps"/>
          <w:i/>
          <w:smallCaps/>
          <w:color w:val="000000"/>
          <w:sz w:val="28"/>
          <w:szCs w:val="28"/>
        </w:rPr>
        <w:t>Lord</w:t>
      </w:r>
      <w:r w:rsidRPr="00BB54C0">
        <w:rPr>
          <w:rStyle w:val="text"/>
          <w:i/>
          <w:color w:val="000000"/>
          <w:sz w:val="28"/>
          <w:szCs w:val="28"/>
        </w:rPr>
        <w:t xml:space="preserve"> God Almighty, the God of Israel, says: ‘Listen! I am going to bring on Judah and on everyone living in Jerusalem every disaster I pronounced against them. I spoke to them, but they did not listen; I called to them, but they did not answer.’”</w:t>
      </w:r>
      <w:r>
        <w:rPr>
          <w:rStyle w:val="text"/>
          <w:i/>
          <w:color w:val="000000"/>
          <w:sz w:val="28"/>
          <w:szCs w:val="28"/>
        </w:rPr>
        <w:t xml:space="preserve"> </w:t>
      </w:r>
      <w:r w:rsidRPr="00BB54C0">
        <w:rPr>
          <w:rStyle w:val="text"/>
          <w:b/>
          <w:bCs/>
          <w:i/>
          <w:color w:val="000000"/>
          <w:sz w:val="28"/>
          <w:szCs w:val="28"/>
          <w:vertAlign w:val="superscript"/>
        </w:rPr>
        <w:t>18 </w:t>
      </w:r>
      <w:r w:rsidRPr="00BB54C0">
        <w:rPr>
          <w:rStyle w:val="text"/>
          <w:i/>
          <w:color w:val="000000"/>
          <w:sz w:val="28"/>
          <w:szCs w:val="28"/>
        </w:rPr>
        <w:t xml:space="preserve">Then Jeremiah said to the family of the </w:t>
      </w:r>
      <w:proofErr w:type="spellStart"/>
      <w:r w:rsidRPr="00BB54C0">
        <w:rPr>
          <w:rStyle w:val="text"/>
          <w:i/>
          <w:color w:val="000000"/>
          <w:sz w:val="28"/>
          <w:szCs w:val="28"/>
        </w:rPr>
        <w:t>Rekabites</w:t>
      </w:r>
      <w:proofErr w:type="spellEnd"/>
      <w:r w:rsidRPr="00BB54C0">
        <w:rPr>
          <w:rStyle w:val="text"/>
          <w:i/>
          <w:color w:val="000000"/>
          <w:sz w:val="28"/>
          <w:szCs w:val="28"/>
        </w:rPr>
        <w:t xml:space="preserve">, “This is what the </w:t>
      </w:r>
      <w:r w:rsidRPr="00BB54C0">
        <w:rPr>
          <w:rStyle w:val="small-caps"/>
          <w:i/>
          <w:smallCaps/>
          <w:color w:val="000000"/>
          <w:sz w:val="28"/>
          <w:szCs w:val="28"/>
        </w:rPr>
        <w:t>Lord</w:t>
      </w:r>
      <w:r w:rsidRPr="00BB54C0">
        <w:rPr>
          <w:rStyle w:val="text"/>
          <w:i/>
          <w:color w:val="000000"/>
          <w:sz w:val="28"/>
          <w:szCs w:val="28"/>
        </w:rPr>
        <w:t xml:space="preserve"> Almighty, the God of Israel, says: ‘You have obeyed the command of your forefather </w:t>
      </w:r>
      <w:proofErr w:type="spellStart"/>
      <w:r w:rsidRPr="00BB54C0">
        <w:rPr>
          <w:rStyle w:val="text"/>
          <w:i/>
          <w:color w:val="000000"/>
          <w:sz w:val="28"/>
          <w:szCs w:val="28"/>
        </w:rPr>
        <w:t>Jehonadab</w:t>
      </w:r>
      <w:proofErr w:type="spellEnd"/>
      <w:r w:rsidRPr="00BB54C0">
        <w:rPr>
          <w:rStyle w:val="text"/>
          <w:i/>
          <w:color w:val="000000"/>
          <w:sz w:val="28"/>
          <w:szCs w:val="28"/>
        </w:rPr>
        <w:t xml:space="preserve"> and have followed all his instructions and have done everything he ordered.’</w:t>
      </w:r>
      <w:r w:rsidRPr="00BB54C0">
        <w:rPr>
          <w:i/>
          <w:color w:val="000000"/>
          <w:sz w:val="28"/>
          <w:szCs w:val="28"/>
        </w:rPr>
        <w:t xml:space="preserve"> </w:t>
      </w:r>
      <w:r w:rsidRPr="00BB54C0">
        <w:rPr>
          <w:rStyle w:val="text"/>
          <w:b/>
          <w:bCs/>
          <w:i/>
          <w:color w:val="000000"/>
          <w:sz w:val="28"/>
          <w:szCs w:val="28"/>
          <w:vertAlign w:val="superscript"/>
        </w:rPr>
        <w:t>19 </w:t>
      </w:r>
      <w:r w:rsidRPr="00BB54C0">
        <w:rPr>
          <w:rStyle w:val="text"/>
          <w:i/>
          <w:color w:val="000000"/>
          <w:sz w:val="28"/>
          <w:szCs w:val="28"/>
        </w:rPr>
        <w:t xml:space="preserve">Therefore this is what the </w:t>
      </w:r>
      <w:r w:rsidRPr="00BB54C0">
        <w:rPr>
          <w:rStyle w:val="small-caps"/>
          <w:i/>
          <w:smallCaps/>
          <w:color w:val="000000"/>
          <w:sz w:val="28"/>
          <w:szCs w:val="28"/>
        </w:rPr>
        <w:t>Lord</w:t>
      </w:r>
      <w:r w:rsidRPr="00BB54C0">
        <w:rPr>
          <w:rStyle w:val="text"/>
          <w:i/>
          <w:color w:val="000000"/>
          <w:sz w:val="28"/>
          <w:szCs w:val="28"/>
        </w:rPr>
        <w:t xml:space="preserve"> Almighty, the God of Israel, says: ‘</w:t>
      </w:r>
      <w:proofErr w:type="spellStart"/>
      <w:r w:rsidRPr="00BB54C0">
        <w:rPr>
          <w:rStyle w:val="text"/>
          <w:i/>
          <w:color w:val="000000"/>
          <w:sz w:val="28"/>
          <w:szCs w:val="28"/>
        </w:rPr>
        <w:t>Jehonadab</w:t>
      </w:r>
      <w:proofErr w:type="spellEnd"/>
      <w:r w:rsidRPr="00BB54C0">
        <w:rPr>
          <w:rStyle w:val="text"/>
          <w:i/>
          <w:color w:val="000000"/>
          <w:sz w:val="28"/>
          <w:szCs w:val="28"/>
        </w:rPr>
        <w:t xml:space="preserve"> son of </w:t>
      </w:r>
      <w:proofErr w:type="spellStart"/>
      <w:r w:rsidRPr="00BB54C0">
        <w:rPr>
          <w:rStyle w:val="text"/>
          <w:i/>
          <w:color w:val="000000"/>
          <w:sz w:val="28"/>
          <w:szCs w:val="28"/>
        </w:rPr>
        <w:t>Rekab</w:t>
      </w:r>
      <w:proofErr w:type="spellEnd"/>
      <w:r w:rsidRPr="00BB54C0">
        <w:rPr>
          <w:rStyle w:val="text"/>
          <w:i/>
          <w:color w:val="000000"/>
          <w:sz w:val="28"/>
          <w:szCs w:val="28"/>
        </w:rPr>
        <w:t xml:space="preserve"> will never fail to have a descendant to serve me.’” (Jeremiah 35:5-19)</w:t>
      </w:r>
    </w:p>
    <w:p w:rsidR="004209A9" w:rsidRDefault="00BB54C0">
      <w:pPr>
        <w:spacing w:line="240" w:lineRule="auto"/>
        <w:rPr>
          <w:rFonts w:ascii="Times New Roman" w:hAnsi="Times New Roman" w:cs="Times New Roman"/>
          <w:sz w:val="28"/>
          <w:szCs w:val="28"/>
        </w:rPr>
      </w:pPr>
      <w:r w:rsidRPr="00BB54C0">
        <w:rPr>
          <w:rFonts w:ascii="Times New Roman" w:hAnsi="Times New Roman" w:cs="Times New Roman"/>
          <w:b/>
          <w:sz w:val="28"/>
          <w:szCs w:val="28"/>
        </w:rPr>
        <w:t>Read 2 Kings 10:18-28</w:t>
      </w:r>
      <w:r>
        <w:rPr>
          <w:rFonts w:ascii="Times New Roman" w:hAnsi="Times New Roman" w:cs="Times New Roman"/>
          <w:sz w:val="28"/>
          <w:szCs w:val="28"/>
        </w:rPr>
        <w:t>:</w:t>
      </w:r>
      <w:r w:rsidR="00F5459B">
        <w:rPr>
          <w:rFonts w:ascii="Times New Roman" w:hAnsi="Times New Roman" w:cs="Times New Roman"/>
          <w:sz w:val="28"/>
          <w:szCs w:val="28"/>
        </w:rPr>
        <w:t xml:space="preserve"> Next, Jehu pretended to be like Jezebel</w:t>
      </w:r>
      <w:r w:rsidR="00DD5F1E">
        <w:rPr>
          <w:rFonts w:ascii="Times New Roman" w:hAnsi="Times New Roman" w:cs="Times New Roman"/>
          <w:sz w:val="28"/>
          <w:szCs w:val="28"/>
        </w:rPr>
        <w:t>.  He</w:t>
      </w:r>
      <w:r w:rsidR="00F5459B">
        <w:rPr>
          <w:rFonts w:ascii="Times New Roman" w:hAnsi="Times New Roman" w:cs="Times New Roman"/>
          <w:sz w:val="28"/>
          <w:szCs w:val="28"/>
        </w:rPr>
        <w:t xml:space="preserve"> called for a large Baal worship gathering.  He said that no person who does not worship Baal can live.  He handed out identifying clothing to all </w:t>
      </w:r>
      <w:r w:rsidR="00DD5F1E">
        <w:rPr>
          <w:rFonts w:ascii="Times New Roman" w:hAnsi="Times New Roman" w:cs="Times New Roman"/>
          <w:sz w:val="28"/>
          <w:szCs w:val="28"/>
        </w:rPr>
        <w:t>Ba</w:t>
      </w:r>
      <w:r w:rsidR="00FA2D8B">
        <w:rPr>
          <w:rFonts w:ascii="Times New Roman" w:hAnsi="Times New Roman" w:cs="Times New Roman"/>
          <w:sz w:val="28"/>
          <w:szCs w:val="28"/>
        </w:rPr>
        <w:t>a</w:t>
      </w:r>
      <w:r w:rsidR="00DD5F1E">
        <w:rPr>
          <w:rFonts w:ascii="Times New Roman" w:hAnsi="Times New Roman" w:cs="Times New Roman"/>
          <w:sz w:val="28"/>
          <w:szCs w:val="28"/>
        </w:rPr>
        <w:t xml:space="preserve">l worshipers </w:t>
      </w:r>
      <w:r w:rsidR="00F5459B">
        <w:rPr>
          <w:rFonts w:ascii="Times New Roman" w:hAnsi="Times New Roman" w:cs="Times New Roman"/>
          <w:sz w:val="28"/>
          <w:szCs w:val="28"/>
        </w:rPr>
        <w:t>in attendance</w:t>
      </w:r>
      <w:r w:rsidR="00DD5F1E">
        <w:rPr>
          <w:rFonts w:ascii="Times New Roman" w:hAnsi="Times New Roman" w:cs="Times New Roman"/>
          <w:sz w:val="28"/>
          <w:szCs w:val="28"/>
        </w:rPr>
        <w:t xml:space="preserve"> at the temple of Baal</w:t>
      </w:r>
      <w:r w:rsidR="00F5459B">
        <w:rPr>
          <w:rFonts w:ascii="Times New Roman" w:hAnsi="Times New Roman" w:cs="Times New Roman"/>
          <w:sz w:val="28"/>
          <w:szCs w:val="28"/>
        </w:rPr>
        <w:t xml:space="preserve">.   Every Baal worshiper and priest in the country crowded into the Baal temple.  Jehu </w:t>
      </w:r>
      <w:r w:rsidR="00FA2D8B">
        <w:rPr>
          <w:rFonts w:ascii="Times New Roman" w:hAnsi="Times New Roman" w:cs="Times New Roman"/>
          <w:sz w:val="28"/>
          <w:szCs w:val="28"/>
        </w:rPr>
        <w:t xml:space="preserve">then </w:t>
      </w:r>
      <w:r w:rsidR="00F5459B">
        <w:rPr>
          <w:rFonts w:ascii="Times New Roman" w:hAnsi="Times New Roman" w:cs="Times New Roman"/>
          <w:sz w:val="28"/>
          <w:szCs w:val="28"/>
        </w:rPr>
        <w:t xml:space="preserve">had 80 soldiers go in and kill </w:t>
      </w:r>
      <w:r w:rsidR="00FA2D8B">
        <w:rPr>
          <w:rFonts w:ascii="Times New Roman" w:hAnsi="Times New Roman" w:cs="Times New Roman"/>
          <w:sz w:val="28"/>
          <w:szCs w:val="28"/>
        </w:rPr>
        <w:t xml:space="preserve">all of the priests of Baal, and Baal worshipers.  He then </w:t>
      </w:r>
      <w:r w:rsidR="00F5459B">
        <w:rPr>
          <w:rFonts w:ascii="Times New Roman" w:hAnsi="Times New Roman" w:cs="Times New Roman"/>
          <w:sz w:val="28"/>
          <w:szCs w:val="28"/>
        </w:rPr>
        <w:t>burn</w:t>
      </w:r>
      <w:r w:rsidR="00FA2D8B">
        <w:rPr>
          <w:rFonts w:ascii="Times New Roman" w:hAnsi="Times New Roman" w:cs="Times New Roman"/>
          <w:sz w:val="28"/>
          <w:szCs w:val="28"/>
        </w:rPr>
        <w:t>ed</w:t>
      </w:r>
      <w:r w:rsidR="00F5459B">
        <w:rPr>
          <w:rFonts w:ascii="Times New Roman" w:hAnsi="Times New Roman" w:cs="Times New Roman"/>
          <w:sz w:val="28"/>
          <w:szCs w:val="28"/>
        </w:rPr>
        <w:t xml:space="preserve"> down the temple</w:t>
      </w:r>
      <w:r w:rsidR="00FA2D8B">
        <w:rPr>
          <w:rFonts w:ascii="Times New Roman" w:hAnsi="Times New Roman" w:cs="Times New Roman"/>
          <w:sz w:val="28"/>
          <w:szCs w:val="28"/>
        </w:rPr>
        <w:t xml:space="preserve"> of Baal, and demolished it</w:t>
      </w:r>
      <w:r w:rsidR="00F5459B">
        <w:rPr>
          <w:rFonts w:ascii="Times New Roman" w:hAnsi="Times New Roman" w:cs="Times New Roman"/>
          <w:sz w:val="28"/>
          <w:szCs w:val="28"/>
        </w:rPr>
        <w:t>.  It became a public latrine after that.</w:t>
      </w:r>
    </w:p>
    <w:p w:rsidR="00C8412B" w:rsidRDefault="00F5459B">
      <w:pPr>
        <w:spacing w:line="240" w:lineRule="auto"/>
        <w:rPr>
          <w:rFonts w:ascii="Times New Roman" w:hAnsi="Times New Roman" w:cs="Times New Roman"/>
          <w:sz w:val="28"/>
          <w:szCs w:val="28"/>
        </w:rPr>
      </w:pPr>
      <w:r w:rsidRPr="00F5459B">
        <w:rPr>
          <w:rFonts w:ascii="Times New Roman" w:hAnsi="Times New Roman" w:cs="Times New Roman"/>
          <w:b/>
          <w:sz w:val="28"/>
          <w:szCs w:val="28"/>
        </w:rPr>
        <w:t>Read 2 Kings 10:29-36</w:t>
      </w:r>
      <w:r>
        <w:rPr>
          <w:rFonts w:ascii="Times New Roman" w:hAnsi="Times New Roman" w:cs="Times New Roman"/>
          <w:sz w:val="28"/>
          <w:szCs w:val="28"/>
        </w:rPr>
        <w:t xml:space="preserve">: </w:t>
      </w:r>
      <w:r w:rsidR="00C8412B">
        <w:rPr>
          <w:rFonts w:ascii="Times New Roman" w:hAnsi="Times New Roman" w:cs="Times New Roman"/>
          <w:sz w:val="28"/>
          <w:szCs w:val="28"/>
        </w:rPr>
        <w:t xml:space="preserve">Jehu accomplished a lot in the name of the LORD; and he received a huge blessing for it.  God set up his family on the throne of Israel for the next 4 generations merely because of what Jehu did.  What we do has a massive impact on our family.  </w:t>
      </w:r>
      <w:r w:rsidR="00E75D9C">
        <w:rPr>
          <w:rFonts w:ascii="Times New Roman" w:hAnsi="Times New Roman" w:cs="Times New Roman"/>
          <w:sz w:val="28"/>
          <w:szCs w:val="28"/>
        </w:rPr>
        <w:t>Our family and friends</w:t>
      </w:r>
      <w:r w:rsidR="00C8412B">
        <w:rPr>
          <w:rFonts w:ascii="Times New Roman" w:hAnsi="Times New Roman" w:cs="Times New Roman"/>
          <w:sz w:val="28"/>
          <w:szCs w:val="28"/>
        </w:rPr>
        <w:t xml:space="preserve"> </w:t>
      </w:r>
      <w:r w:rsidR="0003730B">
        <w:rPr>
          <w:rFonts w:ascii="Times New Roman" w:hAnsi="Times New Roman" w:cs="Times New Roman"/>
          <w:sz w:val="28"/>
          <w:szCs w:val="28"/>
        </w:rPr>
        <w:t>may</w:t>
      </w:r>
      <w:r w:rsidR="00C8412B">
        <w:rPr>
          <w:rFonts w:ascii="Times New Roman" w:hAnsi="Times New Roman" w:cs="Times New Roman"/>
          <w:sz w:val="28"/>
          <w:szCs w:val="28"/>
        </w:rPr>
        <w:t xml:space="preserve"> not </w:t>
      </w:r>
      <w:r w:rsidR="000B7FAA">
        <w:rPr>
          <w:rFonts w:ascii="Times New Roman" w:hAnsi="Times New Roman" w:cs="Times New Roman"/>
          <w:sz w:val="28"/>
          <w:szCs w:val="28"/>
        </w:rPr>
        <w:t>know what you have done</w:t>
      </w:r>
      <w:r w:rsidR="00E75D9C">
        <w:rPr>
          <w:rFonts w:ascii="Times New Roman" w:hAnsi="Times New Roman" w:cs="Times New Roman"/>
          <w:sz w:val="28"/>
          <w:szCs w:val="28"/>
        </w:rPr>
        <w:t>; or even be in contact with us</w:t>
      </w:r>
      <w:r w:rsidR="000B7FAA">
        <w:rPr>
          <w:rFonts w:ascii="Times New Roman" w:hAnsi="Times New Roman" w:cs="Times New Roman"/>
          <w:sz w:val="28"/>
          <w:szCs w:val="28"/>
        </w:rPr>
        <w:t xml:space="preserve">.  You can even secretly bless those family members who are not communicating with you </w:t>
      </w:r>
      <w:r w:rsidR="0003730B">
        <w:rPr>
          <w:rFonts w:ascii="Times New Roman" w:hAnsi="Times New Roman" w:cs="Times New Roman"/>
          <w:sz w:val="28"/>
          <w:szCs w:val="28"/>
        </w:rPr>
        <w:t>merely by obeying</w:t>
      </w:r>
      <w:r w:rsidR="000B7FAA">
        <w:rPr>
          <w:rFonts w:ascii="Times New Roman" w:hAnsi="Times New Roman" w:cs="Times New Roman"/>
          <w:sz w:val="28"/>
          <w:szCs w:val="28"/>
        </w:rPr>
        <w:t xml:space="preserve"> God.  Abraham blessed the entire earth for all generations, because he is a friend of God.  </w:t>
      </w:r>
      <w:r w:rsidR="0003730B">
        <w:rPr>
          <w:rFonts w:ascii="Times New Roman" w:hAnsi="Times New Roman" w:cs="Times New Roman"/>
          <w:sz w:val="28"/>
          <w:szCs w:val="28"/>
        </w:rPr>
        <w:t xml:space="preserve">He spent time with God.  He sought God out.  He changed his life to meet God.  </w:t>
      </w:r>
      <w:r w:rsidR="000B7FAA">
        <w:rPr>
          <w:rFonts w:ascii="Times New Roman" w:hAnsi="Times New Roman" w:cs="Times New Roman"/>
          <w:sz w:val="28"/>
          <w:szCs w:val="28"/>
        </w:rPr>
        <w:t xml:space="preserve">Being God’s friend is the most powerful </w:t>
      </w:r>
      <w:r w:rsidR="00E75D9C">
        <w:rPr>
          <w:rFonts w:ascii="Times New Roman" w:hAnsi="Times New Roman" w:cs="Times New Roman"/>
          <w:sz w:val="28"/>
          <w:szCs w:val="28"/>
        </w:rPr>
        <w:t xml:space="preserve">and impactful </w:t>
      </w:r>
      <w:r w:rsidR="000B7FAA">
        <w:rPr>
          <w:rFonts w:ascii="Times New Roman" w:hAnsi="Times New Roman" w:cs="Times New Roman"/>
          <w:sz w:val="28"/>
          <w:szCs w:val="28"/>
        </w:rPr>
        <w:t xml:space="preserve">thing that you can do. </w:t>
      </w:r>
    </w:p>
    <w:p w:rsidR="00415C45" w:rsidRDefault="00E75D9C" w:rsidP="00675D5A">
      <w:pPr>
        <w:spacing w:line="240" w:lineRule="auto"/>
        <w:rPr>
          <w:rFonts w:ascii="Times New Roman" w:hAnsi="Times New Roman" w:cs="Times New Roman"/>
          <w:sz w:val="28"/>
          <w:szCs w:val="28"/>
        </w:rPr>
      </w:pPr>
      <w:r>
        <w:rPr>
          <w:rFonts w:ascii="Times New Roman" w:hAnsi="Times New Roman" w:cs="Times New Roman"/>
          <w:sz w:val="28"/>
          <w:szCs w:val="28"/>
        </w:rPr>
        <w:t xml:space="preserve">Jehu was </w:t>
      </w:r>
      <w:r w:rsidR="0003730B">
        <w:rPr>
          <w:rFonts w:ascii="Times New Roman" w:hAnsi="Times New Roman" w:cs="Times New Roman"/>
          <w:sz w:val="28"/>
          <w:szCs w:val="28"/>
        </w:rPr>
        <w:t xml:space="preserve">probably the best King over Israel (not counting David and kings over the united kingdom) but he was still </w:t>
      </w:r>
      <w:r>
        <w:rPr>
          <w:rFonts w:ascii="Times New Roman" w:hAnsi="Times New Roman" w:cs="Times New Roman"/>
          <w:sz w:val="28"/>
          <w:szCs w:val="28"/>
        </w:rPr>
        <w:t>not considered a good king; despite all of his deeds.  He had one big stronghold in his life that God rejected.  Jehu</w:t>
      </w:r>
      <w:r w:rsidR="000B7FAA">
        <w:rPr>
          <w:rFonts w:ascii="Times New Roman" w:hAnsi="Times New Roman" w:cs="Times New Roman"/>
          <w:sz w:val="28"/>
          <w:szCs w:val="28"/>
        </w:rPr>
        <w:t xml:space="preserve"> </w:t>
      </w:r>
      <w:r w:rsidR="00C8412B">
        <w:rPr>
          <w:rFonts w:ascii="Times New Roman" w:hAnsi="Times New Roman" w:cs="Times New Roman"/>
          <w:sz w:val="28"/>
          <w:szCs w:val="28"/>
        </w:rPr>
        <w:t xml:space="preserve">practiced the </w:t>
      </w:r>
      <w:r w:rsidR="00C8412B" w:rsidRPr="0003730B">
        <w:rPr>
          <w:rFonts w:ascii="Times New Roman" w:hAnsi="Times New Roman" w:cs="Times New Roman"/>
          <w:i/>
          <w:sz w:val="28"/>
          <w:szCs w:val="28"/>
        </w:rPr>
        <w:t>sins of Jeroboam</w:t>
      </w:r>
      <w:r w:rsidR="00C8412B">
        <w:rPr>
          <w:rFonts w:ascii="Times New Roman" w:hAnsi="Times New Roman" w:cs="Times New Roman"/>
          <w:sz w:val="28"/>
          <w:szCs w:val="28"/>
        </w:rPr>
        <w:t xml:space="preserve">.  Jeroboam lived many years previously.  </w:t>
      </w:r>
      <w:r>
        <w:rPr>
          <w:rFonts w:ascii="Times New Roman" w:hAnsi="Times New Roman" w:cs="Times New Roman"/>
          <w:sz w:val="28"/>
          <w:szCs w:val="28"/>
        </w:rPr>
        <w:t xml:space="preserve">He was the first leader to branch out from the united Israeli kingdom.  He tried to keep the northern 10 tribes from associating with the two tribes in the south.  He thought up a way to prevent the need to travel to Jerusalem for annual worship feasts.  </w:t>
      </w:r>
      <w:r w:rsidR="00C8412B">
        <w:rPr>
          <w:rFonts w:ascii="Times New Roman" w:hAnsi="Times New Roman" w:cs="Times New Roman"/>
          <w:sz w:val="28"/>
          <w:szCs w:val="28"/>
        </w:rPr>
        <w:t xml:space="preserve">Jeroboam changed the worship location, the manner that people were to carry out their </w:t>
      </w:r>
      <w:r w:rsidR="00C8412B">
        <w:rPr>
          <w:rFonts w:ascii="Times New Roman" w:hAnsi="Times New Roman" w:cs="Times New Roman"/>
          <w:sz w:val="28"/>
          <w:szCs w:val="28"/>
        </w:rPr>
        <w:lastRenderedPageBreak/>
        <w:t xml:space="preserve">worship, and </w:t>
      </w:r>
      <w:r w:rsidR="0003730B">
        <w:rPr>
          <w:rFonts w:ascii="Times New Roman" w:hAnsi="Times New Roman" w:cs="Times New Roman"/>
          <w:sz w:val="28"/>
          <w:szCs w:val="28"/>
        </w:rPr>
        <w:t xml:space="preserve">he </w:t>
      </w:r>
      <w:r w:rsidR="006E3A3F">
        <w:rPr>
          <w:rFonts w:ascii="Times New Roman" w:hAnsi="Times New Roman" w:cs="Times New Roman"/>
          <w:sz w:val="28"/>
          <w:szCs w:val="28"/>
        </w:rPr>
        <w:t>competed with traditional worship.  He brought golden calves to the northern kingdom; to keep the</w:t>
      </w:r>
      <w:r>
        <w:rPr>
          <w:rFonts w:ascii="Times New Roman" w:hAnsi="Times New Roman" w:cs="Times New Roman"/>
          <w:sz w:val="28"/>
          <w:szCs w:val="28"/>
        </w:rPr>
        <w:t xml:space="preserve"> people</w:t>
      </w:r>
      <w:r w:rsidR="006E3A3F">
        <w:rPr>
          <w:rFonts w:ascii="Times New Roman" w:hAnsi="Times New Roman" w:cs="Times New Roman"/>
          <w:sz w:val="28"/>
          <w:szCs w:val="28"/>
        </w:rPr>
        <w:t xml:space="preserve"> from journeying all the way to Jerusalem.  </w:t>
      </w:r>
      <w:r>
        <w:rPr>
          <w:rFonts w:ascii="Times New Roman" w:hAnsi="Times New Roman" w:cs="Times New Roman"/>
          <w:sz w:val="28"/>
          <w:szCs w:val="28"/>
        </w:rPr>
        <w:t xml:space="preserve">This was similar to </w:t>
      </w:r>
      <w:r w:rsidR="00415C45">
        <w:rPr>
          <w:rFonts w:ascii="Times New Roman" w:hAnsi="Times New Roman" w:cs="Times New Roman"/>
          <w:sz w:val="28"/>
          <w:szCs w:val="28"/>
        </w:rPr>
        <w:t>Aaron</w:t>
      </w:r>
      <w:r w:rsidR="0003730B">
        <w:rPr>
          <w:rFonts w:ascii="Times New Roman" w:hAnsi="Times New Roman" w:cs="Times New Roman"/>
          <w:sz w:val="28"/>
          <w:szCs w:val="28"/>
        </w:rPr>
        <w:t>’s failure</w:t>
      </w:r>
      <w:r>
        <w:rPr>
          <w:rFonts w:ascii="Times New Roman" w:hAnsi="Times New Roman" w:cs="Times New Roman"/>
          <w:sz w:val="28"/>
          <w:szCs w:val="28"/>
        </w:rPr>
        <w:t xml:space="preserve">, </w:t>
      </w:r>
      <w:r w:rsidR="0003730B">
        <w:rPr>
          <w:rFonts w:ascii="Times New Roman" w:hAnsi="Times New Roman" w:cs="Times New Roman"/>
          <w:sz w:val="28"/>
          <w:szCs w:val="28"/>
        </w:rPr>
        <w:t>in</w:t>
      </w:r>
      <w:r>
        <w:rPr>
          <w:rFonts w:ascii="Times New Roman" w:hAnsi="Times New Roman" w:cs="Times New Roman"/>
          <w:sz w:val="28"/>
          <w:szCs w:val="28"/>
        </w:rPr>
        <w:t xml:space="preserve"> </w:t>
      </w:r>
      <w:r w:rsidR="00415C45">
        <w:rPr>
          <w:rFonts w:ascii="Times New Roman" w:hAnsi="Times New Roman" w:cs="Times New Roman"/>
          <w:sz w:val="28"/>
          <w:szCs w:val="28"/>
        </w:rPr>
        <w:t>ma</w:t>
      </w:r>
      <w:r w:rsidR="0003730B">
        <w:rPr>
          <w:rFonts w:ascii="Times New Roman" w:hAnsi="Times New Roman" w:cs="Times New Roman"/>
          <w:sz w:val="28"/>
          <w:szCs w:val="28"/>
        </w:rPr>
        <w:t>king</w:t>
      </w:r>
      <w:r w:rsidR="00415C45">
        <w:rPr>
          <w:rFonts w:ascii="Times New Roman" w:hAnsi="Times New Roman" w:cs="Times New Roman"/>
          <w:sz w:val="28"/>
          <w:szCs w:val="28"/>
        </w:rPr>
        <w:t xml:space="preserve"> a golden calf in the desert</w:t>
      </w:r>
      <w:r w:rsidR="0003730B">
        <w:rPr>
          <w:rFonts w:ascii="Times New Roman" w:hAnsi="Times New Roman" w:cs="Times New Roman"/>
          <w:sz w:val="28"/>
          <w:szCs w:val="28"/>
        </w:rPr>
        <w:t>…</w:t>
      </w:r>
      <w:r w:rsidR="00415C45">
        <w:rPr>
          <w:rFonts w:ascii="Times New Roman" w:hAnsi="Times New Roman" w:cs="Times New Roman"/>
          <w:sz w:val="28"/>
          <w:szCs w:val="28"/>
        </w:rPr>
        <w:t xml:space="preserve"> after they gave up on seeing Moses again</w:t>
      </w:r>
      <w:r w:rsidR="00415C45" w:rsidRPr="00675D5A">
        <w:rPr>
          <w:rFonts w:ascii="Times New Roman" w:hAnsi="Times New Roman" w:cs="Times New Roman"/>
          <w:sz w:val="28"/>
          <w:szCs w:val="28"/>
        </w:rPr>
        <w:t xml:space="preserve">.  </w:t>
      </w:r>
      <w:r w:rsidR="00675D5A" w:rsidRPr="00675D5A">
        <w:rPr>
          <w:rFonts w:ascii="Times New Roman" w:hAnsi="Times New Roman" w:cs="Times New Roman"/>
          <w:color w:val="1D2936"/>
          <w:sz w:val="28"/>
          <w:szCs w:val="28"/>
          <w:shd w:val="clear" w:color="auto" w:fill="FFFFFF"/>
        </w:rPr>
        <w:t xml:space="preserve">In Egypt, a </w:t>
      </w:r>
      <w:r>
        <w:rPr>
          <w:rFonts w:ascii="Times New Roman" w:hAnsi="Times New Roman" w:cs="Times New Roman"/>
          <w:color w:val="1D2936"/>
          <w:sz w:val="28"/>
          <w:szCs w:val="28"/>
          <w:shd w:val="clear" w:color="auto" w:fill="FFFFFF"/>
        </w:rPr>
        <w:t xml:space="preserve">fabricated </w:t>
      </w:r>
      <w:r w:rsidR="00675D5A" w:rsidRPr="00675D5A">
        <w:rPr>
          <w:rFonts w:ascii="Times New Roman" w:hAnsi="Times New Roman" w:cs="Times New Roman"/>
          <w:color w:val="1D2936"/>
          <w:sz w:val="28"/>
          <w:szCs w:val="28"/>
          <w:shd w:val="clear" w:color="auto" w:fill="FFFFFF"/>
        </w:rPr>
        <w:t xml:space="preserve">bull, </w:t>
      </w:r>
      <w:r>
        <w:rPr>
          <w:rFonts w:ascii="Times New Roman" w:hAnsi="Times New Roman" w:cs="Times New Roman"/>
          <w:color w:val="1D2936"/>
          <w:sz w:val="28"/>
          <w:szCs w:val="28"/>
          <w:shd w:val="clear" w:color="auto" w:fill="FFFFFF"/>
        </w:rPr>
        <w:t xml:space="preserve">called </w:t>
      </w:r>
      <w:r w:rsidR="00675D5A" w:rsidRPr="00E75D9C">
        <w:rPr>
          <w:rFonts w:ascii="Times New Roman" w:hAnsi="Times New Roman" w:cs="Times New Roman"/>
          <w:i/>
          <w:color w:val="1D2936"/>
          <w:sz w:val="28"/>
          <w:szCs w:val="28"/>
          <w:shd w:val="clear" w:color="auto" w:fill="FFFFFF"/>
        </w:rPr>
        <w:t>Apis</w:t>
      </w:r>
      <w:r w:rsidR="00675D5A" w:rsidRPr="00675D5A">
        <w:rPr>
          <w:rFonts w:ascii="Times New Roman" w:hAnsi="Times New Roman" w:cs="Times New Roman"/>
          <w:color w:val="1D2936"/>
          <w:sz w:val="28"/>
          <w:szCs w:val="28"/>
          <w:shd w:val="clear" w:color="auto" w:fill="FFFFFF"/>
        </w:rPr>
        <w:t xml:space="preserve">, was </w:t>
      </w:r>
      <w:r>
        <w:rPr>
          <w:rFonts w:ascii="Times New Roman" w:hAnsi="Times New Roman" w:cs="Times New Roman"/>
          <w:color w:val="1D2936"/>
          <w:sz w:val="28"/>
          <w:szCs w:val="28"/>
          <w:shd w:val="clear" w:color="auto" w:fill="FFFFFF"/>
        </w:rPr>
        <w:t xml:space="preserve">a representative of the idol </w:t>
      </w:r>
      <w:r w:rsidR="0003730B">
        <w:rPr>
          <w:rFonts w:ascii="Times New Roman" w:hAnsi="Times New Roman" w:cs="Times New Roman"/>
          <w:color w:val="1D2936"/>
          <w:sz w:val="28"/>
          <w:szCs w:val="28"/>
          <w:shd w:val="clear" w:color="auto" w:fill="FFFFFF"/>
        </w:rPr>
        <w:t xml:space="preserve">called </w:t>
      </w:r>
      <w:r w:rsidR="0003730B" w:rsidRPr="00675D5A">
        <w:rPr>
          <w:rFonts w:ascii="Times New Roman" w:hAnsi="Times New Roman" w:cs="Times New Roman"/>
          <w:color w:val="1D2936"/>
          <w:sz w:val="28"/>
          <w:szCs w:val="28"/>
          <w:shd w:val="clear" w:color="auto" w:fill="FFFFFF"/>
        </w:rPr>
        <w:t>Ptah</w:t>
      </w:r>
      <w:r w:rsidR="00675D5A" w:rsidRPr="00675D5A">
        <w:rPr>
          <w:rFonts w:ascii="Times New Roman" w:hAnsi="Times New Roman" w:cs="Times New Roman"/>
          <w:color w:val="1D2936"/>
          <w:sz w:val="28"/>
          <w:szCs w:val="28"/>
          <w:shd w:val="clear" w:color="auto" w:fill="FFFFFF"/>
        </w:rPr>
        <w:t xml:space="preserve">. </w:t>
      </w:r>
      <w:r w:rsidR="0003730B">
        <w:rPr>
          <w:rFonts w:ascii="Times New Roman" w:hAnsi="Times New Roman" w:cs="Times New Roman"/>
          <w:color w:val="1D2936"/>
          <w:sz w:val="28"/>
          <w:szCs w:val="28"/>
          <w:shd w:val="clear" w:color="auto" w:fill="FFFFFF"/>
        </w:rPr>
        <w:t xml:space="preserve"> </w:t>
      </w:r>
      <w:r w:rsidR="00675D5A" w:rsidRPr="00675D5A">
        <w:rPr>
          <w:rFonts w:ascii="Times New Roman" w:hAnsi="Times New Roman" w:cs="Times New Roman"/>
          <w:color w:val="333333"/>
          <w:sz w:val="28"/>
          <w:szCs w:val="28"/>
          <w:shd w:val="clear" w:color="auto" w:fill="FFFFFF"/>
        </w:rPr>
        <w:t xml:space="preserve">Apis may be the first idol of Egypt or, at least, among the first animals associated with divinity and eternity. </w:t>
      </w:r>
      <w:r>
        <w:rPr>
          <w:rFonts w:ascii="Times New Roman" w:hAnsi="Times New Roman" w:cs="Times New Roman"/>
          <w:color w:val="333333"/>
          <w:sz w:val="28"/>
          <w:szCs w:val="28"/>
          <w:shd w:val="clear" w:color="auto" w:fill="FFFFFF"/>
        </w:rPr>
        <w:t xml:space="preserve"> </w:t>
      </w:r>
      <w:r w:rsidR="00675D5A" w:rsidRPr="00675D5A">
        <w:rPr>
          <w:rFonts w:ascii="Times New Roman" w:hAnsi="Times New Roman" w:cs="Times New Roman"/>
          <w:color w:val="333333"/>
          <w:sz w:val="28"/>
          <w:szCs w:val="28"/>
          <w:shd w:val="clear" w:color="auto" w:fill="FFFFFF"/>
        </w:rPr>
        <w:t xml:space="preserve">He was originally </w:t>
      </w:r>
      <w:r w:rsidR="0003730B">
        <w:rPr>
          <w:rFonts w:ascii="Times New Roman" w:hAnsi="Times New Roman" w:cs="Times New Roman"/>
          <w:color w:val="333333"/>
          <w:sz w:val="28"/>
          <w:szCs w:val="28"/>
          <w:shd w:val="clear" w:color="auto" w:fill="FFFFFF"/>
        </w:rPr>
        <w:t>fabricated</w:t>
      </w:r>
      <w:r>
        <w:rPr>
          <w:rFonts w:ascii="Times New Roman" w:hAnsi="Times New Roman" w:cs="Times New Roman"/>
          <w:color w:val="333333"/>
          <w:sz w:val="28"/>
          <w:szCs w:val="28"/>
          <w:shd w:val="clear" w:color="auto" w:fill="FFFFFF"/>
        </w:rPr>
        <w:t xml:space="preserve"> to be </w:t>
      </w:r>
      <w:r w:rsidR="00675D5A" w:rsidRPr="00675D5A">
        <w:rPr>
          <w:rFonts w:ascii="Times New Roman" w:hAnsi="Times New Roman" w:cs="Times New Roman"/>
          <w:color w:val="333333"/>
          <w:sz w:val="28"/>
          <w:szCs w:val="28"/>
          <w:shd w:val="clear" w:color="auto" w:fill="FFFFFF"/>
        </w:rPr>
        <w:t>a go</w:t>
      </w:r>
      <w:r>
        <w:rPr>
          <w:rFonts w:ascii="Times New Roman" w:hAnsi="Times New Roman" w:cs="Times New Roman"/>
          <w:color w:val="333333"/>
          <w:sz w:val="28"/>
          <w:szCs w:val="28"/>
          <w:shd w:val="clear" w:color="auto" w:fill="FFFFFF"/>
        </w:rPr>
        <w:t>o</w:t>
      </w:r>
      <w:r w:rsidR="00675D5A" w:rsidRPr="00675D5A">
        <w:rPr>
          <w:rFonts w:ascii="Times New Roman" w:hAnsi="Times New Roman" w:cs="Times New Roman"/>
          <w:color w:val="333333"/>
          <w:sz w:val="28"/>
          <w:szCs w:val="28"/>
          <w:shd w:val="clear" w:color="auto" w:fill="FFFFFF"/>
        </w:rPr>
        <w:t xml:space="preserve">d </w:t>
      </w:r>
      <w:r>
        <w:rPr>
          <w:rFonts w:ascii="Times New Roman" w:hAnsi="Times New Roman" w:cs="Times New Roman"/>
          <w:color w:val="333333"/>
          <w:sz w:val="28"/>
          <w:szCs w:val="28"/>
          <w:shd w:val="clear" w:color="auto" w:fill="FFFFFF"/>
        </w:rPr>
        <w:t xml:space="preserve">luck image </w:t>
      </w:r>
      <w:proofErr w:type="gramStart"/>
      <w:r>
        <w:rPr>
          <w:rFonts w:ascii="Times New Roman" w:hAnsi="Times New Roman" w:cs="Times New Roman"/>
          <w:color w:val="333333"/>
          <w:sz w:val="28"/>
          <w:szCs w:val="28"/>
          <w:shd w:val="clear" w:color="auto" w:fill="FFFFFF"/>
        </w:rPr>
        <w:t xml:space="preserve">for </w:t>
      </w:r>
      <w:r w:rsidR="00675D5A" w:rsidRPr="00675D5A">
        <w:rPr>
          <w:rFonts w:ascii="Times New Roman" w:hAnsi="Times New Roman" w:cs="Times New Roman"/>
          <w:color w:val="333333"/>
          <w:sz w:val="28"/>
          <w:szCs w:val="28"/>
          <w:shd w:val="clear" w:color="auto" w:fill="FFFFFF"/>
        </w:rPr>
        <w:t xml:space="preserve"> fertility</w:t>
      </w:r>
      <w:proofErr w:type="gramEnd"/>
      <w:r w:rsidR="002F06FF">
        <w:rPr>
          <w:rFonts w:ascii="Times New Roman" w:hAnsi="Times New Roman" w:cs="Times New Roman"/>
          <w:color w:val="333333"/>
          <w:sz w:val="28"/>
          <w:szCs w:val="28"/>
          <w:shd w:val="clear" w:color="auto" w:fill="FFFFFF"/>
        </w:rPr>
        <w:t xml:space="preserve"> (crops, livestock and people)</w:t>
      </w:r>
      <w:r>
        <w:rPr>
          <w:rFonts w:ascii="Times New Roman" w:hAnsi="Times New Roman" w:cs="Times New Roman"/>
          <w:color w:val="333333"/>
          <w:sz w:val="28"/>
          <w:szCs w:val="28"/>
          <w:shd w:val="clear" w:color="auto" w:fill="FFFFFF"/>
        </w:rPr>
        <w:t>.</w:t>
      </w:r>
      <w:r w:rsidR="002F06FF">
        <w:rPr>
          <w:rFonts w:ascii="Times New Roman" w:hAnsi="Times New Roman" w:cs="Times New Roman"/>
          <w:color w:val="333333"/>
          <w:sz w:val="28"/>
          <w:szCs w:val="28"/>
          <w:shd w:val="clear" w:color="auto" w:fill="FFFFFF"/>
        </w:rPr>
        <w:t xml:space="preserve">  Since the beginning</w:t>
      </w:r>
      <w:r w:rsidR="0003730B">
        <w:rPr>
          <w:rFonts w:ascii="Times New Roman" w:hAnsi="Times New Roman" w:cs="Times New Roman"/>
          <w:color w:val="333333"/>
          <w:sz w:val="28"/>
          <w:szCs w:val="28"/>
          <w:shd w:val="clear" w:color="auto" w:fill="FFFFFF"/>
        </w:rPr>
        <w:t>,</w:t>
      </w:r>
      <w:r w:rsidR="002F06FF">
        <w:rPr>
          <w:rFonts w:ascii="Times New Roman" w:hAnsi="Times New Roman" w:cs="Times New Roman"/>
          <w:color w:val="333333"/>
          <w:sz w:val="28"/>
          <w:szCs w:val="28"/>
          <w:shd w:val="clear" w:color="auto" w:fill="FFFFFF"/>
        </w:rPr>
        <w:t xml:space="preserve"> food and family have been the two biggest concerns of mankind.  Since the beginning, man has turned to nature to make associations </w:t>
      </w:r>
      <w:r w:rsidR="0003730B">
        <w:rPr>
          <w:rFonts w:ascii="Times New Roman" w:hAnsi="Times New Roman" w:cs="Times New Roman"/>
          <w:color w:val="333333"/>
          <w:sz w:val="28"/>
          <w:szCs w:val="28"/>
          <w:shd w:val="clear" w:color="auto" w:fill="FFFFFF"/>
        </w:rPr>
        <w:t xml:space="preserve">from observations in the </w:t>
      </w:r>
      <w:r w:rsidR="002F06FF">
        <w:rPr>
          <w:rFonts w:ascii="Times New Roman" w:hAnsi="Times New Roman" w:cs="Times New Roman"/>
          <w:color w:val="333333"/>
          <w:sz w:val="28"/>
          <w:szCs w:val="28"/>
          <w:shd w:val="clear" w:color="auto" w:fill="FFFFFF"/>
        </w:rPr>
        <w:t>animal kingdom. Those countries who still observe animal worship are among the most-poorly provided for in the world.  God knows how to make a point.  Egypt has 28% of its population living below the poverty line…and India has 1.8 million homeless people.  There are many ways to worship the true and living God; but there are limitations and boundaries.</w:t>
      </w:r>
    </w:p>
    <w:p w:rsidR="00F5459B" w:rsidRDefault="006E3A3F">
      <w:pPr>
        <w:spacing w:line="240" w:lineRule="auto"/>
        <w:rPr>
          <w:rFonts w:ascii="Times New Roman" w:hAnsi="Times New Roman" w:cs="Times New Roman"/>
          <w:sz w:val="28"/>
          <w:szCs w:val="28"/>
        </w:rPr>
      </w:pPr>
      <w:r>
        <w:rPr>
          <w:rFonts w:ascii="Times New Roman" w:hAnsi="Times New Roman" w:cs="Times New Roman"/>
          <w:sz w:val="28"/>
          <w:szCs w:val="28"/>
        </w:rPr>
        <w:t xml:space="preserve">We can worship God </w:t>
      </w:r>
      <w:r w:rsidR="0089312D">
        <w:rPr>
          <w:rFonts w:ascii="Times New Roman" w:hAnsi="Times New Roman" w:cs="Times New Roman"/>
          <w:sz w:val="28"/>
          <w:szCs w:val="28"/>
        </w:rPr>
        <w:t>according to some level of</w:t>
      </w:r>
      <w:r>
        <w:rPr>
          <w:rFonts w:ascii="Times New Roman" w:hAnsi="Times New Roman" w:cs="Times New Roman"/>
          <w:sz w:val="28"/>
          <w:szCs w:val="28"/>
        </w:rPr>
        <w:t xml:space="preserve"> convenience.  We </w:t>
      </w:r>
      <w:r w:rsidR="0089312D">
        <w:rPr>
          <w:rFonts w:ascii="Times New Roman" w:hAnsi="Times New Roman" w:cs="Times New Roman"/>
          <w:sz w:val="28"/>
          <w:szCs w:val="28"/>
        </w:rPr>
        <w:t xml:space="preserve">also </w:t>
      </w:r>
      <w:r>
        <w:rPr>
          <w:rFonts w:ascii="Times New Roman" w:hAnsi="Times New Roman" w:cs="Times New Roman"/>
          <w:sz w:val="28"/>
          <w:szCs w:val="28"/>
        </w:rPr>
        <w:t xml:space="preserve">have </w:t>
      </w:r>
      <w:r w:rsidR="00675D5A">
        <w:rPr>
          <w:rFonts w:ascii="Times New Roman" w:hAnsi="Times New Roman" w:cs="Times New Roman"/>
          <w:sz w:val="28"/>
          <w:szCs w:val="28"/>
        </w:rPr>
        <w:t xml:space="preserve">the </w:t>
      </w:r>
      <w:r>
        <w:rPr>
          <w:rFonts w:ascii="Times New Roman" w:hAnsi="Times New Roman" w:cs="Times New Roman"/>
          <w:sz w:val="28"/>
          <w:szCs w:val="28"/>
        </w:rPr>
        <w:t xml:space="preserve">grace to approach </w:t>
      </w:r>
      <w:r w:rsidR="002F06FF">
        <w:rPr>
          <w:rFonts w:ascii="Times New Roman" w:hAnsi="Times New Roman" w:cs="Times New Roman"/>
          <w:sz w:val="28"/>
          <w:szCs w:val="28"/>
        </w:rPr>
        <w:t>God</w:t>
      </w:r>
      <w:r>
        <w:rPr>
          <w:rFonts w:ascii="Times New Roman" w:hAnsi="Times New Roman" w:cs="Times New Roman"/>
          <w:sz w:val="28"/>
          <w:szCs w:val="28"/>
        </w:rPr>
        <w:t xml:space="preserve"> without ceremony.  Th</w:t>
      </w:r>
      <w:r w:rsidR="0089312D">
        <w:rPr>
          <w:rFonts w:ascii="Times New Roman" w:hAnsi="Times New Roman" w:cs="Times New Roman"/>
          <w:sz w:val="28"/>
          <w:szCs w:val="28"/>
        </w:rPr>
        <w:t>ose</w:t>
      </w:r>
      <w:r>
        <w:rPr>
          <w:rFonts w:ascii="Times New Roman" w:hAnsi="Times New Roman" w:cs="Times New Roman"/>
          <w:sz w:val="28"/>
          <w:szCs w:val="28"/>
        </w:rPr>
        <w:t xml:space="preserve"> freedom</w:t>
      </w:r>
      <w:r w:rsidR="0089312D">
        <w:rPr>
          <w:rFonts w:ascii="Times New Roman" w:hAnsi="Times New Roman" w:cs="Times New Roman"/>
          <w:sz w:val="28"/>
          <w:szCs w:val="28"/>
        </w:rPr>
        <w:t>s</w:t>
      </w:r>
      <w:r>
        <w:rPr>
          <w:rFonts w:ascii="Times New Roman" w:hAnsi="Times New Roman" w:cs="Times New Roman"/>
          <w:sz w:val="28"/>
          <w:szCs w:val="28"/>
        </w:rPr>
        <w:t xml:space="preserve"> can </w:t>
      </w:r>
      <w:r w:rsidR="002F06FF">
        <w:rPr>
          <w:rFonts w:ascii="Times New Roman" w:hAnsi="Times New Roman" w:cs="Times New Roman"/>
          <w:sz w:val="28"/>
          <w:szCs w:val="28"/>
        </w:rPr>
        <w:t>be stretched</w:t>
      </w:r>
      <w:r>
        <w:rPr>
          <w:rFonts w:ascii="Times New Roman" w:hAnsi="Times New Roman" w:cs="Times New Roman"/>
          <w:sz w:val="28"/>
          <w:szCs w:val="28"/>
        </w:rPr>
        <w:t xml:space="preserve"> into a license to approach God on our terms, instead of his. Those freedoms can become so abused, that it ceases to become a life of faith and obedience. </w:t>
      </w:r>
      <w:r w:rsidR="0003730B">
        <w:rPr>
          <w:rFonts w:ascii="Times New Roman" w:hAnsi="Times New Roman" w:cs="Times New Roman"/>
          <w:sz w:val="28"/>
          <w:szCs w:val="28"/>
        </w:rPr>
        <w:t xml:space="preserve"> At some point all of this latitude, </w:t>
      </w:r>
      <w:r w:rsidR="0089312D">
        <w:rPr>
          <w:rFonts w:ascii="Times New Roman" w:hAnsi="Times New Roman" w:cs="Times New Roman"/>
          <w:sz w:val="28"/>
          <w:szCs w:val="28"/>
        </w:rPr>
        <w:t xml:space="preserve">makes us </w:t>
      </w:r>
      <w:r w:rsidR="0003730B">
        <w:rPr>
          <w:rFonts w:ascii="Times New Roman" w:hAnsi="Times New Roman" w:cs="Times New Roman"/>
          <w:sz w:val="28"/>
          <w:szCs w:val="28"/>
        </w:rPr>
        <w:t xml:space="preserve">the entity that needs to be pleased (instead of God).  </w:t>
      </w:r>
      <w:r w:rsidR="002F06FF">
        <w:rPr>
          <w:rFonts w:ascii="Times New Roman" w:hAnsi="Times New Roman" w:cs="Times New Roman"/>
          <w:sz w:val="28"/>
          <w:szCs w:val="28"/>
        </w:rPr>
        <w:t xml:space="preserve">The world’s largest religion is </w:t>
      </w:r>
      <w:r w:rsidR="00AA7D7F" w:rsidRPr="0089312D">
        <w:rPr>
          <w:rFonts w:ascii="Times New Roman" w:hAnsi="Times New Roman" w:cs="Times New Roman"/>
          <w:i/>
          <w:sz w:val="28"/>
          <w:szCs w:val="28"/>
        </w:rPr>
        <w:t>self-worship</w:t>
      </w:r>
      <w:r w:rsidR="002F06FF">
        <w:rPr>
          <w:rFonts w:ascii="Times New Roman" w:hAnsi="Times New Roman" w:cs="Times New Roman"/>
          <w:sz w:val="28"/>
          <w:szCs w:val="28"/>
        </w:rPr>
        <w:t>.  That can manifest itself amidst any religion.  Our</w:t>
      </w:r>
      <w:r>
        <w:rPr>
          <w:rFonts w:ascii="Times New Roman" w:hAnsi="Times New Roman" w:cs="Times New Roman"/>
          <w:sz w:val="28"/>
          <w:szCs w:val="28"/>
        </w:rPr>
        <w:t xml:space="preserve"> self-will can elevate our decision-making to </w:t>
      </w:r>
      <w:r w:rsidR="002F06FF">
        <w:rPr>
          <w:rFonts w:ascii="Times New Roman" w:hAnsi="Times New Roman" w:cs="Times New Roman"/>
          <w:sz w:val="28"/>
          <w:szCs w:val="28"/>
        </w:rPr>
        <w:t xml:space="preserve">actually </w:t>
      </w:r>
      <w:r>
        <w:rPr>
          <w:rFonts w:ascii="Times New Roman" w:hAnsi="Times New Roman" w:cs="Times New Roman"/>
          <w:sz w:val="28"/>
          <w:szCs w:val="28"/>
        </w:rPr>
        <w:t xml:space="preserve">usurp God’s mandates.  Many people have all kinds of reasons to not attend church; or study God’s word.  </w:t>
      </w:r>
      <w:r w:rsidR="00AA7D7F">
        <w:rPr>
          <w:rFonts w:ascii="Times New Roman" w:hAnsi="Times New Roman" w:cs="Times New Roman"/>
          <w:sz w:val="28"/>
          <w:szCs w:val="28"/>
        </w:rPr>
        <w:t>That freedom come</w:t>
      </w:r>
      <w:r w:rsidR="0089312D">
        <w:rPr>
          <w:rFonts w:ascii="Times New Roman" w:hAnsi="Times New Roman" w:cs="Times New Roman"/>
          <w:sz w:val="28"/>
          <w:szCs w:val="28"/>
        </w:rPr>
        <w:t>s</w:t>
      </w:r>
      <w:r w:rsidR="00AA7D7F">
        <w:rPr>
          <w:rFonts w:ascii="Times New Roman" w:hAnsi="Times New Roman" w:cs="Times New Roman"/>
          <w:sz w:val="28"/>
          <w:szCs w:val="28"/>
        </w:rPr>
        <w:t xml:space="preserve"> with many excuses; but ultimately ends up</w:t>
      </w:r>
      <w:r>
        <w:rPr>
          <w:rFonts w:ascii="Times New Roman" w:hAnsi="Times New Roman" w:cs="Times New Roman"/>
          <w:sz w:val="28"/>
          <w:szCs w:val="28"/>
        </w:rPr>
        <w:t xml:space="preserve"> with undesirable results.  Jehu had a great start; but he did it his own way; and that ultimately was his undoing.</w:t>
      </w:r>
      <w:r w:rsidR="002F06FF">
        <w:rPr>
          <w:rFonts w:ascii="Times New Roman" w:hAnsi="Times New Roman" w:cs="Times New Roman"/>
          <w:sz w:val="28"/>
          <w:szCs w:val="28"/>
        </w:rPr>
        <w:t xml:space="preserve"> The point is that Jehu was very good at </w:t>
      </w:r>
      <w:r w:rsidR="00AA7D7F">
        <w:rPr>
          <w:rFonts w:ascii="Times New Roman" w:hAnsi="Times New Roman" w:cs="Times New Roman"/>
          <w:sz w:val="28"/>
          <w:szCs w:val="28"/>
        </w:rPr>
        <w:t xml:space="preserve">identifying and getting rid of evil; but he was not good at living within </w:t>
      </w:r>
      <w:r w:rsidR="0089312D">
        <w:rPr>
          <w:rFonts w:ascii="Times New Roman" w:hAnsi="Times New Roman" w:cs="Times New Roman"/>
          <w:sz w:val="28"/>
          <w:szCs w:val="28"/>
        </w:rPr>
        <w:t>the</w:t>
      </w:r>
      <w:r w:rsidR="00AA7D7F">
        <w:rPr>
          <w:rFonts w:ascii="Times New Roman" w:hAnsi="Times New Roman" w:cs="Times New Roman"/>
          <w:sz w:val="28"/>
          <w:szCs w:val="28"/>
        </w:rPr>
        <w:t xml:space="preserve"> prescriptive walk of faith.  As Christians, we can become very vocal critics; but fail to walk in faith </w:t>
      </w:r>
      <w:r w:rsidR="0089312D">
        <w:rPr>
          <w:rFonts w:ascii="Times New Roman" w:hAnsi="Times New Roman" w:cs="Times New Roman"/>
          <w:sz w:val="28"/>
          <w:szCs w:val="28"/>
        </w:rPr>
        <w:t>ourselves</w:t>
      </w:r>
      <w:r w:rsidR="00AA7D7F">
        <w:rPr>
          <w:rFonts w:ascii="Times New Roman" w:hAnsi="Times New Roman" w:cs="Times New Roman"/>
          <w:sz w:val="28"/>
          <w:szCs w:val="28"/>
        </w:rPr>
        <w:t>.</w:t>
      </w:r>
    </w:p>
    <w:p w:rsidR="006E3A3F" w:rsidRDefault="00AA7D7F">
      <w:pPr>
        <w:spacing w:line="240" w:lineRule="auto"/>
        <w:rPr>
          <w:rFonts w:ascii="Times New Roman" w:hAnsi="Times New Roman" w:cs="Times New Roman"/>
          <w:sz w:val="28"/>
          <w:szCs w:val="28"/>
        </w:rPr>
      </w:pPr>
      <w:r>
        <w:rPr>
          <w:rFonts w:ascii="Times New Roman" w:hAnsi="Times New Roman" w:cs="Times New Roman"/>
          <w:sz w:val="28"/>
          <w:szCs w:val="28"/>
        </w:rPr>
        <w:t>Do-it-</w:t>
      </w:r>
      <w:proofErr w:type="gramStart"/>
      <w:r>
        <w:rPr>
          <w:rFonts w:ascii="Times New Roman" w:hAnsi="Times New Roman" w:cs="Times New Roman"/>
          <w:sz w:val="28"/>
          <w:szCs w:val="28"/>
        </w:rPr>
        <w:t>yourself  branches</w:t>
      </w:r>
      <w:proofErr w:type="gramEnd"/>
      <w:r>
        <w:rPr>
          <w:rFonts w:ascii="Times New Roman" w:hAnsi="Times New Roman" w:cs="Times New Roman"/>
          <w:sz w:val="28"/>
          <w:szCs w:val="28"/>
        </w:rPr>
        <w:t xml:space="preserve"> of Christianity break down over time.  </w:t>
      </w:r>
      <w:r w:rsidR="0089312D">
        <w:rPr>
          <w:rFonts w:ascii="Times New Roman" w:hAnsi="Times New Roman" w:cs="Times New Roman"/>
          <w:sz w:val="28"/>
          <w:szCs w:val="28"/>
        </w:rPr>
        <w:t xml:space="preserve">We think that it has to do with our preferences; instead of connecting with others in need.  </w:t>
      </w:r>
      <w:r w:rsidR="006E3A3F">
        <w:rPr>
          <w:rFonts w:ascii="Times New Roman" w:hAnsi="Times New Roman" w:cs="Times New Roman"/>
          <w:sz w:val="28"/>
          <w:szCs w:val="28"/>
        </w:rPr>
        <w:t xml:space="preserve">Lot was an example of a man who would not humble himself to follow the </w:t>
      </w:r>
      <w:r w:rsidR="0089312D">
        <w:rPr>
          <w:rFonts w:ascii="Times New Roman" w:hAnsi="Times New Roman" w:cs="Times New Roman"/>
          <w:sz w:val="28"/>
          <w:szCs w:val="28"/>
        </w:rPr>
        <w:t xml:space="preserve">faithful </w:t>
      </w:r>
      <w:bookmarkStart w:id="0" w:name="_GoBack"/>
      <w:bookmarkEnd w:id="0"/>
      <w:r w:rsidR="006E3A3F">
        <w:rPr>
          <w:rFonts w:ascii="Times New Roman" w:hAnsi="Times New Roman" w:cs="Times New Roman"/>
          <w:sz w:val="28"/>
          <w:szCs w:val="28"/>
        </w:rPr>
        <w:t xml:space="preserve">steps of Abraham in gathering with God’s people.  </w:t>
      </w:r>
      <w:r>
        <w:rPr>
          <w:rFonts w:ascii="Times New Roman" w:hAnsi="Times New Roman" w:cs="Times New Roman"/>
          <w:sz w:val="28"/>
          <w:szCs w:val="28"/>
        </w:rPr>
        <w:t>Abraham is our best example of a life of faith.  Lot’s</w:t>
      </w:r>
      <w:r w:rsidR="006E3A3F">
        <w:rPr>
          <w:rFonts w:ascii="Times New Roman" w:hAnsi="Times New Roman" w:cs="Times New Roman"/>
          <w:sz w:val="28"/>
          <w:szCs w:val="28"/>
        </w:rPr>
        <w:t xml:space="preserve"> legacy became one of disgrace and isolation.</w:t>
      </w:r>
    </w:p>
    <w:p w:rsidR="00675D5A" w:rsidRDefault="00675D5A">
      <w:pPr>
        <w:spacing w:line="240" w:lineRule="auto"/>
        <w:rPr>
          <w:rFonts w:ascii="Times New Roman" w:hAnsi="Times New Roman" w:cs="Times New Roman"/>
          <w:sz w:val="28"/>
          <w:szCs w:val="28"/>
        </w:rPr>
      </w:pPr>
      <w:r>
        <w:rPr>
          <w:rFonts w:ascii="Times New Roman" w:hAnsi="Times New Roman" w:cs="Times New Roman"/>
          <w:sz w:val="28"/>
          <w:szCs w:val="28"/>
        </w:rPr>
        <w:t xml:space="preserve">Because of Jehu’s compromises, Israel began to shrink in territory and </w:t>
      </w:r>
      <w:r w:rsidR="00347438">
        <w:rPr>
          <w:rFonts w:ascii="Times New Roman" w:hAnsi="Times New Roman" w:cs="Times New Roman"/>
          <w:sz w:val="28"/>
          <w:szCs w:val="28"/>
        </w:rPr>
        <w:t xml:space="preserve">gradually </w:t>
      </w:r>
      <w:r>
        <w:rPr>
          <w:rFonts w:ascii="Times New Roman" w:hAnsi="Times New Roman" w:cs="Times New Roman"/>
          <w:sz w:val="28"/>
          <w:szCs w:val="28"/>
        </w:rPr>
        <w:t xml:space="preserve">fell prey to surrounding nations. </w:t>
      </w:r>
      <w:r w:rsidR="00347438">
        <w:rPr>
          <w:rFonts w:ascii="Times New Roman" w:hAnsi="Times New Roman" w:cs="Times New Roman"/>
          <w:sz w:val="28"/>
          <w:szCs w:val="28"/>
        </w:rPr>
        <w:t xml:space="preserve"> </w:t>
      </w:r>
      <w:proofErr w:type="spellStart"/>
      <w:r w:rsidR="00347438">
        <w:rPr>
          <w:rFonts w:ascii="Times New Roman" w:hAnsi="Times New Roman" w:cs="Times New Roman"/>
          <w:sz w:val="28"/>
          <w:szCs w:val="28"/>
        </w:rPr>
        <w:t>Jehoahaz</w:t>
      </w:r>
      <w:proofErr w:type="spellEnd"/>
      <w:r w:rsidR="00347438">
        <w:rPr>
          <w:rFonts w:ascii="Times New Roman" w:hAnsi="Times New Roman" w:cs="Times New Roman"/>
          <w:sz w:val="28"/>
          <w:szCs w:val="28"/>
        </w:rPr>
        <w:t>, the son of Jehu took over the throne after his father ruled twenty eight years.</w:t>
      </w:r>
    </w:p>
    <w:p w:rsidR="00924C74" w:rsidRPr="001D55C1" w:rsidRDefault="00924C74">
      <w:pPr>
        <w:spacing w:line="240" w:lineRule="auto"/>
        <w:rPr>
          <w:rFonts w:ascii="Times New Roman" w:hAnsi="Times New Roman" w:cs="Times New Roman"/>
          <w:sz w:val="28"/>
          <w:szCs w:val="28"/>
        </w:rPr>
      </w:pPr>
    </w:p>
    <w:sectPr w:rsidR="00924C74" w:rsidRPr="001D55C1">
      <w:head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2B48" w:rsidRDefault="00D22B48" w:rsidP="009641E0">
      <w:pPr>
        <w:spacing w:after="0" w:line="240" w:lineRule="auto"/>
      </w:pPr>
      <w:r>
        <w:separator/>
      </w:r>
    </w:p>
  </w:endnote>
  <w:endnote w:type="continuationSeparator" w:id="0">
    <w:p w:rsidR="00D22B48" w:rsidRDefault="00D22B48" w:rsidP="009641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2B48" w:rsidRDefault="00D22B48" w:rsidP="009641E0">
      <w:pPr>
        <w:spacing w:after="0" w:line="240" w:lineRule="auto"/>
      </w:pPr>
      <w:r>
        <w:separator/>
      </w:r>
    </w:p>
  </w:footnote>
  <w:footnote w:type="continuationSeparator" w:id="0">
    <w:p w:rsidR="00D22B48" w:rsidRDefault="00D22B48" w:rsidP="009641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9440983"/>
      <w:docPartObj>
        <w:docPartGallery w:val="Page Numbers (Margins)"/>
        <w:docPartUnique/>
      </w:docPartObj>
    </w:sdtPr>
    <w:sdtEndPr/>
    <w:sdtContent>
      <w:p w:rsidR="009641E0" w:rsidRDefault="009641E0">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41E0" w:rsidRDefault="009641E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9312D" w:rsidRPr="0089312D">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9641E0" w:rsidRDefault="009641E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9312D" w:rsidRPr="0089312D">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C15316"/>
    <w:multiLevelType w:val="hybridMultilevel"/>
    <w:tmpl w:val="6908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CB8"/>
    <w:rsid w:val="0003730B"/>
    <w:rsid w:val="000A53D9"/>
    <w:rsid w:val="000B7FAA"/>
    <w:rsid w:val="000C7E38"/>
    <w:rsid w:val="000D4DD3"/>
    <w:rsid w:val="001D55C1"/>
    <w:rsid w:val="0023575B"/>
    <w:rsid w:val="00235DF6"/>
    <w:rsid w:val="00290E88"/>
    <w:rsid w:val="002F06FF"/>
    <w:rsid w:val="00347438"/>
    <w:rsid w:val="00380108"/>
    <w:rsid w:val="003F207C"/>
    <w:rsid w:val="00415C45"/>
    <w:rsid w:val="004209A9"/>
    <w:rsid w:val="00426189"/>
    <w:rsid w:val="00492147"/>
    <w:rsid w:val="004D698E"/>
    <w:rsid w:val="0058605E"/>
    <w:rsid w:val="00675D5A"/>
    <w:rsid w:val="00687C95"/>
    <w:rsid w:val="006E3A3F"/>
    <w:rsid w:val="00705FD6"/>
    <w:rsid w:val="00732CB8"/>
    <w:rsid w:val="007F6049"/>
    <w:rsid w:val="0089312D"/>
    <w:rsid w:val="00924C74"/>
    <w:rsid w:val="009641E0"/>
    <w:rsid w:val="00AA7D7F"/>
    <w:rsid w:val="00B471C6"/>
    <w:rsid w:val="00BA4DC9"/>
    <w:rsid w:val="00BB54C0"/>
    <w:rsid w:val="00C33194"/>
    <w:rsid w:val="00C8412B"/>
    <w:rsid w:val="00CB5070"/>
    <w:rsid w:val="00CC1013"/>
    <w:rsid w:val="00D22B48"/>
    <w:rsid w:val="00D54764"/>
    <w:rsid w:val="00DD5F1E"/>
    <w:rsid w:val="00E75D9C"/>
    <w:rsid w:val="00F33CCB"/>
    <w:rsid w:val="00F5459B"/>
    <w:rsid w:val="00FA2D8B"/>
    <w:rsid w:val="00FE6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687C95"/>
  </w:style>
  <w:style w:type="paragraph" w:styleId="NormalWeb">
    <w:name w:val="Normal (Web)"/>
    <w:basedOn w:val="Normal"/>
    <w:uiPriority w:val="99"/>
    <w:semiHidden/>
    <w:unhideWhenUsed/>
    <w:rsid w:val="00687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687C95"/>
  </w:style>
  <w:style w:type="paragraph" w:styleId="Header">
    <w:name w:val="header"/>
    <w:basedOn w:val="Normal"/>
    <w:link w:val="HeaderChar"/>
    <w:uiPriority w:val="99"/>
    <w:unhideWhenUsed/>
    <w:rsid w:val="009641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1E0"/>
  </w:style>
  <w:style w:type="paragraph" w:styleId="Footer">
    <w:name w:val="footer"/>
    <w:basedOn w:val="Normal"/>
    <w:link w:val="FooterChar"/>
    <w:uiPriority w:val="99"/>
    <w:unhideWhenUsed/>
    <w:rsid w:val="009641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1E0"/>
  </w:style>
  <w:style w:type="character" w:customStyle="1" w:styleId="indent-1-breaks">
    <w:name w:val="indent-1-breaks"/>
    <w:basedOn w:val="DefaultParagraphFont"/>
    <w:rsid w:val="001D55C1"/>
  </w:style>
  <w:style w:type="character" w:styleId="Hyperlink">
    <w:name w:val="Hyperlink"/>
    <w:basedOn w:val="DefaultParagraphFont"/>
    <w:uiPriority w:val="99"/>
    <w:semiHidden/>
    <w:unhideWhenUsed/>
    <w:rsid w:val="00CC1013"/>
    <w:rPr>
      <w:color w:val="0000FF"/>
      <w:u w:val="single"/>
    </w:rPr>
  </w:style>
  <w:style w:type="paragraph" w:customStyle="1" w:styleId="chapter-2">
    <w:name w:val="chapter-2"/>
    <w:basedOn w:val="Normal"/>
    <w:rsid w:val="004209A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05FD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687C95"/>
  </w:style>
  <w:style w:type="paragraph" w:styleId="NormalWeb">
    <w:name w:val="Normal (Web)"/>
    <w:basedOn w:val="Normal"/>
    <w:uiPriority w:val="99"/>
    <w:semiHidden/>
    <w:unhideWhenUsed/>
    <w:rsid w:val="00687C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687C95"/>
  </w:style>
  <w:style w:type="paragraph" w:styleId="Header">
    <w:name w:val="header"/>
    <w:basedOn w:val="Normal"/>
    <w:link w:val="HeaderChar"/>
    <w:uiPriority w:val="99"/>
    <w:unhideWhenUsed/>
    <w:rsid w:val="009641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1E0"/>
  </w:style>
  <w:style w:type="paragraph" w:styleId="Footer">
    <w:name w:val="footer"/>
    <w:basedOn w:val="Normal"/>
    <w:link w:val="FooterChar"/>
    <w:uiPriority w:val="99"/>
    <w:unhideWhenUsed/>
    <w:rsid w:val="009641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1E0"/>
  </w:style>
  <w:style w:type="character" w:customStyle="1" w:styleId="indent-1-breaks">
    <w:name w:val="indent-1-breaks"/>
    <w:basedOn w:val="DefaultParagraphFont"/>
    <w:rsid w:val="001D55C1"/>
  </w:style>
  <w:style w:type="character" w:styleId="Hyperlink">
    <w:name w:val="Hyperlink"/>
    <w:basedOn w:val="DefaultParagraphFont"/>
    <w:uiPriority w:val="99"/>
    <w:semiHidden/>
    <w:unhideWhenUsed/>
    <w:rsid w:val="00CC1013"/>
    <w:rPr>
      <w:color w:val="0000FF"/>
      <w:u w:val="single"/>
    </w:rPr>
  </w:style>
  <w:style w:type="paragraph" w:customStyle="1" w:styleId="chapter-2">
    <w:name w:val="chapter-2"/>
    <w:basedOn w:val="Normal"/>
    <w:rsid w:val="004209A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05F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022070">
      <w:bodyDiv w:val="1"/>
      <w:marLeft w:val="0"/>
      <w:marRight w:val="0"/>
      <w:marTop w:val="0"/>
      <w:marBottom w:val="0"/>
      <w:divBdr>
        <w:top w:val="none" w:sz="0" w:space="0" w:color="auto"/>
        <w:left w:val="none" w:sz="0" w:space="0" w:color="auto"/>
        <w:bottom w:val="none" w:sz="0" w:space="0" w:color="auto"/>
        <w:right w:val="none" w:sz="0" w:space="0" w:color="auto"/>
      </w:divBdr>
    </w:div>
    <w:div w:id="739597294">
      <w:bodyDiv w:val="1"/>
      <w:marLeft w:val="0"/>
      <w:marRight w:val="0"/>
      <w:marTop w:val="0"/>
      <w:marBottom w:val="0"/>
      <w:divBdr>
        <w:top w:val="none" w:sz="0" w:space="0" w:color="auto"/>
        <w:left w:val="none" w:sz="0" w:space="0" w:color="auto"/>
        <w:bottom w:val="none" w:sz="0" w:space="0" w:color="auto"/>
        <w:right w:val="none" w:sz="0" w:space="0" w:color="auto"/>
      </w:divBdr>
    </w:div>
    <w:div w:id="957416232">
      <w:bodyDiv w:val="1"/>
      <w:marLeft w:val="0"/>
      <w:marRight w:val="0"/>
      <w:marTop w:val="0"/>
      <w:marBottom w:val="0"/>
      <w:divBdr>
        <w:top w:val="none" w:sz="0" w:space="0" w:color="auto"/>
        <w:left w:val="none" w:sz="0" w:space="0" w:color="auto"/>
        <w:bottom w:val="none" w:sz="0" w:space="0" w:color="auto"/>
        <w:right w:val="none" w:sz="0" w:space="0" w:color="auto"/>
      </w:divBdr>
    </w:div>
    <w:div w:id="2028293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shua+12&amp;version=NASB" TargetMode="External"/><Relationship Id="rId13" Type="http://schemas.openxmlformats.org/officeDocument/2006/relationships/hyperlink" Target="https://www.biblegateway.com/passage/?search=luke+4&amp;version=NASB" TargetMode="External"/><Relationship Id="rId18" Type="http://schemas.openxmlformats.org/officeDocument/2006/relationships/hyperlink" Target="https://www.biblegateway.com/passage/?search=mat+8&amp;version=NASB" TargetMode="External"/><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hyperlink" Target="https://www.biblegateway.com/passage/?search=rom+11&amp;version=NASB" TargetMode="External"/><Relationship Id="rId7" Type="http://schemas.openxmlformats.org/officeDocument/2006/relationships/endnotes" Target="endnotes.xml"/><Relationship Id="rId12" Type="http://schemas.openxmlformats.org/officeDocument/2006/relationships/hyperlink" Target="https://www.biblegateway.com/passage/?search=2+chron+22&amp;version=NIV" TargetMode="External"/><Relationship Id="rId17" Type="http://schemas.openxmlformats.org/officeDocument/2006/relationships/hyperlink" Target="https://www.biblegateway.com/passage/?search=mat+8&amp;version=NASB" TargetMode="External"/><Relationship Id="rId25" Type="http://schemas.openxmlformats.org/officeDocument/2006/relationships/hyperlink" Target="https://www.biblegateway.com/passage/?search=jer+35&amp;version=NIV" TargetMode="External"/><Relationship Id="rId2" Type="http://schemas.openxmlformats.org/officeDocument/2006/relationships/styles" Target="styles.xml"/><Relationship Id="rId16" Type="http://schemas.openxmlformats.org/officeDocument/2006/relationships/hyperlink" Target="https://www.biblegateway.com/passage/?search=mat+8&amp;version=NASB" TargetMode="External"/><Relationship Id="rId20" Type="http://schemas.openxmlformats.org/officeDocument/2006/relationships/hyperlink" Target="https://www.biblegateway.com/passage/?search=rom+11&amp;version=NASB"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2+kings+23&amp;version=NIV" TargetMode="External"/><Relationship Id="rId24" Type="http://schemas.openxmlformats.org/officeDocument/2006/relationships/hyperlink" Target="https://www.biblegateway.com/passage/?search=rom+11&amp;version=NASB" TargetMode="External"/><Relationship Id="rId5" Type="http://schemas.openxmlformats.org/officeDocument/2006/relationships/webSettings" Target="webSettings.xml"/><Relationship Id="rId15" Type="http://schemas.openxmlformats.org/officeDocument/2006/relationships/hyperlink" Target="https://www.biblegateway.com/passage/?search=mat+8&amp;version=NASB" TargetMode="External"/><Relationship Id="rId23" Type="http://schemas.openxmlformats.org/officeDocument/2006/relationships/hyperlink" Target="https://www.biblegateway.com/passage/?search=rom+11&amp;version=NASB" TargetMode="External"/><Relationship Id="rId28" Type="http://schemas.openxmlformats.org/officeDocument/2006/relationships/theme" Target="theme/theme1.xml"/><Relationship Id="rId10" Type="http://schemas.openxmlformats.org/officeDocument/2006/relationships/hyperlink" Target="https://www.biblegateway.com/passage/?search=joshua+12&amp;version=NASB" TargetMode="External"/><Relationship Id="rId19" Type="http://schemas.openxmlformats.org/officeDocument/2006/relationships/hyperlink" Target="https://www.biblegateway.com/passage/?search=mat+8&amp;version=NASB" TargetMode="External"/><Relationship Id="rId4" Type="http://schemas.openxmlformats.org/officeDocument/2006/relationships/settings" Target="settings.xml"/><Relationship Id="rId9" Type="http://schemas.openxmlformats.org/officeDocument/2006/relationships/hyperlink" Target="https://www.biblegateway.com/passage/?search=joshua+12&amp;version=NASB" TargetMode="External"/><Relationship Id="rId14" Type="http://schemas.openxmlformats.org/officeDocument/2006/relationships/hyperlink" Target="https://www.biblegateway.com/passage/?search=mat+8&amp;version=NASB" TargetMode="External"/><Relationship Id="rId22" Type="http://schemas.openxmlformats.org/officeDocument/2006/relationships/hyperlink" Target="https://www.biblegateway.com/passage/?search=rom+11&amp;version=NASB"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6079</TotalTime>
  <Pages>7</Pages>
  <Words>3197</Words>
  <Characters>18228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23</cp:revision>
  <dcterms:created xsi:type="dcterms:W3CDTF">2019-12-22T14:33:00Z</dcterms:created>
  <dcterms:modified xsi:type="dcterms:W3CDTF">2019-12-27T16:20:00Z</dcterms:modified>
</cp:coreProperties>
</file>