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2E95" w:rsidRDefault="00EB0478" w:rsidP="00B63936">
      <w:pPr>
        <w:spacing w:line="240" w:lineRule="auto"/>
        <w:jc w:val="center"/>
        <w:rPr>
          <w:rFonts w:ascii="Times New Roman" w:hAnsi="Times New Roman" w:cs="Times New Roman"/>
          <w:sz w:val="28"/>
          <w:szCs w:val="28"/>
        </w:rPr>
      </w:pPr>
      <w:r>
        <w:rPr>
          <w:rFonts w:ascii="Times New Roman" w:hAnsi="Times New Roman" w:cs="Times New Roman"/>
          <w:sz w:val="28"/>
          <w:szCs w:val="28"/>
        </w:rPr>
        <w:t>2 Kings 18</w:t>
      </w:r>
    </w:p>
    <w:p w:rsidR="005C38C5" w:rsidRDefault="00E54EE3" w:rsidP="00B63936">
      <w:pPr>
        <w:spacing w:line="240" w:lineRule="auto"/>
        <w:rPr>
          <w:rFonts w:ascii="Times New Roman" w:hAnsi="Times New Roman" w:cs="Times New Roman"/>
          <w:sz w:val="28"/>
          <w:szCs w:val="28"/>
        </w:rPr>
      </w:pPr>
      <w:r w:rsidRPr="00E54EE3">
        <w:rPr>
          <w:rFonts w:ascii="Times New Roman" w:hAnsi="Times New Roman" w:cs="Times New Roman"/>
          <w:b/>
          <w:sz w:val="28"/>
          <w:szCs w:val="28"/>
        </w:rPr>
        <w:t>Read 2 Kings 18:1-6</w:t>
      </w:r>
      <w:r>
        <w:rPr>
          <w:rFonts w:ascii="Times New Roman" w:hAnsi="Times New Roman" w:cs="Times New Roman"/>
          <w:sz w:val="28"/>
          <w:szCs w:val="28"/>
        </w:rPr>
        <w:t xml:space="preserve">: </w:t>
      </w:r>
      <w:r w:rsidR="0010676C">
        <w:rPr>
          <w:rFonts w:ascii="Times New Roman" w:hAnsi="Times New Roman" w:cs="Times New Roman"/>
          <w:sz w:val="28"/>
          <w:szCs w:val="28"/>
        </w:rPr>
        <w:t xml:space="preserve">King Hezekiah began to rule in Judah.  </w:t>
      </w:r>
      <w:r w:rsidR="005C38C5">
        <w:rPr>
          <w:rFonts w:ascii="Times New Roman" w:hAnsi="Times New Roman" w:cs="Times New Roman"/>
          <w:sz w:val="28"/>
          <w:szCs w:val="28"/>
        </w:rPr>
        <w:t>He was a uniquely</w:t>
      </w:r>
      <w:r w:rsidR="005E15BE">
        <w:rPr>
          <w:rFonts w:ascii="Times New Roman" w:hAnsi="Times New Roman" w:cs="Times New Roman"/>
          <w:sz w:val="28"/>
          <w:szCs w:val="28"/>
        </w:rPr>
        <w:t>-</w:t>
      </w:r>
      <w:r w:rsidR="005C38C5">
        <w:rPr>
          <w:rFonts w:ascii="Times New Roman" w:hAnsi="Times New Roman" w:cs="Times New Roman"/>
          <w:sz w:val="28"/>
          <w:szCs w:val="28"/>
        </w:rPr>
        <w:t>Godly King over Judah.  He trusted God.  We are not kings; but we have a certain zone of influence.  We do have mastery over some small things.  Procrastination on the menial things before us can stunt our spiritual growth.</w:t>
      </w:r>
    </w:p>
    <w:p w:rsidR="005C38C5" w:rsidRDefault="005C38C5" w:rsidP="00B63936">
      <w:pPr>
        <w:spacing w:line="240" w:lineRule="auto"/>
        <w:rPr>
          <w:rStyle w:val="woj"/>
          <w:rFonts w:ascii="Times New Roman" w:hAnsi="Times New Roman" w:cs="Times New Roman"/>
          <w:color w:val="000000"/>
          <w:sz w:val="28"/>
          <w:szCs w:val="28"/>
        </w:rPr>
      </w:pPr>
      <w:r w:rsidRPr="005C38C5">
        <w:rPr>
          <w:rStyle w:val="woj"/>
          <w:rFonts w:ascii="Times New Roman" w:hAnsi="Times New Roman" w:cs="Times New Roman"/>
          <w:b/>
          <w:bCs/>
          <w:i/>
          <w:color w:val="000000"/>
          <w:sz w:val="28"/>
          <w:szCs w:val="28"/>
          <w:vertAlign w:val="superscript"/>
        </w:rPr>
        <w:t> </w:t>
      </w:r>
      <w:r w:rsidRPr="005C38C5">
        <w:rPr>
          <w:rStyle w:val="woj"/>
          <w:rFonts w:ascii="Times New Roman" w:hAnsi="Times New Roman" w:cs="Times New Roman"/>
          <w:i/>
          <w:color w:val="000000"/>
          <w:sz w:val="28"/>
          <w:szCs w:val="28"/>
        </w:rPr>
        <w:t>“He who is faithful in a very little thing is faithful also in much; and he who is unrighteous in a very little thing is unrighteous also in much.</w:t>
      </w:r>
      <w:r w:rsidRPr="005C38C5">
        <w:rPr>
          <w:rFonts w:ascii="Times New Roman" w:hAnsi="Times New Roman" w:cs="Times New Roman"/>
          <w:i/>
          <w:color w:val="000000"/>
          <w:sz w:val="28"/>
          <w:szCs w:val="28"/>
          <w:shd w:val="clear" w:color="auto" w:fill="FFFFFF"/>
        </w:rPr>
        <w:t xml:space="preserve"> </w:t>
      </w:r>
      <w:r w:rsidRPr="005C38C5">
        <w:rPr>
          <w:rStyle w:val="woj"/>
          <w:rFonts w:ascii="Times New Roman" w:hAnsi="Times New Roman" w:cs="Times New Roman"/>
          <w:b/>
          <w:bCs/>
          <w:i/>
          <w:color w:val="000000"/>
          <w:sz w:val="28"/>
          <w:szCs w:val="28"/>
          <w:vertAlign w:val="superscript"/>
        </w:rPr>
        <w:t>11 </w:t>
      </w:r>
      <w:r w:rsidRPr="005C38C5">
        <w:rPr>
          <w:rStyle w:val="woj"/>
          <w:rFonts w:ascii="Times New Roman" w:hAnsi="Times New Roman" w:cs="Times New Roman"/>
          <w:i/>
          <w:color w:val="000000"/>
          <w:sz w:val="28"/>
          <w:szCs w:val="28"/>
        </w:rPr>
        <w:t xml:space="preserve">Therefore if you have not been faithful in the </w:t>
      </w:r>
      <w:r w:rsidRPr="005C38C5">
        <w:rPr>
          <w:rStyle w:val="woj"/>
          <w:rFonts w:ascii="Times New Roman" w:hAnsi="Times New Roman" w:cs="Times New Roman"/>
          <w:i/>
          <w:iCs/>
          <w:color w:val="000000"/>
          <w:sz w:val="28"/>
          <w:szCs w:val="28"/>
        </w:rPr>
        <w:t>use of</w:t>
      </w:r>
      <w:r w:rsidRPr="005C38C5">
        <w:rPr>
          <w:rStyle w:val="woj"/>
          <w:rFonts w:ascii="Times New Roman" w:hAnsi="Times New Roman" w:cs="Times New Roman"/>
          <w:i/>
          <w:color w:val="000000"/>
          <w:sz w:val="28"/>
          <w:szCs w:val="28"/>
        </w:rPr>
        <w:t xml:space="preserve"> unrighteous </w:t>
      </w:r>
      <w:r w:rsidRPr="005C38C5">
        <w:rPr>
          <w:rStyle w:val="woj"/>
          <w:rFonts w:ascii="Times New Roman" w:hAnsi="Times New Roman" w:cs="Times New Roman"/>
          <w:i/>
          <w:color w:val="000000"/>
          <w:sz w:val="28"/>
          <w:szCs w:val="28"/>
          <w:vertAlign w:val="superscript"/>
        </w:rPr>
        <w:t>[</w:t>
      </w:r>
      <w:proofErr w:type="spellStart"/>
      <w:r w:rsidRPr="005C38C5">
        <w:rPr>
          <w:rStyle w:val="woj"/>
          <w:rFonts w:ascii="Times New Roman" w:hAnsi="Times New Roman" w:cs="Times New Roman"/>
          <w:i/>
          <w:color w:val="000000"/>
          <w:sz w:val="28"/>
          <w:szCs w:val="28"/>
          <w:vertAlign w:val="superscript"/>
        </w:rPr>
        <w:fldChar w:fldCharType="begin"/>
      </w:r>
      <w:r w:rsidRPr="005C38C5">
        <w:rPr>
          <w:rStyle w:val="woj"/>
          <w:rFonts w:ascii="Times New Roman" w:hAnsi="Times New Roman" w:cs="Times New Roman"/>
          <w:i/>
          <w:color w:val="000000"/>
          <w:sz w:val="28"/>
          <w:szCs w:val="28"/>
          <w:vertAlign w:val="superscript"/>
        </w:rPr>
        <w:instrText xml:space="preserve"> HYPERLINK "https://www.biblegateway.com/passage/?search=luke+16&amp;version=NASB" \l "fen-NASB-25632i" \o "See footnote i" </w:instrText>
      </w:r>
      <w:r w:rsidRPr="005C38C5">
        <w:rPr>
          <w:rStyle w:val="woj"/>
          <w:rFonts w:ascii="Times New Roman" w:hAnsi="Times New Roman" w:cs="Times New Roman"/>
          <w:i/>
          <w:color w:val="000000"/>
          <w:sz w:val="28"/>
          <w:szCs w:val="28"/>
          <w:vertAlign w:val="superscript"/>
        </w:rPr>
        <w:fldChar w:fldCharType="separate"/>
      </w:r>
      <w:r w:rsidRPr="005C38C5">
        <w:rPr>
          <w:rStyle w:val="Hyperlink"/>
          <w:rFonts w:ascii="Times New Roman" w:hAnsi="Times New Roman" w:cs="Times New Roman"/>
          <w:i/>
          <w:color w:val="631E16"/>
          <w:sz w:val="28"/>
          <w:szCs w:val="28"/>
          <w:vertAlign w:val="superscript"/>
        </w:rPr>
        <w:t>i</w:t>
      </w:r>
      <w:proofErr w:type="spellEnd"/>
      <w:r w:rsidRPr="005C38C5">
        <w:rPr>
          <w:rStyle w:val="woj"/>
          <w:rFonts w:ascii="Times New Roman" w:hAnsi="Times New Roman" w:cs="Times New Roman"/>
          <w:i/>
          <w:color w:val="000000"/>
          <w:sz w:val="28"/>
          <w:szCs w:val="28"/>
          <w:vertAlign w:val="superscript"/>
        </w:rPr>
        <w:fldChar w:fldCharType="end"/>
      </w:r>
      <w:r w:rsidRPr="005C38C5">
        <w:rPr>
          <w:rStyle w:val="woj"/>
          <w:rFonts w:ascii="Times New Roman" w:hAnsi="Times New Roman" w:cs="Times New Roman"/>
          <w:i/>
          <w:color w:val="000000"/>
          <w:sz w:val="28"/>
          <w:szCs w:val="28"/>
          <w:vertAlign w:val="superscript"/>
        </w:rPr>
        <w:t>]</w:t>
      </w:r>
      <w:r w:rsidRPr="005C38C5">
        <w:rPr>
          <w:rStyle w:val="woj"/>
          <w:rFonts w:ascii="Times New Roman" w:hAnsi="Times New Roman" w:cs="Times New Roman"/>
          <w:i/>
          <w:color w:val="000000"/>
          <w:sz w:val="28"/>
          <w:szCs w:val="28"/>
        </w:rPr>
        <w:t xml:space="preserve">wealth, who will entrust the true </w:t>
      </w:r>
      <w:r w:rsidRPr="005C38C5">
        <w:rPr>
          <w:rStyle w:val="woj"/>
          <w:rFonts w:ascii="Times New Roman" w:hAnsi="Times New Roman" w:cs="Times New Roman"/>
          <w:i/>
          <w:iCs/>
          <w:color w:val="000000"/>
          <w:sz w:val="28"/>
          <w:szCs w:val="28"/>
        </w:rPr>
        <w:t>riches</w:t>
      </w:r>
      <w:r w:rsidRPr="005C38C5">
        <w:rPr>
          <w:rStyle w:val="woj"/>
          <w:rFonts w:ascii="Times New Roman" w:hAnsi="Times New Roman" w:cs="Times New Roman"/>
          <w:i/>
          <w:color w:val="000000"/>
          <w:sz w:val="28"/>
          <w:szCs w:val="28"/>
        </w:rPr>
        <w:t xml:space="preserve"> to you?</w:t>
      </w:r>
      <w:r w:rsidRPr="005C38C5">
        <w:rPr>
          <w:rFonts w:ascii="Times New Roman" w:hAnsi="Times New Roman" w:cs="Times New Roman"/>
          <w:i/>
          <w:color w:val="000000"/>
          <w:sz w:val="28"/>
          <w:szCs w:val="28"/>
          <w:shd w:val="clear" w:color="auto" w:fill="FFFFFF"/>
        </w:rPr>
        <w:t xml:space="preserve"> </w:t>
      </w:r>
      <w:r w:rsidRPr="005C38C5">
        <w:rPr>
          <w:rStyle w:val="woj"/>
          <w:rFonts w:ascii="Times New Roman" w:hAnsi="Times New Roman" w:cs="Times New Roman"/>
          <w:b/>
          <w:bCs/>
          <w:i/>
          <w:color w:val="000000"/>
          <w:sz w:val="28"/>
          <w:szCs w:val="28"/>
          <w:vertAlign w:val="superscript"/>
        </w:rPr>
        <w:t>12 </w:t>
      </w:r>
      <w:r w:rsidRPr="005C38C5">
        <w:rPr>
          <w:rStyle w:val="woj"/>
          <w:rFonts w:ascii="Times New Roman" w:hAnsi="Times New Roman" w:cs="Times New Roman"/>
          <w:i/>
          <w:color w:val="000000"/>
          <w:sz w:val="28"/>
          <w:szCs w:val="28"/>
        </w:rPr>
        <w:t xml:space="preserve">And if you have not been faithful in </w:t>
      </w:r>
      <w:r w:rsidRPr="005C38C5">
        <w:rPr>
          <w:rStyle w:val="woj"/>
          <w:rFonts w:ascii="Times New Roman" w:hAnsi="Times New Roman" w:cs="Times New Roman"/>
          <w:i/>
          <w:iCs/>
          <w:color w:val="000000"/>
          <w:sz w:val="28"/>
          <w:szCs w:val="28"/>
        </w:rPr>
        <w:t>the use of</w:t>
      </w:r>
      <w:r w:rsidRPr="005C38C5">
        <w:rPr>
          <w:rStyle w:val="woj"/>
          <w:rFonts w:ascii="Times New Roman" w:hAnsi="Times New Roman" w:cs="Times New Roman"/>
          <w:i/>
          <w:color w:val="000000"/>
          <w:sz w:val="28"/>
          <w:szCs w:val="28"/>
        </w:rPr>
        <w:t xml:space="preserve"> that which is another’s, who will give you that which is your own? (Luke 16:10-12)</w:t>
      </w:r>
    </w:p>
    <w:p w:rsidR="005C38C5" w:rsidRPr="005C38C5" w:rsidRDefault="005C38C5" w:rsidP="00B63936">
      <w:pPr>
        <w:spacing w:line="240" w:lineRule="auto"/>
        <w:rPr>
          <w:rFonts w:ascii="Times New Roman" w:hAnsi="Times New Roman" w:cs="Times New Roman"/>
          <w:sz w:val="28"/>
          <w:szCs w:val="28"/>
        </w:rPr>
      </w:pPr>
      <w:r>
        <w:rPr>
          <w:rStyle w:val="woj"/>
          <w:rFonts w:ascii="Times New Roman" w:hAnsi="Times New Roman" w:cs="Times New Roman"/>
          <w:color w:val="000000"/>
          <w:sz w:val="28"/>
          <w:szCs w:val="28"/>
        </w:rPr>
        <w:t xml:space="preserve">It has taken me decades to learn some simple truths.  I have asked God to bless me in many ways </w:t>
      </w:r>
      <w:r w:rsidR="002203BC">
        <w:rPr>
          <w:rStyle w:val="woj"/>
          <w:rFonts w:ascii="Times New Roman" w:hAnsi="Times New Roman" w:cs="Times New Roman"/>
          <w:color w:val="000000"/>
          <w:sz w:val="28"/>
          <w:szCs w:val="28"/>
        </w:rPr>
        <w:t xml:space="preserve">- </w:t>
      </w:r>
      <w:r>
        <w:rPr>
          <w:rStyle w:val="woj"/>
          <w:rFonts w:ascii="Times New Roman" w:hAnsi="Times New Roman" w:cs="Times New Roman"/>
          <w:color w:val="000000"/>
          <w:sz w:val="28"/>
          <w:szCs w:val="28"/>
        </w:rPr>
        <w:t xml:space="preserve">and he has.  To receive a blessing that we do not properly manage becomes a curse, and </w:t>
      </w:r>
      <w:r w:rsidR="002203BC">
        <w:rPr>
          <w:rStyle w:val="woj"/>
          <w:rFonts w:ascii="Times New Roman" w:hAnsi="Times New Roman" w:cs="Times New Roman"/>
          <w:color w:val="000000"/>
          <w:sz w:val="28"/>
          <w:szCs w:val="28"/>
        </w:rPr>
        <w:t>source of pain</w:t>
      </w:r>
      <w:r>
        <w:rPr>
          <w:rStyle w:val="woj"/>
          <w:rFonts w:ascii="Times New Roman" w:hAnsi="Times New Roman" w:cs="Times New Roman"/>
          <w:color w:val="000000"/>
          <w:sz w:val="28"/>
          <w:szCs w:val="28"/>
        </w:rPr>
        <w:t xml:space="preserve">.  We have to learn how to step up our stewardship practices to even be able to handle new </w:t>
      </w:r>
      <w:r w:rsidR="005E15BE">
        <w:rPr>
          <w:rStyle w:val="woj"/>
          <w:rFonts w:ascii="Times New Roman" w:hAnsi="Times New Roman" w:cs="Times New Roman"/>
          <w:color w:val="000000"/>
          <w:sz w:val="28"/>
          <w:szCs w:val="28"/>
        </w:rPr>
        <w:t>blessings/</w:t>
      </w:r>
      <w:r>
        <w:rPr>
          <w:rStyle w:val="woj"/>
          <w:rFonts w:ascii="Times New Roman" w:hAnsi="Times New Roman" w:cs="Times New Roman"/>
          <w:color w:val="000000"/>
          <w:sz w:val="28"/>
          <w:szCs w:val="28"/>
        </w:rPr>
        <w:t xml:space="preserve">ventures.  There will always be </w:t>
      </w:r>
      <w:r w:rsidR="002203BC">
        <w:rPr>
          <w:rStyle w:val="woj"/>
          <w:rFonts w:ascii="Times New Roman" w:hAnsi="Times New Roman" w:cs="Times New Roman"/>
          <w:color w:val="000000"/>
          <w:sz w:val="28"/>
          <w:szCs w:val="28"/>
        </w:rPr>
        <w:t xml:space="preserve">higher a quantity of manure to deal with that goes with increased milk production.  God typically does not give us things that we do not have to work for.  He does all of the work; but we have to </w:t>
      </w:r>
      <w:r w:rsidR="005E15BE">
        <w:rPr>
          <w:rStyle w:val="woj"/>
          <w:rFonts w:ascii="Times New Roman" w:hAnsi="Times New Roman" w:cs="Times New Roman"/>
          <w:color w:val="000000"/>
          <w:sz w:val="28"/>
          <w:szCs w:val="28"/>
        </w:rPr>
        <w:t xml:space="preserve">wisely </w:t>
      </w:r>
      <w:r w:rsidR="002203BC">
        <w:rPr>
          <w:rStyle w:val="woj"/>
          <w:rFonts w:ascii="Times New Roman" w:hAnsi="Times New Roman" w:cs="Times New Roman"/>
          <w:color w:val="000000"/>
          <w:sz w:val="28"/>
          <w:szCs w:val="28"/>
        </w:rPr>
        <w:t>look after it. What are the areas where my oversight is not a positive reflection?  Fix the broken walls before building new ones.</w:t>
      </w:r>
      <w:r w:rsidR="00564C89">
        <w:rPr>
          <w:rStyle w:val="woj"/>
          <w:rFonts w:ascii="Times New Roman" w:hAnsi="Times New Roman" w:cs="Times New Roman"/>
          <w:color w:val="000000"/>
          <w:sz w:val="28"/>
          <w:szCs w:val="28"/>
        </w:rPr>
        <w:t xml:space="preserve">  Every day that I do not attend to my responsibilities is like saying </w:t>
      </w:r>
      <w:proofErr w:type="gramStart"/>
      <w:r w:rsidR="00564C89">
        <w:rPr>
          <w:rStyle w:val="woj"/>
          <w:rFonts w:ascii="Times New Roman" w:hAnsi="Times New Roman" w:cs="Times New Roman"/>
          <w:color w:val="000000"/>
          <w:sz w:val="28"/>
          <w:szCs w:val="28"/>
        </w:rPr>
        <w:t>“ No</w:t>
      </w:r>
      <w:proofErr w:type="gramEnd"/>
      <w:r w:rsidR="00564C89">
        <w:rPr>
          <w:rStyle w:val="woj"/>
          <w:rFonts w:ascii="Times New Roman" w:hAnsi="Times New Roman" w:cs="Times New Roman"/>
          <w:color w:val="000000"/>
          <w:sz w:val="28"/>
          <w:szCs w:val="28"/>
        </w:rPr>
        <w:t xml:space="preserve"> LORD”. </w:t>
      </w:r>
    </w:p>
    <w:p w:rsidR="00A27D8B" w:rsidRDefault="0010676C" w:rsidP="00B63936">
      <w:pPr>
        <w:spacing w:line="240" w:lineRule="auto"/>
        <w:rPr>
          <w:rFonts w:ascii="Times New Roman" w:hAnsi="Times New Roman" w:cs="Times New Roman"/>
          <w:sz w:val="28"/>
          <w:szCs w:val="28"/>
        </w:rPr>
      </w:pPr>
      <w:r>
        <w:rPr>
          <w:rFonts w:ascii="Times New Roman" w:hAnsi="Times New Roman" w:cs="Times New Roman"/>
          <w:sz w:val="28"/>
          <w:szCs w:val="28"/>
        </w:rPr>
        <w:t>He</w:t>
      </w:r>
      <w:r w:rsidR="00564C89">
        <w:rPr>
          <w:rFonts w:ascii="Times New Roman" w:hAnsi="Times New Roman" w:cs="Times New Roman"/>
          <w:sz w:val="28"/>
          <w:szCs w:val="28"/>
        </w:rPr>
        <w:t>zekiah</w:t>
      </w:r>
      <w:r>
        <w:rPr>
          <w:rFonts w:ascii="Times New Roman" w:hAnsi="Times New Roman" w:cs="Times New Roman"/>
          <w:sz w:val="28"/>
          <w:szCs w:val="28"/>
        </w:rPr>
        <w:t xml:space="preserve"> did what was right; like David had done.  </w:t>
      </w:r>
      <w:r w:rsidR="00564C89">
        <w:rPr>
          <w:rFonts w:ascii="Times New Roman" w:hAnsi="Times New Roman" w:cs="Times New Roman"/>
          <w:sz w:val="28"/>
          <w:szCs w:val="28"/>
        </w:rPr>
        <w:t xml:space="preserve">He was </w:t>
      </w:r>
      <w:r w:rsidR="00564C89" w:rsidRPr="005E15BE">
        <w:rPr>
          <w:rFonts w:ascii="Times New Roman" w:hAnsi="Times New Roman" w:cs="Times New Roman"/>
          <w:sz w:val="28"/>
          <w:szCs w:val="28"/>
          <w:u w:val="single"/>
        </w:rPr>
        <w:t>a man of action</w:t>
      </w:r>
      <w:r w:rsidR="00564C89">
        <w:rPr>
          <w:rFonts w:ascii="Times New Roman" w:hAnsi="Times New Roman" w:cs="Times New Roman"/>
          <w:sz w:val="28"/>
          <w:szCs w:val="28"/>
        </w:rPr>
        <w:t xml:space="preserve">.  </w:t>
      </w:r>
      <w:r w:rsidR="00A27D8B">
        <w:rPr>
          <w:rFonts w:ascii="Times New Roman" w:hAnsi="Times New Roman" w:cs="Times New Roman"/>
          <w:sz w:val="28"/>
          <w:szCs w:val="28"/>
        </w:rPr>
        <w:t xml:space="preserve">He took down the high places of worship, broke down the sacred Asherah pillars, and </w:t>
      </w:r>
      <w:r w:rsidR="00B63936">
        <w:rPr>
          <w:rFonts w:ascii="Times New Roman" w:hAnsi="Times New Roman" w:cs="Times New Roman"/>
          <w:sz w:val="28"/>
          <w:szCs w:val="28"/>
        </w:rPr>
        <w:t>h</w:t>
      </w:r>
      <w:r w:rsidR="00A27D8B">
        <w:rPr>
          <w:rFonts w:ascii="Times New Roman" w:hAnsi="Times New Roman" w:cs="Times New Roman"/>
          <w:sz w:val="28"/>
          <w:szCs w:val="28"/>
        </w:rPr>
        <w:t>e cut down the Asherah poles.</w:t>
      </w:r>
      <w:r w:rsidR="00B63936">
        <w:rPr>
          <w:rFonts w:ascii="Times New Roman" w:hAnsi="Times New Roman" w:cs="Times New Roman"/>
          <w:sz w:val="28"/>
          <w:szCs w:val="28"/>
        </w:rPr>
        <w:t xml:space="preserve"> </w:t>
      </w:r>
      <w:r w:rsidR="00A27D8B">
        <w:rPr>
          <w:noProof/>
        </w:rPr>
        <w:drawing>
          <wp:inline distT="0" distB="0" distL="0" distR="0" wp14:anchorId="5E4C38D6" wp14:editId="2D2D45FB">
            <wp:extent cx="5735782" cy="2944091"/>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736168" cy="2944289"/>
                    </a:xfrm>
                    <a:prstGeom prst="rect">
                      <a:avLst/>
                    </a:prstGeom>
                  </pic:spPr>
                </pic:pic>
              </a:graphicData>
            </a:graphic>
          </wp:inline>
        </w:drawing>
      </w:r>
    </w:p>
    <w:p w:rsidR="00901C0B" w:rsidRDefault="00A27D8B" w:rsidP="00B63936">
      <w:pPr>
        <w:spacing w:line="240" w:lineRule="auto"/>
        <w:rPr>
          <w:rFonts w:ascii="Times New Roman" w:hAnsi="Times New Roman" w:cs="Times New Roman"/>
          <w:sz w:val="28"/>
          <w:szCs w:val="28"/>
        </w:rPr>
      </w:pPr>
      <w:r>
        <w:rPr>
          <w:rFonts w:ascii="Times New Roman" w:hAnsi="Times New Roman" w:cs="Times New Roman"/>
          <w:sz w:val="28"/>
          <w:szCs w:val="28"/>
        </w:rPr>
        <w:lastRenderedPageBreak/>
        <w:t>King Hezekiah also destroyed the bronze</w:t>
      </w:r>
      <w:r w:rsidR="00901C0B">
        <w:rPr>
          <w:rFonts w:ascii="Times New Roman" w:hAnsi="Times New Roman" w:cs="Times New Roman"/>
          <w:sz w:val="28"/>
          <w:szCs w:val="28"/>
        </w:rPr>
        <w:t xml:space="preserve">-poisonous </w:t>
      </w:r>
      <w:r>
        <w:rPr>
          <w:rFonts w:ascii="Times New Roman" w:hAnsi="Times New Roman" w:cs="Times New Roman"/>
          <w:sz w:val="28"/>
          <w:szCs w:val="28"/>
        </w:rPr>
        <w:t xml:space="preserve">serpent that Moses had put on a pole.  God had Moses originally make </w:t>
      </w:r>
      <w:proofErr w:type="gramStart"/>
      <w:r w:rsidR="005E15BE">
        <w:rPr>
          <w:rFonts w:ascii="Times New Roman" w:hAnsi="Times New Roman" w:cs="Times New Roman"/>
          <w:sz w:val="28"/>
          <w:szCs w:val="28"/>
        </w:rPr>
        <w:t>a  bronze</w:t>
      </w:r>
      <w:proofErr w:type="gramEnd"/>
      <w:r w:rsidR="005E15BE">
        <w:rPr>
          <w:rFonts w:ascii="Times New Roman" w:hAnsi="Times New Roman" w:cs="Times New Roman"/>
          <w:sz w:val="28"/>
          <w:szCs w:val="28"/>
        </w:rPr>
        <w:t xml:space="preserve"> serpent </w:t>
      </w:r>
      <w:r>
        <w:rPr>
          <w:rFonts w:ascii="Times New Roman" w:hAnsi="Times New Roman" w:cs="Times New Roman"/>
          <w:sz w:val="28"/>
          <w:szCs w:val="28"/>
        </w:rPr>
        <w:t xml:space="preserve"> to symbolize the sin of man on a tree. It was </w:t>
      </w:r>
      <w:r w:rsidR="00901C0B">
        <w:rPr>
          <w:rFonts w:ascii="Times New Roman" w:hAnsi="Times New Roman" w:cs="Times New Roman"/>
          <w:sz w:val="28"/>
          <w:szCs w:val="28"/>
        </w:rPr>
        <w:t xml:space="preserve">just </w:t>
      </w:r>
      <w:r>
        <w:rPr>
          <w:rFonts w:ascii="Times New Roman" w:hAnsi="Times New Roman" w:cs="Times New Roman"/>
          <w:sz w:val="28"/>
          <w:szCs w:val="28"/>
        </w:rPr>
        <w:t xml:space="preserve">a </w:t>
      </w:r>
      <w:proofErr w:type="gramStart"/>
      <w:r>
        <w:rPr>
          <w:rFonts w:ascii="Times New Roman" w:hAnsi="Times New Roman" w:cs="Times New Roman"/>
          <w:sz w:val="28"/>
          <w:szCs w:val="28"/>
        </w:rPr>
        <w:t>representation</w:t>
      </w:r>
      <w:r w:rsidR="00901C0B">
        <w:rPr>
          <w:rFonts w:ascii="Times New Roman" w:hAnsi="Times New Roman" w:cs="Times New Roman"/>
          <w:sz w:val="28"/>
          <w:szCs w:val="28"/>
        </w:rPr>
        <w:t>, that</w:t>
      </w:r>
      <w:proofErr w:type="gramEnd"/>
      <w:r w:rsidR="00901C0B">
        <w:rPr>
          <w:rFonts w:ascii="Times New Roman" w:hAnsi="Times New Roman" w:cs="Times New Roman"/>
          <w:sz w:val="28"/>
          <w:szCs w:val="28"/>
        </w:rPr>
        <w:t xml:space="preserve"> the people were asked to step forward and identify with.  In effect; the people were asked to </w:t>
      </w:r>
      <w:r w:rsidR="00191B4C">
        <w:rPr>
          <w:rFonts w:ascii="Times New Roman" w:hAnsi="Times New Roman" w:cs="Times New Roman"/>
          <w:sz w:val="28"/>
          <w:szCs w:val="28"/>
        </w:rPr>
        <w:t xml:space="preserve">come forward, and </w:t>
      </w:r>
      <w:r w:rsidR="00901C0B">
        <w:rPr>
          <w:rFonts w:ascii="Times New Roman" w:hAnsi="Times New Roman" w:cs="Times New Roman"/>
          <w:sz w:val="28"/>
          <w:szCs w:val="28"/>
        </w:rPr>
        <w:t>make a public profession of their poisonous ideas and harmful inclinations.  You need to take ownership of your sin nature; before you can be healed.  The people were grumbling, and continuously dissatisfied.  That is who we are.  We are fault-finders, who want to be catered to.</w:t>
      </w:r>
    </w:p>
    <w:p w:rsidR="00A27D8B" w:rsidRDefault="00A27D8B" w:rsidP="00B63936">
      <w:pPr>
        <w:spacing w:line="240" w:lineRule="auto"/>
        <w:rPr>
          <w:rFonts w:ascii="Times New Roman" w:hAnsi="Times New Roman" w:cs="Times New Roman"/>
          <w:sz w:val="28"/>
          <w:szCs w:val="28"/>
        </w:rPr>
      </w:pPr>
      <w:r>
        <w:rPr>
          <w:rFonts w:ascii="Times New Roman" w:hAnsi="Times New Roman" w:cs="Times New Roman"/>
          <w:sz w:val="28"/>
          <w:szCs w:val="28"/>
        </w:rPr>
        <w:t xml:space="preserve">Jesus </w:t>
      </w:r>
      <w:r w:rsidR="00901C0B">
        <w:rPr>
          <w:rFonts w:ascii="Times New Roman" w:hAnsi="Times New Roman" w:cs="Times New Roman"/>
          <w:sz w:val="28"/>
          <w:szCs w:val="28"/>
        </w:rPr>
        <w:t xml:space="preserve">actually </w:t>
      </w:r>
      <w:r>
        <w:rPr>
          <w:rFonts w:ascii="Times New Roman" w:hAnsi="Times New Roman" w:cs="Times New Roman"/>
          <w:sz w:val="28"/>
          <w:szCs w:val="28"/>
        </w:rPr>
        <w:t xml:space="preserve">became our sin on the cross.  </w:t>
      </w:r>
      <w:r w:rsidR="00901C0B">
        <w:rPr>
          <w:rFonts w:ascii="Times New Roman" w:hAnsi="Times New Roman" w:cs="Times New Roman"/>
          <w:sz w:val="28"/>
          <w:szCs w:val="28"/>
        </w:rPr>
        <w:t xml:space="preserve">To be healed, we need to begin with a correct assessment of our condition.  The medical profession uses </w:t>
      </w:r>
      <w:r w:rsidR="00191B4C">
        <w:rPr>
          <w:rFonts w:ascii="Times New Roman" w:hAnsi="Times New Roman" w:cs="Times New Roman"/>
          <w:sz w:val="28"/>
          <w:szCs w:val="28"/>
        </w:rPr>
        <w:t xml:space="preserve">an image of </w:t>
      </w:r>
      <w:r w:rsidR="00901C0B">
        <w:rPr>
          <w:rFonts w:ascii="Times New Roman" w:hAnsi="Times New Roman" w:cs="Times New Roman"/>
          <w:sz w:val="28"/>
          <w:szCs w:val="28"/>
        </w:rPr>
        <w:t xml:space="preserve">the snake on a </w:t>
      </w:r>
      <w:r w:rsidR="00191B4C">
        <w:rPr>
          <w:rFonts w:ascii="Times New Roman" w:hAnsi="Times New Roman" w:cs="Times New Roman"/>
          <w:sz w:val="28"/>
          <w:szCs w:val="28"/>
        </w:rPr>
        <w:t>cross</w:t>
      </w:r>
      <w:r w:rsidR="00901C0B">
        <w:rPr>
          <w:rFonts w:ascii="Times New Roman" w:hAnsi="Times New Roman" w:cs="Times New Roman"/>
          <w:sz w:val="28"/>
          <w:szCs w:val="28"/>
        </w:rPr>
        <w:t xml:space="preserve"> as a symbol for good diagnosis and resulting health.  </w:t>
      </w:r>
      <w:r>
        <w:rPr>
          <w:rFonts w:ascii="Times New Roman" w:hAnsi="Times New Roman" w:cs="Times New Roman"/>
          <w:sz w:val="28"/>
          <w:szCs w:val="28"/>
        </w:rPr>
        <w:t xml:space="preserve">The Devil was a snake in the tree, </w:t>
      </w:r>
      <w:r w:rsidR="00FD1CA1">
        <w:rPr>
          <w:rFonts w:ascii="Times New Roman" w:hAnsi="Times New Roman" w:cs="Times New Roman"/>
          <w:sz w:val="28"/>
          <w:szCs w:val="28"/>
        </w:rPr>
        <w:t>which</w:t>
      </w:r>
      <w:r>
        <w:rPr>
          <w:rFonts w:ascii="Times New Roman" w:hAnsi="Times New Roman" w:cs="Times New Roman"/>
          <w:sz w:val="28"/>
          <w:szCs w:val="28"/>
        </w:rPr>
        <w:t xml:space="preserve"> persuaded Eve</w:t>
      </w:r>
      <w:r w:rsidR="00901C0B">
        <w:rPr>
          <w:rFonts w:ascii="Times New Roman" w:hAnsi="Times New Roman" w:cs="Times New Roman"/>
          <w:sz w:val="28"/>
          <w:szCs w:val="28"/>
        </w:rPr>
        <w:t xml:space="preserve"> to follow her confused and selfish impulses</w:t>
      </w:r>
      <w:r>
        <w:rPr>
          <w:rFonts w:ascii="Times New Roman" w:hAnsi="Times New Roman" w:cs="Times New Roman"/>
          <w:sz w:val="28"/>
          <w:szCs w:val="28"/>
        </w:rPr>
        <w:t xml:space="preserve">. </w:t>
      </w:r>
      <w:r w:rsidR="00901C0B">
        <w:rPr>
          <w:rFonts w:ascii="Times New Roman" w:hAnsi="Times New Roman" w:cs="Times New Roman"/>
          <w:sz w:val="28"/>
          <w:szCs w:val="28"/>
        </w:rPr>
        <w:t xml:space="preserve"> </w:t>
      </w:r>
      <w:r>
        <w:rPr>
          <w:rFonts w:ascii="Times New Roman" w:hAnsi="Times New Roman" w:cs="Times New Roman"/>
          <w:sz w:val="28"/>
          <w:szCs w:val="28"/>
        </w:rPr>
        <w:t xml:space="preserve">The point was to see </w:t>
      </w:r>
      <w:r w:rsidR="00191B4C">
        <w:rPr>
          <w:rFonts w:ascii="Times New Roman" w:hAnsi="Times New Roman" w:cs="Times New Roman"/>
          <w:sz w:val="28"/>
          <w:szCs w:val="28"/>
        </w:rPr>
        <w:t>oursel</w:t>
      </w:r>
      <w:r>
        <w:rPr>
          <w:rFonts w:ascii="Times New Roman" w:hAnsi="Times New Roman" w:cs="Times New Roman"/>
          <w:sz w:val="28"/>
          <w:szCs w:val="28"/>
        </w:rPr>
        <w:t xml:space="preserve">ves </w:t>
      </w:r>
      <w:r w:rsidR="00191B4C">
        <w:rPr>
          <w:rFonts w:ascii="Times New Roman" w:hAnsi="Times New Roman" w:cs="Times New Roman"/>
          <w:sz w:val="28"/>
          <w:szCs w:val="28"/>
        </w:rPr>
        <w:t>as being drawn to the</w:t>
      </w:r>
      <w:r>
        <w:rPr>
          <w:rFonts w:ascii="Times New Roman" w:hAnsi="Times New Roman" w:cs="Times New Roman"/>
          <w:sz w:val="28"/>
          <w:szCs w:val="28"/>
        </w:rPr>
        <w:t xml:space="preserve"> crooked nature; and </w:t>
      </w:r>
      <w:r w:rsidR="00191B4C">
        <w:rPr>
          <w:rFonts w:ascii="Times New Roman" w:hAnsi="Times New Roman" w:cs="Times New Roman"/>
          <w:sz w:val="28"/>
          <w:szCs w:val="28"/>
        </w:rPr>
        <w:t xml:space="preserve">see the need to </w:t>
      </w:r>
      <w:r>
        <w:rPr>
          <w:rFonts w:ascii="Times New Roman" w:hAnsi="Times New Roman" w:cs="Times New Roman"/>
          <w:sz w:val="28"/>
          <w:szCs w:val="28"/>
        </w:rPr>
        <w:t xml:space="preserve">repent. </w:t>
      </w:r>
    </w:p>
    <w:p w:rsidR="00191B4C" w:rsidRDefault="00FD1CA1" w:rsidP="00B63936">
      <w:pPr>
        <w:spacing w:line="240" w:lineRule="auto"/>
        <w:rPr>
          <w:rFonts w:ascii="Times New Roman" w:hAnsi="Times New Roman" w:cs="Times New Roman"/>
          <w:sz w:val="28"/>
          <w:szCs w:val="28"/>
        </w:rPr>
      </w:pPr>
      <w:r>
        <w:rPr>
          <w:rFonts w:ascii="Times New Roman" w:hAnsi="Times New Roman" w:cs="Times New Roman"/>
          <w:sz w:val="28"/>
          <w:szCs w:val="28"/>
        </w:rPr>
        <w:t xml:space="preserve">The bronze serpent served a one-time purpose.  It was never meant to become a thing to be worshiped.  The snake on a pole </w:t>
      </w:r>
      <w:r w:rsidR="00191B4C">
        <w:rPr>
          <w:rFonts w:ascii="Times New Roman" w:hAnsi="Times New Roman" w:cs="Times New Roman"/>
          <w:sz w:val="28"/>
          <w:szCs w:val="28"/>
        </w:rPr>
        <w:t xml:space="preserve">was used one time to heal people of poisonous </w:t>
      </w:r>
      <w:r>
        <w:rPr>
          <w:rFonts w:ascii="Times New Roman" w:hAnsi="Times New Roman" w:cs="Times New Roman"/>
          <w:sz w:val="28"/>
          <w:szCs w:val="28"/>
        </w:rPr>
        <w:t xml:space="preserve">viper bites.  </w:t>
      </w:r>
      <w:r w:rsidR="00191B4C">
        <w:rPr>
          <w:rFonts w:ascii="Times New Roman" w:hAnsi="Times New Roman" w:cs="Times New Roman"/>
          <w:sz w:val="28"/>
          <w:szCs w:val="28"/>
        </w:rPr>
        <w:t>In reality, i</w:t>
      </w:r>
      <w:r>
        <w:rPr>
          <w:rFonts w:ascii="Times New Roman" w:hAnsi="Times New Roman" w:cs="Times New Roman"/>
          <w:sz w:val="28"/>
          <w:szCs w:val="28"/>
        </w:rPr>
        <w:t xml:space="preserve">t was God healing those who stood forth; and embraced the shameful truth about themselves with intellectual honesty.  God does not want us to hang on to </w:t>
      </w:r>
      <w:r w:rsidR="00191B4C">
        <w:rPr>
          <w:rFonts w:ascii="Times New Roman" w:hAnsi="Times New Roman" w:cs="Times New Roman"/>
          <w:sz w:val="28"/>
          <w:szCs w:val="28"/>
        </w:rPr>
        <w:t xml:space="preserve">keepsakes, memories of our great moments, or any </w:t>
      </w:r>
      <w:r>
        <w:rPr>
          <w:rFonts w:ascii="Times New Roman" w:hAnsi="Times New Roman" w:cs="Times New Roman"/>
          <w:sz w:val="28"/>
          <w:szCs w:val="28"/>
        </w:rPr>
        <w:t xml:space="preserve">mementos to try to conjure up a repeating performance from God.  </w:t>
      </w:r>
      <w:r w:rsidR="00191B4C">
        <w:rPr>
          <w:rFonts w:ascii="Times New Roman" w:hAnsi="Times New Roman" w:cs="Times New Roman"/>
          <w:sz w:val="28"/>
          <w:szCs w:val="28"/>
        </w:rPr>
        <w:t xml:space="preserve">That is not how it works.  It has nothing to do with the symbol or the place.  </w:t>
      </w:r>
    </w:p>
    <w:p w:rsidR="00FD1CA1" w:rsidRDefault="00FD1CA1" w:rsidP="00B63936">
      <w:pPr>
        <w:spacing w:line="240" w:lineRule="auto"/>
        <w:rPr>
          <w:rFonts w:ascii="Times New Roman" w:hAnsi="Times New Roman" w:cs="Times New Roman"/>
          <w:sz w:val="28"/>
          <w:szCs w:val="28"/>
        </w:rPr>
      </w:pPr>
      <w:r>
        <w:rPr>
          <w:rFonts w:ascii="Times New Roman" w:hAnsi="Times New Roman" w:cs="Times New Roman"/>
          <w:sz w:val="28"/>
          <w:szCs w:val="28"/>
        </w:rPr>
        <w:t>People who have lost touch with God often use a lot of crucifixes, pictures of saints, shrouds, elaborate practices and garments to try to re-enact something good that happened long ago. God wants a living relationship, based on the road ahead; not the road behind.  We are better off without all of the relics and symbols</w:t>
      </w:r>
      <w:r w:rsidR="00824499">
        <w:rPr>
          <w:rFonts w:ascii="Times New Roman" w:hAnsi="Times New Roman" w:cs="Times New Roman"/>
          <w:sz w:val="28"/>
          <w:szCs w:val="28"/>
        </w:rPr>
        <w:t>.  God was pretty clear about that in the Ten Commandments.</w:t>
      </w:r>
    </w:p>
    <w:p w:rsidR="00477263" w:rsidRDefault="00477263" w:rsidP="00B63936">
      <w:pPr>
        <w:spacing w:line="240" w:lineRule="auto"/>
        <w:rPr>
          <w:rFonts w:ascii="Times New Roman" w:hAnsi="Times New Roman" w:cs="Times New Roman"/>
          <w:sz w:val="28"/>
          <w:szCs w:val="28"/>
        </w:rPr>
      </w:pPr>
      <w:r>
        <w:rPr>
          <w:rFonts w:ascii="Times New Roman" w:hAnsi="Times New Roman" w:cs="Times New Roman"/>
          <w:sz w:val="28"/>
          <w:szCs w:val="28"/>
        </w:rPr>
        <w:t>Elsewhere; Hezekiah’s reforms are directed to straighten out things in the church.  He knew that the horrors of the past were because of their own avoidable practices.  Technically, the idolatry is a by-product of a weak church.</w:t>
      </w:r>
    </w:p>
    <w:p w:rsidR="00824499" w:rsidRDefault="008F2637" w:rsidP="00477263">
      <w:pPr>
        <w:spacing w:line="240" w:lineRule="auto"/>
        <w:rPr>
          <w:rStyle w:val="text"/>
          <w:rFonts w:ascii="Times New Roman" w:hAnsi="Times New Roman" w:cs="Times New Roman"/>
          <w:i/>
          <w:color w:val="000000"/>
          <w:sz w:val="28"/>
          <w:szCs w:val="28"/>
        </w:rPr>
      </w:pPr>
      <w:r w:rsidRPr="00477263">
        <w:rPr>
          <w:rStyle w:val="text"/>
          <w:rFonts w:ascii="Times New Roman" w:hAnsi="Times New Roman" w:cs="Times New Roman"/>
          <w:b/>
          <w:bCs/>
          <w:i/>
          <w:color w:val="000000"/>
          <w:sz w:val="28"/>
          <w:szCs w:val="28"/>
          <w:vertAlign w:val="superscript"/>
        </w:rPr>
        <w:t> </w:t>
      </w:r>
      <w:r w:rsidRPr="00477263">
        <w:rPr>
          <w:rStyle w:val="text"/>
          <w:rFonts w:ascii="Times New Roman" w:hAnsi="Times New Roman" w:cs="Times New Roman"/>
          <w:i/>
          <w:color w:val="000000"/>
          <w:sz w:val="28"/>
          <w:szCs w:val="28"/>
        </w:rPr>
        <w:t xml:space="preserve">Then he said to them, “Listen to me, O Levites. Consecrate yourselves now, and consecrate the house of the </w:t>
      </w:r>
      <w:r w:rsidRPr="00477263">
        <w:rPr>
          <w:rStyle w:val="small-caps"/>
          <w:rFonts w:ascii="Times New Roman" w:hAnsi="Times New Roman" w:cs="Times New Roman"/>
          <w:i/>
          <w:smallCaps/>
          <w:color w:val="000000"/>
          <w:sz w:val="28"/>
          <w:szCs w:val="28"/>
        </w:rPr>
        <w:t>Lord</w:t>
      </w:r>
      <w:r w:rsidRPr="00477263">
        <w:rPr>
          <w:rStyle w:val="text"/>
          <w:rFonts w:ascii="Times New Roman" w:hAnsi="Times New Roman" w:cs="Times New Roman"/>
          <w:i/>
          <w:color w:val="000000"/>
          <w:sz w:val="28"/>
          <w:szCs w:val="28"/>
        </w:rPr>
        <w:t>, the God of your fathers, and carry the uncleanness out from the holy place.</w:t>
      </w:r>
      <w:r w:rsidRPr="00477263">
        <w:rPr>
          <w:rFonts w:ascii="Times New Roman" w:hAnsi="Times New Roman" w:cs="Times New Roman"/>
          <w:i/>
          <w:color w:val="000000"/>
          <w:sz w:val="28"/>
          <w:szCs w:val="28"/>
          <w:shd w:val="clear" w:color="auto" w:fill="FFFFFF"/>
        </w:rPr>
        <w:t xml:space="preserve"> </w:t>
      </w:r>
      <w:r w:rsidRPr="00477263">
        <w:rPr>
          <w:rStyle w:val="text"/>
          <w:rFonts w:ascii="Times New Roman" w:hAnsi="Times New Roman" w:cs="Times New Roman"/>
          <w:b/>
          <w:bCs/>
          <w:i/>
          <w:color w:val="000000"/>
          <w:sz w:val="28"/>
          <w:szCs w:val="28"/>
          <w:vertAlign w:val="superscript"/>
        </w:rPr>
        <w:t>6 </w:t>
      </w:r>
      <w:r w:rsidRPr="00477263">
        <w:rPr>
          <w:rStyle w:val="text"/>
          <w:rFonts w:ascii="Times New Roman" w:hAnsi="Times New Roman" w:cs="Times New Roman"/>
          <w:i/>
          <w:color w:val="000000"/>
          <w:sz w:val="28"/>
          <w:szCs w:val="28"/>
        </w:rPr>
        <w:t xml:space="preserve">For our fathers have been unfaithful and have done evil in the sight of the </w:t>
      </w:r>
      <w:r w:rsidRPr="00477263">
        <w:rPr>
          <w:rStyle w:val="small-caps"/>
          <w:rFonts w:ascii="Times New Roman" w:hAnsi="Times New Roman" w:cs="Times New Roman"/>
          <w:i/>
          <w:smallCaps/>
          <w:color w:val="000000"/>
          <w:sz w:val="28"/>
          <w:szCs w:val="28"/>
        </w:rPr>
        <w:t>Lord</w:t>
      </w:r>
      <w:r w:rsidRPr="00477263">
        <w:rPr>
          <w:rStyle w:val="text"/>
          <w:rFonts w:ascii="Times New Roman" w:hAnsi="Times New Roman" w:cs="Times New Roman"/>
          <w:i/>
          <w:color w:val="000000"/>
          <w:sz w:val="28"/>
          <w:szCs w:val="28"/>
        </w:rPr>
        <w:t xml:space="preserve"> our God, and have forsaken Him and turned their faces away from the dwelling place of the </w:t>
      </w:r>
      <w:r w:rsidRPr="00477263">
        <w:rPr>
          <w:rStyle w:val="small-caps"/>
          <w:rFonts w:ascii="Times New Roman" w:hAnsi="Times New Roman" w:cs="Times New Roman"/>
          <w:i/>
          <w:smallCaps/>
          <w:color w:val="000000"/>
          <w:sz w:val="28"/>
          <w:szCs w:val="28"/>
        </w:rPr>
        <w:t>Lord</w:t>
      </w:r>
      <w:r w:rsidRPr="00477263">
        <w:rPr>
          <w:rStyle w:val="text"/>
          <w:rFonts w:ascii="Times New Roman" w:hAnsi="Times New Roman" w:cs="Times New Roman"/>
          <w:i/>
          <w:color w:val="000000"/>
          <w:sz w:val="28"/>
          <w:szCs w:val="28"/>
        </w:rPr>
        <w:t xml:space="preserve">, and have </w:t>
      </w:r>
      <w:r w:rsidRPr="00477263">
        <w:rPr>
          <w:rStyle w:val="text"/>
          <w:rFonts w:ascii="Times New Roman" w:hAnsi="Times New Roman" w:cs="Times New Roman"/>
          <w:i/>
          <w:color w:val="000000"/>
          <w:sz w:val="28"/>
          <w:szCs w:val="28"/>
          <w:vertAlign w:val="superscript"/>
        </w:rPr>
        <w:t>[</w:t>
      </w:r>
      <w:hyperlink r:id="rId8" w:anchor="fen-NASB-11798a" w:tooltip="See footnote a" w:history="1">
        <w:r w:rsidRPr="00477263">
          <w:rPr>
            <w:rStyle w:val="Hyperlink"/>
            <w:rFonts w:ascii="Times New Roman" w:hAnsi="Times New Roman" w:cs="Times New Roman"/>
            <w:i/>
            <w:color w:val="631E16"/>
            <w:sz w:val="28"/>
            <w:szCs w:val="28"/>
            <w:vertAlign w:val="superscript"/>
          </w:rPr>
          <w:t>a</w:t>
        </w:r>
      </w:hyperlink>
      <w:r w:rsidRPr="00477263">
        <w:rPr>
          <w:rStyle w:val="text"/>
          <w:rFonts w:ascii="Times New Roman" w:hAnsi="Times New Roman" w:cs="Times New Roman"/>
          <w:i/>
          <w:color w:val="000000"/>
          <w:sz w:val="28"/>
          <w:szCs w:val="28"/>
          <w:vertAlign w:val="superscript"/>
        </w:rPr>
        <w:t>]</w:t>
      </w:r>
      <w:r w:rsidRPr="00477263">
        <w:rPr>
          <w:rStyle w:val="text"/>
          <w:rFonts w:ascii="Times New Roman" w:hAnsi="Times New Roman" w:cs="Times New Roman"/>
          <w:i/>
          <w:color w:val="000000"/>
          <w:sz w:val="28"/>
          <w:szCs w:val="28"/>
        </w:rPr>
        <w:t xml:space="preserve">turned </w:t>
      </w:r>
      <w:r w:rsidRPr="00477263">
        <w:rPr>
          <w:rStyle w:val="text"/>
          <w:rFonts w:ascii="Times New Roman" w:hAnsi="Times New Roman" w:cs="Times New Roman"/>
          <w:i/>
          <w:iCs/>
          <w:color w:val="000000"/>
          <w:sz w:val="28"/>
          <w:szCs w:val="28"/>
        </w:rPr>
        <w:t>their</w:t>
      </w:r>
      <w:r w:rsidRPr="00477263">
        <w:rPr>
          <w:rStyle w:val="text"/>
          <w:rFonts w:ascii="Times New Roman" w:hAnsi="Times New Roman" w:cs="Times New Roman"/>
          <w:i/>
          <w:color w:val="000000"/>
          <w:sz w:val="28"/>
          <w:szCs w:val="28"/>
        </w:rPr>
        <w:t xml:space="preserve"> backs.</w:t>
      </w:r>
      <w:r w:rsidRPr="00477263">
        <w:rPr>
          <w:rFonts w:ascii="Times New Roman" w:hAnsi="Times New Roman" w:cs="Times New Roman"/>
          <w:i/>
          <w:color w:val="000000"/>
          <w:sz w:val="28"/>
          <w:szCs w:val="28"/>
          <w:shd w:val="clear" w:color="auto" w:fill="FFFFFF"/>
        </w:rPr>
        <w:t xml:space="preserve"> </w:t>
      </w:r>
      <w:r w:rsidRPr="00477263">
        <w:rPr>
          <w:rStyle w:val="text"/>
          <w:rFonts w:ascii="Times New Roman" w:hAnsi="Times New Roman" w:cs="Times New Roman"/>
          <w:b/>
          <w:bCs/>
          <w:i/>
          <w:color w:val="000000"/>
          <w:sz w:val="28"/>
          <w:szCs w:val="28"/>
          <w:vertAlign w:val="superscript"/>
        </w:rPr>
        <w:t>7 </w:t>
      </w:r>
      <w:r w:rsidRPr="00477263">
        <w:rPr>
          <w:rStyle w:val="text"/>
          <w:rFonts w:ascii="Times New Roman" w:hAnsi="Times New Roman" w:cs="Times New Roman"/>
          <w:i/>
          <w:color w:val="000000"/>
          <w:sz w:val="28"/>
          <w:szCs w:val="28"/>
        </w:rPr>
        <w:t>They have also shut the doors of the porch and put out the lamps, and have not burned incense or offered burnt offerings in the holy place to the God of Israel.</w:t>
      </w:r>
      <w:r w:rsidRPr="00477263">
        <w:rPr>
          <w:rFonts w:ascii="Times New Roman" w:hAnsi="Times New Roman" w:cs="Times New Roman"/>
          <w:i/>
          <w:color w:val="000000"/>
          <w:sz w:val="28"/>
          <w:szCs w:val="28"/>
          <w:shd w:val="clear" w:color="auto" w:fill="FFFFFF"/>
        </w:rPr>
        <w:t xml:space="preserve"> </w:t>
      </w:r>
      <w:r w:rsidRPr="00477263">
        <w:rPr>
          <w:rStyle w:val="text"/>
          <w:rFonts w:ascii="Times New Roman" w:hAnsi="Times New Roman" w:cs="Times New Roman"/>
          <w:b/>
          <w:bCs/>
          <w:i/>
          <w:color w:val="000000"/>
          <w:sz w:val="28"/>
          <w:szCs w:val="28"/>
          <w:vertAlign w:val="superscript"/>
        </w:rPr>
        <w:t>8 </w:t>
      </w:r>
      <w:r w:rsidRPr="00477263">
        <w:rPr>
          <w:rStyle w:val="text"/>
          <w:rFonts w:ascii="Times New Roman" w:hAnsi="Times New Roman" w:cs="Times New Roman"/>
          <w:i/>
          <w:color w:val="000000"/>
          <w:sz w:val="28"/>
          <w:szCs w:val="28"/>
        </w:rPr>
        <w:t xml:space="preserve">Therefore the wrath of the </w:t>
      </w:r>
      <w:r w:rsidRPr="00477263">
        <w:rPr>
          <w:rStyle w:val="small-caps"/>
          <w:rFonts w:ascii="Times New Roman" w:hAnsi="Times New Roman" w:cs="Times New Roman"/>
          <w:i/>
          <w:smallCaps/>
          <w:color w:val="000000"/>
          <w:sz w:val="28"/>
          <w:szCs w:val="28"/>
        </w:rPr>
        <w:t>Lord</w:t>
      </w:r>
      <w:r w:rsidRPr="00477263">
        <w:rPr>
          <w:rStyle w:val="text"/>
          <w:rFonts w:ascii="Times New Roman" w:hAnsi="Times New Roman" w:cs="Times New Roman"/>
          <w:i/>
          <w:color w:val="000000"/>
          <w:sz w:val="28"/>
          <w:szCs w:val="28"/>
        </w:rPr>
        <w:t xml:space="preserve"> was against Judah and Jerusalem, and He has </w:t>
      </w:r>
      <w:r w:rsidRPr="00477263">
        <w:rPr>
          <w:rStyle w:val="text"/>
          <w:rFonts w:ascii="Times New Roman" w:hAnsi="Times New Roman" w:cs="Times New Roman"/>
          <w:i/>
          <w:color w:val="000000"/>
          <w:sz w:val="28"/>
          <w:szCs w:val="28"/>
        </w:rPr>
        <w:lastRenderedPageBreak/>
        <w:t>made them an object of terror, of horror, and of hissing, as you see with your own eyes.</w:t>
      </w:r>
      <w:r w:rsidRPr="00477263">
        <w:rPr>
          <w:rFonts w:ascii="Times New Roman" w:hAnsi="Times New Roman" w:cs="Times New Roman"/>
          <w:i/>
          <w:color w:val="000000"/>
          <w:sz w:val="28"/>
          <w:szCs w:val="28"/>
          <w:shd w:val="clear" w:color="auto" w:fill="FFFFFF"/>
        </w:rPr>
        <w:t xml:space="preserve"> </w:t>
      </w:r>
      <w:r w:rsidRPr="00477263">
        <w:rPr>
          <w:rStyle w:val="text"/>
          <w:rFonts w:ascii="Times New Roman" w:hAnsi="Times New Roman" w:cs="Times New Roman"/>
          <w:b/>
          <w:bCs/>
          <w:i/>
          <w:color w:val="000000"/>
          <w:sz w:val="28"/>
          <w:szCs w:val="28"/>
          <w:vertAlign w:val="superscript"/>
        </w:rPr>
        <w:t>9 </w:t>
      </w:r>
      <w:r w:rsidRPr="00477263">
        <w:rPr>
          <w:rStyle w:val="text"/>
          <w:rFonts w:ascii="Times New Roman" w:hAnsi="Times New Roman" w:cs="Times New Roman"/>
          <w:i/>
          <w:color w:val="000000"/>
          <w:sz w:val="28"/>
          <w:szCs w:val="28"/>
        </w:rPr>
        <w:t>For behold, our fathers have fallen by the sword, and our sons and our daughters and our wives are in captivity for this.</w:t>
      </w:r>
      <w:r w:rsidRPr="00477263">
        <w:rPr>
          <w:rFonts w:ascii="Times New Roman" w:hAnsi="Times New Roman" w:cs="Times New Roman"/>
          <w:i/>
          <w:color w:val="000000"/>
          <w:sz w:val="28"/>
          <w:szCs w:val="28"/>
          <w:shd w:val="clear" w:color="auto" w:fill="FFFFFF"/>
        </w:rPr>
        <w:t xml:space="preserve"> </w:t>
      </w:r>
      <w:r w:rsidRPr="00477263">
        <w:rPr>
          <w:rStyle w:val="text"/>
          <w:rFonts w:ascii="Times New Roman" w:hAnsi="Times New Roman" w:cs="Times New Roman"/>
          <w:b/>
          <w:bCs/>
          <w:i/>
          <w:color w:val="000000"/>
          <w:sz w:val="28"/>
          <w:szCs w:val="28"/>
          <w:vertAlign w:val="superscript"/>
        </w:rPr>
        <w:t>10 </w:t>
      </w:r>
      <w:r w:rsidRPr="00191B4C">
        <w:rPr>
          <w:rStyle w:val="text"/>
          <w:rFonts w:ascii="Times New Roman" w:hAnsi="Times New Roman" w:cs="Times New Roman"/>
          <w:i/>
          <w:color w:val="000000"/>
          <w:sz w:val="28"/>
          <w:szCs w:val="28"/>
          <w:u w:val="single"/>
        </w:rPr>
        <w:t xml:space="preserve">Now it is in my heart to make a covenant with the </w:t>
      </w:r>
      <w:r w:rsidRPr="00191B4C">
        <w:rPr>
          <w:rStyle w:val="small-caps"/>
          <w:rFonts w:ascii="Times New Roman" w:hAnsi="Times New Roman" w:cs="Times New Roman"/>
          <w:i/>
          <w:smallCaps/>
          <w:color w:val="000000"/>
          <w:sz w:val="28"/>
          <w:szCs w:val="28"/>
          <w:u w:val="single"/>
        </w:rPr>
        <w:t>Lord</w:t>
      </w:r>
      <w:r w:rsidRPr="00191B4C">
        <w:rPr>
          <w:rStyle w:val="text"/>
          <w:rFonts w:ascii="Times New Roman" w:hAnsi="Times New Roman" w:cs="Times New Roman"/>
          <w:i/>
          <w:color w:val="000000"/>
          <w:sz w:val="28"/>
          <w:szCs w:val="28"/>
          <w:u w:val="single"/>
        </w:rPr>
        <w:t xml:space="preserve"> God of </w:t>
      </w:r>
      <w:proofErr w:type="gramStart"/>
      <w:r w:rsidRPr="00191B4C">
        <w:rPr>
          <w:rStyle w:val="text"/>
          <w:rFonts w:ascii="Times New Roman" w:hAnsi="Times New Roman" w:cs="Times New Roman"/>
          <w:i/>
          <w:color w:val="000000"/>
          <w:sz w:val="28"/>
          <w:szCs w:val="28"/>
          <w:u w:val="single"/>
        </w:rPr>
        <w:t>Israel, that</w:t>
      </w:r>
      <w:proofErr w:type="gramEnd"/>
      <w:r w:rsidRPr="00191B4C">
        <w:rPr>
          <w:rStyle w:val="text"/>
          <w:rFonts w:ascii="Times New Roman" w:hAnsi="Times New Roman" w:cs="Times New Roman"/>
          <w:i/>
          <w:color w:val="000000"/>
          <w:sz w:val="28"/>
          <w:szCs w:val="28"/>
          <w:u w:val="single"/>
        </w:rPr>
        <w:t xml:space="preserve"> His burning anger may turn away from us.</w:t>
      </w:r>
      <w:r w:rsidRPr="00191B4C">
        <w:rPr>
          <w:rFonts w:ascii="Times New Roman" w:hAnsi="Times New Roman" w:cs="Times New Roman"/>
          <w:i/>
          <w:color w:val="000000"/>
          <w:sz w:val="28"/>
          <w:szCs w:val="28"/>
          <w:u w:val="single"/>
          <w:shd w:val="clear" w:color="auto" w:fill="FFFFFF"/>
        </w:rPr>
        <w:t xml:space="preserve"> </w:t>
      </w:r>
      <w:r w:rsidRPr="00191B4C">
        <w:rPr>
          <w:rStyle w:val="text"/>
          <w:rFonts w:ascii="Times New Roman" w:hAnsi="Times New Roman" w:cs="Times New Roman"/>
          <w:b/>
          <w:bCs/>
          <w:i/>
          <w:color w:val="000000"/>
          <w:sz w:val="28"/>
          <w:szCs w:val="28"/>
          <w:u w:val="single"/>
          <w:vertAlign w:val="superscript"/>
        </w:rPr>
        <w:t>11 </w:t>
      </w:r>
      <w:r w:rsidRPr="00191B4C">
        <w:rPr>
          <w:rStyle w:val="text"/>
          <w:rFonts w:ascii="Times New Roman" w:hAnsi="Times New Roman" w:cs="Times New Roman"/>
          <w:i/>
          <w:color w:val="000000"/>
          <w:sz w:val="28"/>
          <w:szCs w:val="28"/>
          <w:u w:val="single"/>
        </w:rPr>
        <w:t xml:space="preserve">My </w:t>
      </w:r>
      <w:proofErr w:type="gramStart"/>
      <w:r w:rsidRPr="00191B4C">
        <w:rPr>
          <w:rStyle w:val="text"/>
          <w:rFonts w:ascii="Times New Roman" w:hAnsi="Times New Roman" w:cs="Times New Roman"/>
          <w:i/>
          <w:color w:val="000000"/>
          <w:sz w:val="28"/>
          <w:szCs w:val="28"/>
          <w:u w:val="single"/>
        </w:rPr>
        <w:t>sons,</w:t>
      </w:r>
      <w:proofErr w:type="gramEnd"/>
      <w:r w:rsidRPr="00191B4C">
        <w:rPr>
          <w:rStyle w:val="text"/>
          <w:rFonts w:ascii="Times New Roman" w:hAnsi="Times New Roman" w:cs="Times New Roman"/>
          <w:i/>
          <w:color w:val="000000"/>
          <w:sz w:val="28"/>
          <w:szCs w:val="28"/>
          <w:u w:val="single"/>
        </w:rPr>
        <w:t xml:space="preserve"> do not be negligent now, for the </w:t>
      </w:r>
      <w:r w:rsidRPr="00191B4C">
        <w:rPr>
          <w:rStyle w:val="small-caps"/>
          <w:rFonts w:ascii="Times New Roman" w:hAnsi="Times New Roman" w:cs="Times New Roman"/>
          <w:i/>
          <w:smallCaps/>
          <w:color w:val="000000"/>
          <w:sz w:val="28"/>
          <w:szCs w:val="28"/>
          <w:u w:val="single"/>
        </w:rPr>
        <w:t>Lord</w:t>
      </w:r>
      <w:r w:rsidRPr="00191B4C">
        <w:rPr>
          <w:rStyle w:val="text"/>
          <w:rFonts w:ascii="Times New Roman" w:hAnsi="Times New Roman" w:cs="Times New Roman"/>
          <w:i/>
          <w:color w:val="000000"/>
          <w:sz w:val="28"/>
          <w:szCs w:val="28"/>
          <w:u w:val="single"/>
        </w:rPr>
        <w:t xml:space="preserve"> has chosen you to stand before Him, to minister to Him, and to be His ministers and burn incense</w:t>
      </w:r>
      <w:r w:rsidRPr="00477263">
        <w:rPr>
          <w:rStyle w:val="text"/>
          <w:rFonts w:ascii="Times New Roman" w:hAnsi="Times New Roman" w:cs="Times New Roman"/>
          <w:i/>
          <w:color w:val="000000"/>
          <w:sz w:val="28"/>
          <w:szCs w:val="28"/>
        </w:rPr>
        <w:t xml:space="preserve">.” (2 Chronicles </w:t>
      </w:r>
      <w:r w:rsidR="00477263" w:rsidRPr="00477263">
        <w:rPr>
          <w:rStyle w:val="text"/>
          <w:rFonts w:ascii="Times New Roman" w:hAnsi="Times New Roman" w:cs="Times New Roman"/>
          <w:i/>
          <w:color w:val="000000"/>
          <w:sz w:val="28"/>
          <w:szCs w:val="28"/>
        </w:rPr>
        <w:t>29:5-11)</w:t>
      </w:r>
    </w:p>
    <w:p w:rsidR="00477263" w:rsidRDefault="00477263" w:rsidP="00477263">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The church had allowed all kinds of things to be added to the place of worship. The church needs to be kept as a simple thing.  </w:t>
      </w:r>
      <w:r w:rsidR="00191B4C">
        <w:rPr>
          <w:rStyle w:val="text"/>
          <w:rFonts w:ascii="Times New Roman" w:hAnsi="Times New Roman" w:cs="Times New Roman"/>
          <w:color w:val="000000"/>
          <w:sz w:val="28"/>
          <w:szCs w:val="28"/>
        </w:rPr>
        <w:t xml:space="preserve">Priests and their garments and holy furniture are just a means to an end.  </w:t>
      </w:r>
      <w:r>
        <w:rPr>
          <w:rStyle w:val="text"/>
          <w:rFonts w:ascii="Times New Roman" w:hAnsi="Times New Roman" w:cs="Times New Roman"/>
          <w:color w:val="000000"/>
          <w:sz w:val="28"/>
          <w:szCs w:val="28"/>
        </w:rPr>
        <w:t>We are just here to turn men to God for answers.</w:t>
      </w:r>
    </w:p>
    <w:p w:rsidR="001D1D59" w:rsidRPr="001D1D59" w:rsidRDefault="001D1D59" w:rsidP="001D1D59">
      <w:pPr>
        <w:spacing w:line="240" w:lineRule="auto"/>
        <w:rPr>
          <w:rFonts w:ascii="Times New Roman" w:hAnsi="Times New Roman" w:cs="Times New Roman"/>
          <w:i/>
          <w:sz w:val="28"/>
          <w:szCs w:val="28"/>
        </w:rPr>
      </w:pPr>
      <w:r w:rsidRPr="001D1D59">
        <w:rPr>
          <w:rStyle w:val="text"/>
          <w:rFonts w:ascii="Times New Roman" w:hAnsi="Times New Roman" w:cs="Times New Roman"/>
          <w:b/>
          <w:bCs/>
          <w:i/>
          <w:color w:val="000000"/>
          <w:sz w:val="28"/>
          <w:szCs w:val="28"/>
          <w:vertAlign w:val="superscript"/>
        </w:rPr>
        <w:t> </w:t>
      </w:r>
      <w:r w:rsidRPr="001D1D59">
        <w:rPr>
          <w:rStyle w:val="text"/>
          <w:rFonts w:ascii="Times New Roman" w:hAnsi="Times New Roman" w:cs="Times New Roman"/>
          <w:i/>
          <w:color w:val="000000"/>
          <w:sz w:val="28"/>
          <w:szCs w:val="28"/>
        </w:rPr>
        <w:t xml:space="preserve">I testify to everyone who hears the words of the prophecy of this book: if anyone adds to them, </w:t>
      </w:r>
      <w:r w:rsidRPr="00191B4C">
        <w:rPr>
          <w:rStyle w:val="text"/>
          <w:rFonts w:ascii="Times New Roman" w:hAnsi="Times New Roman" w:cs="Times New Roman"/>
          <w:i/>
          <w:color w:val="000000"/>
          <w:sz w:val="28"/>
          <w:szCs w:val="28"/>
          <w:u w:val="single"/>
        </w:rPr>
        <w:t>God will add to him the plagues which are written in this book;</w:t>
      </w:r>
      <w:r w:rsidRPr="00191B4C">
        <w:rPr>
          <w:rFonts w:ascii="Times New Roman" w:hAnsi="Times New Roman" w:cs="Times New Roman"/>
          <w:i/>
          <w:color w:val="000000"/>
          <w:sz w:val="28"/>
          <w:szCs w:val="28"/>
          <w:u w:val="single"/>
          <w:shd w:val="clear" w:color="auto" w:fill="FFFFFF"/>
        </w:rPr>
        <w:t xml:space="preserve"> </w:t>
      </w:r>
      <w:r w:rsidRPr="00191B4C">
        <w:rPr>
          <w:rStyle w:val="text"/>
          <w:rFonts w:ascii="Times New Roman" w:hAnsi="Times New Roman" w:cs="Times New Roman"/>
          <w:b/>
          <w:bCs/>
          <w:i/>
          <w:color w:val="000000"/>
          <w:sz w:val="28"/>
          <w:szCs w:val="28"/>
          <w:u w:val="single"/>
          <w:vertAlign w:val="superscript"/>
        </w:rPr>
        <w:t>19 </w:t>
      </w:r>
      <w:r w:rsidRPr="00191B4C">
        <w:rPr>
          <w:rStyle w:val="text"/>
          <w:rFonts w:ascii="Times New Roman" w:hAnsi="Times New Roman" w:cs="Times New Roman"/>
          <w:i/>
          <w:color w:val="000000"/>
          <w:sz w:val="28"/>
          <w:szCs w:val="28"/>
          <w:u w:val="single"/>
        </w:rPr>
        <w:t>and if anyone takes away from the words of the book of this prophecy</w:t>
      </w:r>
      <w:r w:rsidRPr="001D1D59">
        <w:rPr>
          <w:rStyle w:val="text"/>
          <w:rFonts w:ascii="Times New Roman" w:hAnsi="Times New Roman" w:cs="Times New Roman"/>
          <w:i/>
          <w:color w:val="000000"/>
          <w:sz w:val="28"/>
          <w:szCs w:val="28"/>
        </w:rPr>
        <w:t xml:space="preserve">, God will take away his part from the tree of life and </w:t>
      </w:r>
      <w:r w:rsidRPr="001D1D59">
        <w:rPr>
          <w:rStyle w:val="text"/>
          <w:rFonts w:ascii="Times New Roman" w:hAnsi="Times New Roman" w:cs="Times New Roman"/>
          <w:i/>
          <w:color w:val="000000"/>
          <w:sz w:val="28"/>
          <w:szCs w:val="28"/>
          <w:vertAlign w:val="superscript"/>
        </w:rPr>
        <w:t>[</w:t>
      </w:r>
      <w:proofErr w:type="spellStart"/>
      <w:r w:rsidRPr="001D1D59">
        <w:rPr>
          <w:rStyle w:val="text"/>
          <w:rFonts w:ascii="Times New Roman" w:hAnsi="Times New Roman" w:cs="Times New Roman"/>
          <w:i/>
          <w:color w:val="000000"/>
          <w:sz w:val="28"/>
          <w:szCs w:val="28"/>
          <w:vertAlign w:val="superscript"/>
        </w:rPr>
        <w:fldChar w:fldCharType="begin"/>
      </w:r>
      <w:r w:rsidRPr="001D1D59">
        <w:rPr>
          <w:rStyle w:val="text"/>
          <w:rFonts w:ascii="Times New Roman" w:hAnsi="Times New Roman" w:cs="Times New Roman"/>
          <w:i/>
          <w:color w:val="000000"/>
          <w:sz w:val="28"/>
          <w:szCs w:val="28"/>
          <w:vertAlign w:val="superscript"/>
        </w:rPr>
        <w:instrText xml:space="preserve"> HYPERLINK "https://www.biblegateway.com/passage/?search=rev+22&amp;version=NASB" \l "fen-NASB-31101i" \o "See footnote i" </w:instrText>
      </w:r>
      <w:r w:rsidRPr="001D1D59">
        <w:rPr>
          <w:rStyle w:val="text"/>
          <w:rFonts w:ascii="Times New Roman" w:hAnsi="Times New Roman" w:cs="Times New Roman"/>
          <w:i/>
          <w:color w:val="000000"/>
          <w:sz w:val="28"/>
          <w:szCs w:val="28"/>
          <w:vertAlign w:val="superscript"/>
        </w:rPr>
        <w:fldChar w:fldCharType="separate"/>
      </w:r>
      <w:r w:rsidRPr="001D1D59">
        <w:rPr>
          <w:rStyle w:val="Hyperlink"/>
          <w:rFonts w:ascii="Times New Roman" w:hAnsi="Times New Roman" w:cs="Times New Roman"/>
          <w:i/>
          <w:color w:val="631E16"/>
          <w:sz w:val="28"/>
          <w:szCs w:val="28"/>
          <w:vertAlign w:val="superscript"/>
        </w:rPr>
        <w:t>i</w:t>
      </w:r>
      <w:proofErr w:type="spellEnd"/>
      <w:r w:rsidRPr="001D1D59">
        <w:rPr>
          <w:rStyle w:val="text"/>
          <w:rFonts w:ascii="Times New Roman" w:hAnsi="Times New Roman" w:cs="Times New Roman"/>
          <w:i/>
          <w:color w:val="000000"/>
          <w:sz w:val="28"/>
          <w:szCs w:val="28"/>
          <w:vertAlign w:val="superscript"/>
        </w:rPr>
        <w:fldChar w:fldCharType="end"/>
      </w:r>
      <w:r w:rsidRPr="001D1D59">
        <w:rPr>
          <w:rStyle w:val="text"/>
          <w:rFonts w:ascii="Times New Roman" w:hAnsi="Times New Roman" w:cs="Times New Roman"/>
          <w:i/>
          <w:color w:val="000000"/>
          <w:sz w:val="28"/>
          <w:szCs w:val="28"/>
          <w:vertAlign w:val="superscript"/>
        </w:rPr>
        <w:t>]</w:t>
      </w:r>
      <w:r w:rsidRPr="001D1D59">
        <w:rPr>
          <w:rStyle w:val="text"/>
          <w:rFonts w:ascii="Times New Roman" w:hAnsi="Times New Roman" w:cs="Times New Roman"/>
          <w:i/>
          <w:color w:val="000000"/>
          <w:sz w:val="28"/>
          <w:szCs w:val="28"/>
        </w:rPr>
        <w:t>from the holy city, which are written in this book. (Revelation 22:18-19)</w:t>
      </w:r>
    </w:p>
    <w:p w:rsidR="00A27D8B" w:rsidRPr="00477263" w:rsidRDefault="00477263" w:rsidP="00477263">
      <w:pPr>
        <w:spacing w:line="240" w:lineRule="auto"/>
        <w:rPr>
          <w:rFonts w:ascii="Times New Roman" w:hAnsi="Times New Roman" w:cs="Times New Roman"/>
          <w:i/>
          <w:sz w:val="28"/>
          <w:szCs w:val="28"/>
        </w:rPr>
      </w:pPr>
      <w:r w:rsidRPr="00477263">
        <w:rPr>
          <w:rStyle w:val="text"/>
          <w:rFonts w:ascii="Times New Roman" w:hAnsi="Times New Roman" w:cs="Times New Roman"/>
          <w:i/>
          <w:color w:val="000000"/>
          <w:sz w:val="28"/>
          <w:szCs w:val="28"/>
        </w:rPr>
        <w:t xml:space="preserve">They assembled their brothers, consecrated themselves, and went in to cleanse the house of the </w:t>
      </w:r>
      <w:r w:rsidRPr="00477263">
        <w:rPr>
          <w:rStyle w:val="small-caps"/>
          <w:rFonts w:ascii="Times New Roman" w:hAnsi="Times New Roman" w:cs="Times New Roman"/>
          <w:i/>
          <w:smallCaps/>
          <w:color w:val="000000"/>
          <w:sz w:val="28"/>
          <w:szCs w:val="28"/>
        </w:rPr>
        <w:t>Lord</w:t>
      </w:r>
      <w:r w:rsidRPr="00477263">
        <w:rPr>
          <w:rStyle w:val="text"/>
          <w:rFonts w:ascii="Times New Roman" w:hAnsi="Times New Roman" w:cs="Times New Roman"/>
          <w:i/>
          <w:color w:val="000000"/>
          <w:sz w:val="28"/>
          <w:szCs w:val="28"/>
        </w:rPr>
        <w:t xml:space="preserve">, according to the commandment of the king by the words of the </w:t>
      </w:r>
      <w:r w:rsidRPr="00477263">
        <w:rPr>
          <w:rStyle w:val="small-caps"/>
          <w:rFonts w:ascii="Times New Roman" w:hAnsi="Times New Roman" w:cs="Times New Roman"/>
          <w:i/>
          <w:smallCaps/>
          <w:color w:val="000000"/>
          <w:sz w:val="28"/>
          <w:szCs w:val="28"/>
        </w:rPr>
        <w:t>Lord</w:t>
      </w:r>
      <w:r w:rsidRPr="00477263">
        <w:rPr>
          <w:rStyle w:val="text"/>
          <w:rFonts w:ascii="Times New Roman" w:hAnsi="Times New Roman" w:cs="Times New Roman"/>
          <w:i/>
          <w:color w:val="000000"/>
          <w:sz w:val="28"/>
          <w:szCs w:val="28"/>
        </w:rPr>
        <w:t>.</w:t>
      </w:r>
      <w:r w:rsidRPr="00477263">
        <w:rPr>
          <w:rFonts w:ascii="Times New Roman" w:hAnsi="Times New Roman" w:cs="Times New Roman"/>
          <w:i/>
          <w:color w:val="000000"/>
          <w:sz w:val="28"/>
          <w:szCs w:val="28"/>
          <w:shd w:val="clear" w:color="auto" w:fill="FFFFFF"/>
        </w:rPr>
        <w:t xml:space="preserve"> </w:t>
      </w:r>
      <w:r w:rsidRPr="00477263">
        <w:rPr>
          <w:rStyle w:val="text"/>
          <w:rFonts w:ascii="Times New Roman" w:hAnsi="Times New Roman" w:cs="Times New Roman"/>
          <w:b/>
          <w:bCs/>
          <w:i/>
          <w:color w:val="000000"/>
          <w:sz w:val="28"/>
          <w:szCs w:val="28"/>
          <w:vertAlign w:val="superscript"/>
        </w:rPr>
        <w:t>16 </w:t>
      </w:r>
      <w:r w:rsidRPr="00477263">
        <w:rPr>
          <w:rStyle w:val="text"/>
          <w:rFonts w:ascii="Times New Roman" w:hAnsi="Times New Roman" w:cs="Times New Roman"/>
          <w:i/>
          <w:color w:val="000000"/>
          <w:sz w:val="28"/>
          <w:szCs w:val="28"/>
        </w:rPr>
        <w:t xml:space="preserve">So the priests went in to the inner part of the house of the </w:t>
      </w:r>
      <w:r w:rsidRPr="00477263">
        <w:rPr>
          <w:rStyle w:val="small-caps"/>
          <w:rFonts w:ascii="Times New Roman" w:hAnsi="Times New Roman" w:cs="Times New Roman"/>
          <w:i/>
          <w:smallCaps/>
          <w:color w:val="000000"/>
          <w:sz w:val="28"/>
          <w:szCs w:val="28"/>
        </w:rPr>
        <w:t>Lord</w:t>
      </w:r>
      <w:r w:rsidRPr="00477263">
        <w:rPr>
          <w:rStyle w:val="text"/>
          <w:rFonts w:ascii="Times New Roman" w:hAnsi="Times New Roman" w:cs="Times New Roman"/>
          <w:i/>
          <w:color w:val="000000"/>
          <w:sz w:val="28"/>
          <w:szCs w:val="28"/>
        </w:rPr>
        <w:t xml:space="preserve"> to cleanse </w:t>
      </w:r>
      <w:r w:rsidRPr="00477263">
        <w:rPr>
          <w:rStyle w:val="text"/>
          <w:rFonts w:ascii="Times New Roman" w:hAnsi="Times New Roman" w:cs="Times New Roman"/>
          <w:i/>
          <w:iCs/>
          <w:color w:val="000000"/>
          <w:sz w:val="28"/>
          <w:szCs w:val="28"/>
        </w:rPr>
        <w:t>it</w:t>
      </w:r>
      <w:r w:rsidRPr="00477263">
        <w:rPr>
          <w:rStyle w:val="text"/>
          <w:rFonts w:ascii="Times New Roman" w:hAnsi="Times New Roman" w:cs="Times New Roman"/>
          <w:i/>
          <w:color w:val="000000"/>
          <w:sz w:val="28"/>
          <w:szCs w:val="28"/>
        </w:rPr>
        <w:t xml:space="preserve">, and every unclean thing which they found in the temple of the </w:t>
      </w:r>
      <w:r w:rsidRPr="00477263">
        <w:rPr>
          <w:rStyle w:val="small-caps"/>
          <w:rFonts w:ascii="Times New Roman" w:hAnsi="Times New Roman" w:cs="Times New Roman"/>
          <w:i/>
          <w:smallCaps/>
          <w:color w:val="000000"/>
          <w:sz w:val="28"/>
          <w:szCs w:val="28"/>
        </w:rPr>
        <w:t>Lord</w:t>
      </w:r>
      <w:r w:rsidRPr="00477263">
        <w:rPr>
          <w:rStyle w:val="text"/>
          <w:rFonts w:ascii="Times New Roman" w:hAnsi="Times New Roman" w:cs="Times New Roman"/>
          <w:i/>
          <w:color w:val="000000"/>
          <w:sz w:val="28"/>
          <w:szCs w:val="28"/>
        </w:rPr>
        <w:t xml:space="preserve"> they brought out to the court of the house of the </w:t>
      </w:r>
      <w:r w:rsidRPr="00477263">
        <w:rPr>
          <w:rStyle w:val="small-caps"/>
          <w:rFonts w:ascii="Times New Roman" w:hAnsi="Times New Roman" w:cs="Times New Roman"/>
          <w:i/>
          <w:smallCaps/>
          <w:color w:val="000000"/>
          <w:sz w:val="28"/>
          <w:szCs w:val="28"/>
        </w:rPr>
        <w:t>Lord</w:t>
      </w:r>
      <w:r w:rsidRPr="00477263">
        <w:rPr>
          <w:rStyle w:val="text"/>
          <w:rFonts w:ascii="Times New Roman" w:hAnsi="Times New Roman" w:cs="Times New Roman"/>
          <w:i/>
          <w:color w:val="000000"/>
          <w:sz w:val="28"/>
          <w:szCs w:val="28"/>
        </w:rPr>
        <w:t xml:space="preserve">. Then the Levites received </w:t>
      </w:r>
      <w:r w:rsidRPr="00477263">
        <w:rPr>
          <w:rStyle w:val="text"/>
          <w:rFonts w:ascii="Times New Roman" w:hAnsi="Times New Roman" w:cs="Times New Roman"/>
          <w:i/>
          <w:iCs/>
          <w:color w:val="000000"/>
          <w:sz w:val="28"/>
          <w:szCs w:val="28"/>
        </w:rPr>
        <w:t>it</w:t>
      </w:r>
      <w:r w:rsidRPr="00477263">
        <w:rPr>
          <w:rStyle w:val="text"/>
          <w:rFonts w:ascii="Times New Roman" w:hAnsi="Times New Roman" w:cs="Times New Roman"/>
          <w:i/>
          <w:color w:val="000000"/>
          <w:sz w:val="28"/>
          <w:szCs w:val="28"/>
        </w:rPr>
        <w:t xml:space="preserve"> to carry out to the </w:t>
      </w:r>
      <w:proofErr w:type="spellStart"/>
      <w:r w:rsidRPr="00477263">
        <w:rPr>
          <w:rStyle w:val="text"/>
          <w:rFonts w:ascii="Times New Roman" w:hAnsi="Times New Roman" w:cs="Times New Roman"/>
          <w:i/>
          <w:color w:val="000000"/>
          <w:sz w:val="28"/>
          <w:szCs w:val="28"/>
        </w:rPr>
        <w:t>Kidron</w:t>
      </w:r>
      <w:proofErr w:type="spellEnd"/>
      <w:r w:rsidRPr="00477263">
        <w:rPr>
          <w:rStyle w:val="text"/>
          <w:rFonts w:ascii="Times New Roman" w:hAnsi="Times New Roman" w:cs="Times New Roman"/>
          <w:i/>
          <w:color w:val="000000"/>
          <w:sz w:val="28"/>
          <w:szCs w:val="28"/>
        </w:rPr>
        <w:t xml:space="preserve"> </w:t>
      </w:r>
      <w:r w:rsidRPr="00477263">
        <w:rPr>
          <w:rStyle w:val="text"/>
          <w:rFonts w:ascii="Times New Roman" w:hAnsi="Times New Roman" w:cs="Times New Roman"/>
          <w:i/>
          <w:color w:val="000000"/>
          <w:sz w:val="28"/>
          <w:szCs w:val="28"/>
          <w:vertAlign w:val="superscript"/>
        </w:rPr>
        <w:t>[</w:t>
      </w:r>
      <w:hyperlink r:id="rId9" w:anchor="fen-NASB-11808d" w:tooltip="See footnote d" w:history="1">
        <w:r w:rsidRPr="00477263">
          <w:rPr>
            <w:rStyle w:val="Hyperlink"/>
            <w:rFonts w:ascii="Times New Roman" w:hAnsi="Times New Roman" w:cs="Times New Roman"/>
            <w:i/>
            <w:color w:val="631E16"/>
            <w:sz w:val="28"/>
            <w:szCs w:val="28"/>
            <w:vertAlign w:val="superscript"/>
          </w:rPr>
          <w:t>d</w:t>
        </w:r>
      </w:hyperlink>
      <w:r w:rsidRPr="00477263">
        <w:rPr>
          <w:rStyle w:val="text"/>
          <w:rFonts w:ascii="Times New Roman" w:hAnsi="Times New Roman" w:cs="Times New Roman"/>
          <w:i/>
          <w:color w:val="000000"/>
          <w:sz w:val="28"/>
          <w:szCs w:val="28"/>
          <w:vertAlign w:val="superscript"/>
        </w:rPr>
        <w:t>]</w:t>
      </w:r>
      <w:r w:rsidRPr="00477263">
        <w:rPr>
          <w:rStyle w:val="text"/>
          <w:rFonts w:ascii="Times New Roman" w:hAnsi="Times New Roman" w:cs="Times New Roman"/>
          <w:i/>
          <w:color w:val="000000"/>
          <w:sz w:val="28"/>
          <w:szCs w:val="28"/>
        </w:rPr>
        <w:t>valley.</w:t>
      </w:r>
      <w:r w:rsidRPr="00477263">
        <w:rPr>
          <w:rFonts w:ascii="Times New Roman" w:hAnsi="Times New Roman" w:cs="Times New Roman"/>
          <w:i/>
          <w:color w:val="000000"/>
          <w:sz w:val="28"/>
          <w:szCs w:val="28"/>
          <w:shd w:val="clear" w:color="auto" w:fill="FFFFFF"/>
        </w:rPr>
        <w:t xml:space="preserve"> </w:t>
      </w:r>
      <w:r w:rsidRPr="00477263">
        <w:rPr>
          <w:rStyle w:val="text"/>
          <w:rFonts w:ascii="Times New Roman" w:hAnsi="Times New Roman" w:cs="Times New Roman"/>
          <w:b/>
          <w:bCs/>
          <w:i/>
          <w:color w:val="000000"/>
          <w:sz w:val="28"/>
          <w:szCs w:val="28"/>
          <w:vertAlign w:val="superscript"/>
        </w:rPr>
        <w:t>17 </w:t>
      </w:r>
      <w:r w:rsidRPr="00477263">
        <w:rPr>
          <w:rStyle w:val="text"/>
          <w:rFonts w:ascii="Times New Roman" w:hAnsi="Times New Roman" w:cs="Times New Roman"/>
          <w:i/>
          <w:color w:val="000000"/>
          <w:sz w:val="28"/>
          <w:szCs w:val="28"/>
        </w:rPr>
        <w:t xml:space="preserve">Now they began </w:t>
      </w:r>
      <w:r w:rsidRPr="00477263">
        <w:rPr>
          <w:rStyle w:val="text"/>
          <w:rFonts w:ascii="Times New Roman" w:hAnsi="Times New Roman" w:cs="Times New Roman"/>
          <w:i/>
          <w:color w:val="000000"/>
          <w:sz w:val="28"/>
          <w:szCs w:val="28"/>
          <w:vertAlign w:val="superscript"/>
        </w:rPr>
        <w:t>[</w:t>
      </w:r>
      <w:hyperlink r:id="rId10" w:anchor="fen-NASB-11809e" w:tooltip="See footnote e" w:history="1">
        <w:r w:rsidRPr="00477263">
          <w:rPr>
            <w:rStyle w:val="Hyperlink"/>
            <w:rFonts w:ascii="Times New Roman" w:hAnsi="Times New Roman" w:cs="Times New Roman"/>
            <w:i/>
            <w:color w:val="631E16"/>
            <w:sz w:val="28"/>
            <w:szCs w:val="28"/>
            <w:vertAlign w:val="superscript"/>
          </w:rPr>
          <w:t>e</w:t>
        </w:r>
      </w:hyperlink>
      <w:r w:rsidRPr="00477263">
        <w:rPr>
          <w:rStyle w:val="text"/>
          <w:rFonts w:ascii="Times New Roman" w:hAnsi="Times New Roman" w:cs="Times New Roman"/>
          <w:i/>
          <w:color w:val="000000"/>
          <w:sz w:val="28"/>
          <w:szCs w:val="28"/>
          <w:vertAlign w:val="superscript"/>
        </w:rPr>
        <w:t>]</w:t>
      </w:r>
      <w:r w:rsidRPr="00477263">
        <w:rPr>
          <w:rStyle w:val="text"/>
          <w:rFonts w:ascii="Times New Roman" w:hAnsi="Times New Roman" w:cs="Times New Roman"/>
          <w:i/>
          <w:color w:val="000000"/>
          <w:sz w:val="28"/>
          <w:szCs w:val="28"/>
        </w:rPr>
        <w:t xml:space="preserve">the consecration on the first </w:t>
      </w:r>
      <w:r w:rsidRPr="00477263">
        <w:rPr>
          <w:rStyle w:val="text"/>
          <w:rFonts w:ascii="Times New Roman" w:hAnsi="Times New Roman" w:cs="Times New Roman"/>
          <w:i/>
          <w:iCs/>
          <w:color w:val="000000"/>
          <w:sz w:val="28"/>
          <w:szCs w:val="28"/>
        </w:rPr>
        <w:t>day</w:t>
      </w:r>
      <w:r w:rsidRPr="00477263">
        <w:rPr>
          <w:rStyle w:val="text"/>
          <w:rFonts w:ascii="Times New Roman" w:hAnsi="Times New Roman" w:cs="Times New Roman"/>
          <w:i/>
          <w:color w:val="000000"/>
          <w:sz w:val="28"/>
          <w:szCs w:val="28"/>
        </w:rPr>
        <w:t xml:space="preserve"> of the first month, and on the eighth day of the month they entered the porch of the </w:t>
      </w:r>
      <w:r w:rsidRPr="00477263">
        <w:rPr>
          <w:rStyle w:val="small-caps"/>
          <w:rFonts w:ascii="Times New Roman" w:hAnsi="Times New Roman" w:cs="Times New Roman"/>
          <w:i/>
          <w:smallCaps/>
          <w:color w:val="000000"/>
          <w:sz w:val="28"/>
          <w:szCs w:val="28"/>
        </w:rPr>
        <w:t>Lord</w:t>
      </w:r>
      <w:r w:rsidRPr="00477263">
        <w:rPr>
          <w:rStyle w:val="text"/>
          <w:rFonts w:ascii="Times New Roman" w:hAnsi="Times New Roman" w:cs="Times New Roman"/>
          <w:i/>
          <w:color w:val="000000"/>
          <w:sz w:val="28"/>
          <w:szCs w:val="28"/>
        </w:rPr>
        <w:t xml:space="preserve">. Then they consecrated the house of the </w:t>
      </w:r>
      <w:r w:rsidRPr="00477263">
        <w:rPr>
          <w:rStyle w:val="small-caps"/>
          <w:rFonts w:ascii="Times New Roman" w:hAnsi="Times New Roman" w:cs="Times New Roman"/>
          <w:i/>
          <w:smallCaps/>
          <w:color w:val="000000"/>
          <w:sz w:val="28"/>
          <w:szCs w:val="28"/>
        </w:rPr>
        <w:t>Lord</w:t>
      </w:r>
      <w:r w:rsidRPr="00477263">
        <w:rPr>
          <w:rStyle w:val="text"/>
          <w:rFonts w:ascii="Times New Roman" w:hAnsi="Times New Roman" w:cs="Times New Roman"/>
          <w:i/>
          <w:color w:val="000000"/>
          <w:sz w:val="28"/>
          <w:szCs w:val="28"/>
        </w:rPr>
        <w:t xml:space="preserve"> in eight days, and finished on the sixteenth day of the first month.</w:t>
      </w:r>
      <w:r w:rsidRPr="00477263">
        <w:rPr>
          <w:rFonts w:ascii="Times New Roman" w:hAnsi="Times New Roman" w:cs="Times New Roman"/>
          <w:i/>
          <w:color w:val="000000"/>
          <w:sz w:val="28"/>
          <w:szCs w:val="28"/>
          <w:shd w:val="clear" w:color="auto" w:fill="FFFFFF"/>
        </w:rPr>
        <w:t xml:space="preserve"> </w:t>
      </w:r>
      <w:r w:rsidRPr="00477263">
        <w:rPr>
          <w:rStyle w:val="text"/>
          <w:rFonts w:ascii="Times New Roman" w:hAnsi="Times New Roman" w:cs="Times New Roman"/>
          <w:b/>
          <w:bCs/>
          <w:i/>
          <w:color w:val="000000"/>
          <w:sz w:val="28"/>
          <w:szCs w:val="28"/>
          <w:vertAlign w:val="superscript"/>
        </w:rPr>
        <w:t>18 </w:t>
      </w:r>
      <w:r w:rsidRPr="00477263">
        <w:rPr>
          <w:rStyle w:val="text"/>
          <w:rFonts w:ascii="Times New Roman" w:hAnsi="Times New Roman" w:cs="Times New Roman"/>
          <w:i/>
          <w:color w:val="000000"/>
          <w:sz w:val="28"/>
          <w:szCs w:val="28"/>
        </w:rPr>
        <w:t xml:space="preserve">Then they went in to King Hezekiah and said, “We have cleansed the whole house of the </w:t>
      </w:r>
      <w:r w:rsidRPr="00477263">
        <w:rPr>
          <w:rStyle w:val="small-caps"/>
          <w:rFonts w:ascii="Times New Roman" w:hAnsi="Times New Roman" w:cs="Times New Roman"/>
          <w:i/>
          <w:smallCaps/>
          <w:color w:val="000000"/>
          <w:sz w:val="28"/>
          <w:szCs w:val="28"/>
        </w:rPr>
        <w:t>Lord</w:t>
      </w:r>
      <w:r w:rsidRPr="00477263">
        <w:rPr>
          <w:rStyle w:val="text"/>
          <w:rFonts w:ascii="Times New Roman" w:hAnsi="Times New Roman" w:cs="Times New Roman"/>
          <w:i/>
          <w:color w:val="000000"/>
          <w:sz w:val="28"/>
          <w:szCs w:val="28"/>
        </w:rPr>
        <w:t>, the altar of burnt offering with all of its utensils, and the table of showbread with all of its utensils.</w:t>
      </w:r>
      <w:r w:rsidRPr="00477263">
        <w:rPr>
          <w:rFonts w:ascii="Times New Roman" w:hAnsi="Times New Roman" w:cs="Times New Roman"/>
          <w:i/>
          <w:color w:val="000000"/>
          <w:sz w:val="28"/>
          <w:szCs w:val="28"/>
          <w:shd w:val="clear" w:color="auto" w:fill="FFFFFF"/>
        </w:rPr>
        <w:t xml:space="preserve"> </w:t>
      </w:r>
      <w:r w:rsidRPr="00477263">
        <w:rPr>
          <w:rStyle w:val="text"/>
          <w:rFonts w:ascii="Times New Roman" w:hAnsi="Times New Roman" w:cs="Times New Roman"/>
          <w:b/>
          <w:bCs/>
          <w:i/>
          <w:color w:val="000000"/>
          <w:sz w:val="28"/>
          <w:szCs w:val="28"/>
          <w:vertAlign w:val="superscript"/>
        </w:rPr>
        <w:t>19 </w:t>
      </w:r>
      <w:r w:rsidRPr="00477263">
        <w:rPr>
          <w:rStyle w:val="text"/>
          <w:rFonts w:ascii="Times New Roman" w:hAnsi="Times New Roman" w:cs="Times New Roman"/>
          <w:i/>
          <w:color w:val="000000"/>
          <w:sz w:val="28"/>
          <w:szCs w:val="28"/>
        </w:rPr>
        <w:t xml:space="preserve">Moreover, all the utensils which King Ahaz had discarded during his reign in his unfaithfulness, we have prepared and consecrated; and behold, they are before the altar of the </w:t>
      </w:r>
      <w:r w:rsidRPr="00477263">
        <w:rPr>
          <w:rStyle w:val="small-caps"/>
          <w:rFonts w:ascii="Times New Roman" w:hAnsi="Times New Roman" w:cs="Times New Roman"/>
          <w:i/>
          <w:smallCaps/>
          <w:color w:val="000000"/>
          <w:sz w:val="28"/>
          <w:szCs w:val="28"/>
        </w:rPr>
        <w:t>Lord</w:t>
      </w:r>
      <w:r w:rsidRPr="00477263">
        <w:rPr>
          <w:rStyle w:val="text"/>
          <w:rFonts w:ascii="Times New Roman" w:hAnsi="Times New Roman" w:cs="Times New Roman"/>
          <w:i/>
          <w:color w:val="000000"/>
          <w:sz w:val="28"/>
          <w:szCs w:val="28"/>
        </w:rPr>
        <w:t>.” (2 Chronicles 29:15-19)</w:t>
      </w:r>
    </w:p>
    <w:p w:rsidR="00EB0478" w:rsidRDefault="000807B1" w:rsidP="00B63936">
      <w:pPr>
        <w:spacing w:line="240" w:lineRule="auto"/>
        <w:rPr>
          <w:rFonts w:ascii="Times New Roman" w:hAnsi="Times New Roman" w:cs="Times New Roman"/>
          <w:sz w:val="28"/>
          <w:szCs w:val="28"/>
        </w:rPr>
      </w:pPr>
      <w:r w:rsidRPr="000807B1">
        <w:rPr>
          <w:rFonts w:ascii="Times New Roman" w:hAnsi="Times New Roman" w:cs="Times New Roman"/>
          <w:b/>
          <w:sz w:val="28"/>
          <w:szCs w:val="28"/>
        </w:rPr>
        <w:t>Read 2 Kings 18:7-12</w:t>
      </w:r>
      <w:r>
        <w:rPr>
          <w:rFonts w:ascii="Times New Roman" w:hAnsi="Times New Roman" w:cs="Times New Roman"/>
          <w:sz w:val="28"/>
          <w:szCs w:val="28"/>
        </w:rPr>
        <w:t xml:space="preserve">: </w:t>
      </w:r>
      <w:r w:rsidR="00AC2E20">
        <w:rPr>
          <w:rFonts w:ascii="Times New Roman" w:hAnsi="Times New Roman" w:cs="Times New Roman"/>
          <w:sz w:val="28"/>
          <w:szCs w:val="28"/>
        </w:rPr>
        <w:t>God honors those who honor him.  Hezekiah’s predecessors had los</w:t>
      </w:r>
      <w:r w:rsidR="0081522A">
        <w:rPr>
          <w:rFonts w:ascii="Times New Roman" w:hAnsi="Times New Roman" w:cs="Times New Roman"/>
          <w:sz w:val="28"/>
          <w:szCs w:val="28"/>
        </w:rPr>
        <w:t xml:space="preserve">t ground to their enemies; and their society imploded.  </w:t>
      </w:r>
      <w:r w:rsidR="00F83321">
        <w:rPr>
          <w:rFonts w:ascii="Times New Roman" w:hAnsi="Times New Roman" w:cs="Times New Roman"/>
          <w:sz w:val="28"/>
          <w:szCs w:val="28"/>
        </w:rPr>
        <w:t xml:space="preserve">The northern Kingdom lost it all.  God kicked them out of the land.  </w:t>
      </w:r>
      <w:r w:rsidR="0081522A">
        <w:rPr>
          <w:rFonts w:ascii="Times New Roman" w:hAnsi="Times New Roman" w:cs="Times New Roman"/>
          <w:sz w:val="28"/>
          <w:szCs w:val="28"/>
        </w:rPr>
        <w:t>Hezekiah was given success.  Even so, he had to battle for progress.  He had to fight the Assyrians and the Philistines.</w:t>
      </w:r>
      <w:r w:rsidR="00AC2E20">
        <w:rPr>
          <w:rFonts w:ascii="Times New Roman" w:hAnsi="Times New Roman" w:cs="Times New Roman"/>
          <w:sz w:val="28"/>
          <w:szCs w:val="28"/>
        </w:rPr>
        <w:t xml:space="preserve"> </w:t>
      </w:r>
    </w:p>
    <w:p w:rsidR="0081522A" w:rsidRDefault="0081522A" w:rsidP="00B63936">
      <w:pPr>
        <w:spacing w:line="240" w:lineRule="auto"/>
        <w:rPr>
          <w:rFonts w:ascii="Times New Roman" w:hAnsi="Times New Roman" w:cs="Times New Roman"/>
          <w:color w:val="000000"/>
          <w:sz w:val="28"/>
          <w:szCs w:val="28"/>
          <w:shd w:val="clear" w:color="auto" w:fill="FFFFFF"/>
        </w:rPr>
      </w:pPr>
      <w:r w:rsidRPr="0081522A">
        <w:rPr>
          <w:rFonts w:ascii="Times New Roman" w:hAnsi="Times New Roman" w:cs="Times New Roman"/>
          <w:i/>
          <w:color w:val="000000"/>
          <w:sz w:val="28"/>
          <w:szCs w:val="28"/>
          <w:shd w:val="clear" w:color="auto" w:fill="FFFFFF"/>
        </w:rPr>
        <w:t xml:space="preserve">But </w:t>
      </w:r>
      <w:r w:rsidRPr="0081522A">
        <w:rPr>
          <w:rFonts w:ascii="Times New Roman" w:hAnsi="Times New Roman" w:cs="Times New Roman"/>
          <w:i/>
          <w:color w:val="000000"/>
          <w:sz w:val="28"/>
          <w:szCs w:val="28"/>
          <w:vertAlign w:val="superscript"/>
        </w:rPr>
        <w:t>[</w:t>
      </w:r>
      <w:hyperlink r:id="rId11" w:anchor="fen-NASB-23316s" w:tooltip="See footnote s" w:history="1">
        <w:r w:rsidRPr="0081522A">
          <w:rPr>
            <w:rStyle w:val="Hyperlink"/>
            <w:rFonts w:ascii="Times New Roman" w:hAnsi="Times New Roman" w:cs="Times New Roman"/>
            <w:i/>
            <w:color w:val="631E16"/>
            <w:sz w:val="28"/>
            <w:szCs w:val="28"/>
            <w:vertAlign w:val="superscript"/>
          </w:rPr>
          <w:t>s</w:t>
        </w:r>
      </w:hyperlink>
      <w:r w:rsidRPr="0081522A">
        <w:rPr>
          <w:rFonts w:ascii="Times New Roman" w:hAnsi="Times New Roman" w:cs="Times New Roman"/>
          <w:i/>
          <w:color w:val="000000"/>
          <w:sz w:val="28"/>
          <w:szCs w:val="28"/>
          <w:vertAlign w:val="superscript"/>
        </w:rPr>
        <w:t>]</w:t>
      </w:r>
      <w:r w:rsidRPr="0081522A">
        <w:rPr>
          <w:rFonts w:ascii="Times New Roman" w:hAnsi="Times New Roman" w:cs="Times New Roman"/>
          <w:i/>
          <w:color w:val="000000"/>
          <w:sz w:val="28"/>
          <w:szCs w:val="28"/>
          <w:shd w:val="clear" w:color="auto" w:fill="FFFFFF"/>
        </w:rPr>
        <w:t xml:space="preserve">seek first </w:t>
      </w:r>
      <w:r w:rsidRPr="0081522A">
        <w:rPr>
          <w:rFonts w:ascii="Times New Roman" w:hAnsi="Times New Roman" w:cs="Times New Roman"/>
          <w:i/>
          <w:color w:val="000000"/>
          <w:sz w:val="28"/>
          <w:szCs w:val="28"/>
          <w:vertAlign w:val="superscript"/>
        </w:rPr>
        <w:t>[</w:t>
      </w:r>
      <w:hyperlink r:id="rId12" w:anchor="fen-NASB-23316t" w:tooltip="See footnote t" w:history="1">
        <w:r w:rsidRPr="0081522A">
          <w:rPr>
            <w:rStyle w:val="Hyperlink"/>
            <w:rFonts w:ascii="Times New Roman" w:hAnsi="Times New Roman" w:cs="Times New Roman"/>
            <w:i/>
            <w:color w:val="631E16"/>
            <w:sz w:val="28"/>
            <w:szCs w:val="28"/>
            <w:vertAlign w:val="superscript"/>
          </w:rPr>
          <w:t>t</w:t>
        </w:r>
      </w:hyperlink>
      <w:proofErr w:type="gramStart"/>
      <w:r w:rsidRPr="0081522A">
        <w:rPr>
          <w:rFonts w:ascii="Times New Roman" w:hAnsi="Times New Roman" w:cs="Times New Roman"/>
          <w:i/>
          <w:color w:val="000000"/>
          <w:sz w:val="28"/>
          <w:szCs w:val="28"/>
          <w:vertAlign w:val="superscript"/>
        </w:rPr>
        <w:t>]</w:t>
      </w:r>
      <w:r w:rsidRPr="0081522A">
        <w:rPr>
          <w:rFonts w:ascii="Times New Roman" w:hAnsi="Times New Roman" w:cs="Times New Roman"/>
          <w:i/>
          <w:color w:val="000000"/>
          <w:sz w:val="28"/>
          <w:szCs w:val="28"/>
          <w:shd w:val="clear" w:color="auto" w:fill="FFFFFF"/>
        </w:rPr>
        <w:t>His</w:t>
      </w:r>
      <w:proofErr w:type="gramEnd"/>
      <w:r w:rsidRPr="0081522A">
        <w:rPr>
          <w:rFonts w:ascii="Times New Roman" w:hAnsi="Times New Roman" w:cs="Times New Roman"/>
          <w:i/>
          <w:color w:val="000000"/>
          <w:sz w:val="28"/>
          <w:szCs w:val="28"/>
          <w:shd w:val="clear" w:color="auto" w:fill="FFFFFF"/>
        </w:rPr>
        <w:t xml:space="preserve"> kingdom and His righteousness, and all these things will be </w:t>
      </w:r>
      <w:r w:rsidRPr="0081522A">
        <w:rPr>
          <w:rFonts w:ascii="Times New Roman" w:hAnsi="Times New Roman" w:cs="Times New Roman"/>
          <w:i/>
          <w:color w:val="000000"/>
          <w:sz w:val="28"/>
          <w:szCs w:val="28"/>
          <w:vertAlign w:val="superscript"/>
        </w:rPr>
        <w:t>[</w:t>
      </w:r>
      <w:hyperlink r:id="rId13" w:anchor="fen-NASB-23316u" w:tooltip="See footnote u" w:history="1">
        <w:r w:rsidRPr="0081522A">
          <w:rPr>
            <w:rStyle w:val="Hyperlink"/>
            <w:rFonts w:ascii="Times New Roman" w:hAnsi="Times New Roman" w:cs="Times New Roman"/>
            <w:i/>
            <w:color w:val="631E16"/>
            <w:sz w:val="28"/>
            <w:szCs w:val="28"/>
            <w:vertAlign w:val="superscript"/>
          </w:rPr>
          <w:t>u</w:t>
        </w:r>
      </w:hyperlink>
      <w:r w:rsidRPr="0081522A">
        <w:rPr>
          <w:rFonts w:ascii="Times New Roman" w:hAnsi="Times New Roman" w:cs="Times New Roman"/>
          <w:i/>
          <w:color w:val="000000"/>
          <w:sz w:val="28"/>
          <w:szCs w:val="28"/>
          <w:vertAlign w:val="superscript"/>
        </w:rPr>
        <w:t>]</w:t>
      </w:r>
      <w:r w:rsidRPr="0081522A">
        <w:rPr>
          <w:rFonts w:ascii="Times New Roman" w:hAnsi="Times New Roman" w:cs="Times New Roman"/>
          <w:i/>
          <w:color w:val="000000"/>
          <w:sz w:val="28"/>
          <w:szCs w:val="28"/>
          <w:shd w:val="clear" w:color="auto" w:fill="FFFFFF"/>
        </w:rPr>
        <w:t>added to you. (Matthew 6:33)</w:t>
      </w:r>
    </w:p>
    <w:p w:rsidR="0081522A" w:rsidRDefault="0081522A" w:rsidP="00B63936">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lastRenderedPageBreak/>
        <w:t>Hezekiah did well in whatever he undertook; because he did it with God.  He experienced military victories and he fortified the walls of Jerusalem.</w:t>
      </w:r>
    </w:p>
    <w:p w:rsidR="0081522A" w:rsidRDefault="0081522A" w:rsidP="0081522A">
      <w:pPr>
        <w:spacing w:line="240" w:lineRule="auto"/>
        <w:rPr>
          <w:rStyle w:val="text"/>
          <w:rFonts w:ascii="Times New Roman" w:hAnsi="Times New Roman" w:cs="Times New Roman"/>
          <w:i/>
          <w:color w:val="000000"/>
          <w:sz w:val="28"/>
          <w:szCs w:val="28"/>
        </w:rPr>
      </w:pPr>
      <w:r w:rsidRPr="0081522A">
        <w:rPr>
          <w:rStyle w:val="text"/>
          <w:rFonts w:ascii="Times New Roman" w:hAnsi="Times New Roman" w:cs="Times New Roman"/>
          <w:i/>
          <w:color w:val="000000"/>
          <w:sz w:val="28"/>
          <w:szCs w:val="28"/>
        </w:rPr>
        <w:t xml:space="preserve">My son, do not forget my </w:t>
      </w:r>
      <w:r w:rsidRPr="0081522A">
        <w:rPr>
          <w:rStyle w:val="text"/>
          <w:rFonts w:ascii="Times New Roman" w:hAnsi="Times New Roman" w:cs="Times New Roman"/>
          <w:i/>
          <w:color w:val="000000"/>
          <w:sz w:val="28"/>
          <w:szCs w:val="28"/>
          <w:vertAlign w:val="superscript"/>
        </w:rPr>
        <w:t>[</w:t>
      </w:r>
      <w:hyperlink r:id="rId14" w:anchor="fen-NASB-16457a" w:tooltip="See footnote a" w:history="1">
        <w:r w:rsidRPr="0081522A">
          <w:rPr>
            <w:rStyle w:val="Hyperlink"/>
            <w:rFonts w:ascii="Times New Roman" w:hAnsi="Times New Roman" w:cs="Times New Roman"/>
            <w:i/>
            <w:color w:val="631E16"/>
            <w:sz w:val="28"/>
            <w:szCs w:val="28"/>
            <w:vertAlign w:val="superscript"/>
          </w:rPr>
          <w:t>a</w:t>
        </w:r>
      </w:hyperlink>
      <w:r w:rsidRPr="0081522A">
        <w:rPr>
          <w:rStyle w:val="text"/>
          <w:rFonts w:ascii="Times New Roman" w:hAnsi="Times New Roman" w:cs="Times New Roman"/>
          <w:i/>
          <w:color w:val="000000"/>
          <w:sz w:val="28"/>
          <w:szCs w:val="28"/>
          <w:vertAlign w:val="superscript"/>
        </w:rPr>
        <w:t>]</w:t>
      </w:r>
      <w:r w:rsidRPr="0081522A">
        <w:rPr>
          <w:rStyle w:val="text"/>
          <w:rFonts w:ascii="Times New Roman" w:hAnsi="Times New Roman" w:cs="Times New Roman"/>
          <w:i/>
          <w:color w:val="000000"/>
          <w:sz w:val="28"/>
          <w:szCs w:val="28"/>
        </w:rPr>
        <w:t>teaching, But let your heart keep my commandments</w:t>
      </w:r>
      <w:proofErr w:type="gramStart"/>
      <w:r w:rsidRPr="0081522A">
        <w:rPr>
          <w:rStyle w:val="text"/>
          <w:rFonts w:ascii="Times New Roman" w:hAnsi="Times New Roman" w:cs="Times New Roman"/>
          <w:i/>
          <w:color w:val="000000"/>
          <w:sz w:val="28"/>
          <w:szCs w:val="28"/>
        </w:rPr>
        <w:t>;</w:t>
      </w:r>
      <w:proofErr w:type="gramEnd"/>
      <w:r w:rsidRPr="0081522A">
        <w:rPr>
          <w:rFonts w:ascii="Times New Roman" w:hAnsi="Times New Roman" w:cs="Times New Roman"/>
          <w:i/>
          <w:color w:val="000000"/>
          <w:sz w:val="28"/>
          <w:szCs w:val="28"/>
        </w:rPr>
        <w:br/>
      </w:r>
      <w:r w:rsidRPr="0081522A">
        <w:rPr>
          <w:rStyle w:val="text"/>
          <w:rFonts w:ascii="Times New Roman" w:hAnsi="Times New Roman" w:cs="Times New Roman"/>
          <w:b/>
          <w:bCs/>
          <w:i/>
          <w:color w:val="000000"/>
          <w:sz w:val="28"/>
          <w:szCs w:val="28"/>
          <w:vertAlign w:val="superscript"/>
        </w:rPr>
        <w:t>2 </w:t>
      </w:r>
      <w:r w:rsidRPr="0081522A">
        <w:rPr>
          <w:rStyle w:val="text"/>
          <w:rFonts w:ascii="Times New Roman" w:hAnsi="Times New Roman" w:cs="Times New Roman"/>
          <w:i/>
          <w:color w:val="000000"/>
          <w:sz w:val="28"/>
          <w:szCs w:val="28"/>
        </w:rPr>
        <w:t>For length of days and years of life</w:t>
      </w:r>
      <w:r>
        <w:rPr>
          <w:rStyle w:val="text"/>
          <w:rFonts w:ascii="Times New Roman" w:hAnsi="Times New Roman" w:cs="Times New Roman"/>
          <w:i/>
          <w:color w:val="000000"/>
          <w:sz w:val="28"/>
          <w:szCs w:val="28"/>
        </w:rPr>
        <w:t xml:space="preserve"> </w:t>
      </w:r>
      <w:r w:rsidRPr="0081522A">
        <w:rPr>
          <w:rStyle w:val="text"/>
          <w:rFonts w:ascii="Times New Roman" w:hAnsi="Times New Roman" w:cs="Times New Roman"/>
          <w:i/>
          <w:color w:val="000000"/>
          <w:sz w:val="28"/>
          <w:szCs w:val="28"/>
        </w:rPr>
        <w:t>And peace they will add to you.</w:t>
      </w:r>
      <w:r>
        <w:rPr>
          <w:rStyle w:val="text"/>
          <w:rFonts w:ascii="Times New Roman" w:hAnsi="Times New Roman" w:cs="Times New Roman"/>
          <w:i/>
          <w:color w:val="000000"/>
          <w:sz w:val="28"/>
          <w:szCs w:val="28"/>
        </w:rPr>
        <w:t xml:space="preserve"> </w:t>
      </w:r>
      <w:r w:rsidRPr="0081522A">
        <w:rPr>
          <w:rStyle w:val="text"/>
          <w:rFonts w:ascii="Times New Roman" w:hAnsi="Times New Roman" w:cs="Times New Roman"/>
          <w:b/>
          <w:bCs/>
          <w:i/>
          <w:color w:val="000000"/>
          <w:sz w:val="28"/>
          <w:szCs w:val="28"/>
          <w:vertAlign w:val="superscript"/>
        </w:rPr>
        <w:t>3 </w:t>
      </w:r>
      <w:r w:rsidRPr="0081522A">
        <w:rPr>
          <w:rStyle w:val="text"/>
          <w:rFonts w:ascii="Times New Roman" w:hAnsi="Times New Roman" w:cs="Times New Roman"/>
          <w:i/>
          <w:color w:val="000000"/>
          <w:sz w:val="28"/>
          <w:szCs w:val="28"/>
        </w:rPr>
        <w:t>Do not let kindness and truth leave you;</w:t>
      </w:r>
      <w:r>
        <w:rPr>
          <w:rStyle w:val="text"/>
          <w:rFonts w:ascii="Times New Roman" w:hAnsi="Times New Roman" w:cs="Times New Roman"/>
          <w:i/>
          <w:color w:val="000000"/>
          <w:sz w:val="28"/>
          <w:szCs w:val="28"/>
        </w:rPr>
        <w:t xml:space="preserve"> </w:t>
      </w:r>
      <w:r w:rsidRPr="0081522A">
        <w:rPr>
          <w:rStyle w:val="text"/>
          <w:rFonts w:ascii="Times New Roman" w:hAnsi="Times New Roman" w:cs="Times New Roman"/>
          <w:i/>
          <w:color w:val="000000"/>
          <w:sz w:val="28"/>
          <w:szCs w:val="28"/>
        </w:rPr>
        <w:t>Bind them around your neck,</w:t>
      </w:r>
      <w:r>
        <w:rPr>
          <w:rStyle w:val="text"/>
          <w:rFonts w:ascii="Times New Roman" w:hAnsi="Times New Roman" w:cs="Times New Roman"/>
          <w:i/>
          <w:color w:val="000000"/>
          <w:sz w:val="28"/>
          <w:szCs w:val="28"/>
        </w:rPr>
        <w:t xml:space="preserve"> </w:t>
      </w:r>
      <w:r w:rsidRPr="0081522A">
        <w:rPr>
          <w:rStyle w:val="text"/>
          <w:rFonts w:ascii="Times New Roman" w:hAnsi="Times New Roman" w:cs="Times New Roman"/>
          <w:i/>
          <w:color w:val="000000"/>
          <w:sz w:val="28"/>
          <w:szCs w:val="28"/>
        </w:rPr>
        <w:t>Write them on the tablet of your heart.</w:t>
      </w:r>
      <w:r w:rsidRPr="0081522A">
        <w:rPr>
          <w:rStyle w:val="text"/>
          <w:rFonts w:ascii="Times New Roman" w:hAnsi="Times New Roman" w:cs="Times New Roman"/>
          <w:b/>
          <w:bCs/>
          <w:i/>
          <w:color w:val="000000"/>
          <w:sz w:val="28"/>
          <w:szCs w:val="28"/>
          <w:vertAlign w:val="superscript"/>
        </w:rPr>
        <w:t>4 </w:t>
      </w:r>
      <w:r w:rsidRPr="0081522A">
        <w:rPr>
          <w:rStyle w:val="text"/>
          <w:rFonts w:ascii="Times New Roman" w:hAnsi="Times New Roman" w:cs="Times New Roman"/>
          <w:i/>
          <w:color w:val="000000"/>
          <w:sz w:val="28"/>
          <w:szCs w:val="28"/>
        </w:rPr>
        <w:t xml:space="preserve">So </w:t>
      </w:r>
      <w:r w:rsidRPr="00F83321">
        <w:rPr>
          <w:rStyle w:val="text"/>
          <w:rFonts w:ascii="Times New Roman" w:hAnsi="Times New Roman" w:cs="Times New Roman"/>
          <w:i/>
          <w:color w:val="000000"/>
          <w:sz w:val="28"/>
          <w:szCs w:val="28"/>
          <w:u w:val="single"/>
        </w:rPr>
        <w:t xml:space="preserve">you will find favor and good </w:t>
      </w:r>
      <w:r w:rsidRPr="00F83321">
        <w:rPr>
          <w:rStyle w:val="text"/>
          <w:rFonts w:ascii="Times New Roman" w:hAnsi="Times New Roman" w:cs="Times New Roman"/>
          <w:i/>
          <w:color w:val="000000"/>
          <w:sz w:val="28"/>
          <w:szCs w:val="28"/>
          <w:u w:val="single"/>
          <w:vertAlign w:val="superscript"/>
        </w:rPr>
        <w:t>[</w:t>
      </w:r>
      <w:hyperlink r:id="rId15" w:anchor="fen-NASB-16460b" w:tooltip="See footnote b" w:history="1">
        <w:r w:rsidRPr="00F83321">
          <w:rPr>
            <w:rStyle w:val="Hyperlink"/>
            <w:rFonts w:ascii="Times New Roman" w:hAnsi="Times New Roman" w:cs="Times New Roman"/>
            <w:i/>
            <w:color w:val="631E16"/>
            <w:sz w:val="28"/>
            <w:szCs w:val="28"/>
            <w:vertAlign w:val="superscript"/>
          </w:rPr>
          <w:t>b</w:t>
        </w:r>
      </w:hyperlink>
      <w:r w:rsidRPr="00F83321">
        <w:rPr>
          <w:rStyle w:val="text"/>
          <w:rFonts w:ascii="Times New Roman" w:hAnsi="Times New Roman" w:cs="Times New Roman"/>
          <w:i/>
          <w:color w:val="000000"/>
          <w:sz w:val="28"/>
          <w:szCs w:val="28"/>
          <w:u w:val="single"/>
          <w:vertAlign w:val="superscript"/>
        </w:rPr>
        <w:t>]</w:t>
      </w:r>
      <w:r w:rsidRPr="00F83321">
        <w:rPr>
          <w:rStyle w:val="text"/>
          <w:rFonts w:ascii="Times New Roman" w:hAnsi="Times New Roman" w:cs="Times New Roman"/>
          <w:i/>
          <w:color w:val="000000"/>
          <w:sz w:val="28"/>
          <w:szCs w:val="28"/>
          <w:u w:val="single"/>
        </w:rPr>
        <w:t>repute In the sight of God and man.</w:t>
      </w:r>
      <w:r w:rsidRPr="00F83321">
        <w:rPr>
          <w:rStyle w:val="text"/>
          <w:rFonts w:ascii="Times New Roman" w:hAnsi="Times New Roman" w:cs="Times New Roman"/>
          <w:b/>
          <w:bCs/>
          <w:i/>
          <w:color w:val="000000"/>
          <w:sz w:val="28"/>
          <w:szCs w:val="28"/>
          <w:u w:val="single"/>
          <w:vertAlign w:val="superscript"/>
        </w:rPr>
        <w:t>5 </w:t>
      </w:r>
      <w:r w:rsidRPr="00F83321">
        <w:rPr>
          <w:rStyle w:val="text"/>
          <w:rFonts w:ascii="Times New Roman" w:hAnsi="Times New Roman" w:cs="Times New Roman"/>
          <w:i/>
          <w:color w:val="000000"/>
          <w:sz w:val="28"/>
          <w:szCs w:val="28"/>
          <w:u w:val="single"/>
        </w:rPr>
        <w:t xml:space="preserve">Trust in the </w:t>
      </w:r>
      <w:r w:rsidRPr="00F83321">
        <w:rPr>
          <w:rStyle w:val="small-caps"/>
          <w:rFonts w:ascii="Times New Roman" w:hAnsi="Times New Roman" w:cs="Times New Roman"/>
          <w:i/>
          <w:smallCaps/>
          <w:color w:val="000000"/>
          <w:sz w:val="28"/>
          <w:szCs w:val="28"/>
          <w:u w:val="single"/>
        </w:rPr>
        <w:t>Lord</w:t>
      </w:r>
      <w:r w:rsidRPr="00F83321">
        <w:rPr>
          <w:rStyle w:val="text"/>
          <w:rFonts w:ascii="Times New Roman" w:hAnsi="Times New Roman" w:cs="Times New Roman"/>
          <w:i/>
          <w:color w:val="000000"/>
          <w:sz w:val="28"/>
          <w:szCs w:val="28"/>
          <w:u w:val="single"/>
        </w:rPr>
        <w:t xml:space="preserve"> with all your heart And do not lean on your own understanding.</w:t>
      </w:r>
      <w:r w:rsidRPr="00F83321">
        <w:rPr>
          <w:rStyle w:val="text"/>
          <w:rFonts w:ascii="Times New Roman" w:hAnsi="Times New Roman" w:cs="Times New Roman"/>
          <w:b/>
          <w:bCs/>
          <w:i/>
          <w:color w:val="000000"/>
          <w:sz w:val="28"/>
          <w:szCs w:val="28"/>
          <w:u w:val="single"/>
          <w:vertAlign w:val="superscript"/>
        </w:rPr>
        <w:t>6 </w:t>
      </w:r>
      <w:r w:rsidRPr="00F83321">
        <w:rPr>
          <w:rStyle w:val="text"/>
          <w:rFonts w:ascii="Times New Roman" w:hAnsi="Times New Roman" w:cs="Times New Roman"/>
          <w:i/>
          <w:color w:val="000000"/>
          <w:sz w:val="28"/>
          <w:szCs w:val="28"/>
          <w:u w:val="single"/>
        </w:rPr>
        <w:t>In all your ways acknowledge Him, And He will make your paths straight</w:t>
      </w:r>
      <w:r w:rsidRPr="0081522A">
        <w:rPr>
          <w:rStyle w:val="text"/>
          <w:rFonts w:ascii="Times New Roman" w:hAnsi="Times New Roman" w:cs="Times New Roman"/>
          <w:i/>
          <w:color w:val="000000"/>
          <w:sz w:val="28"/>
          <w:szCs w:val="28"/>
        </w:rPr>
        <w:t>. (Proverbs 3:1-6)</w:t>
      </w:r>
    </w:p>
    <w:p w:rsidR="0081522A" w:rsidRDefault="00DB18E5" w:rsidP="00DB18E5">
      <w:pPr>
        <w:spacing w:line="240" w:lineRule="auto"/>
        <w:rPr>
          <w:rStyle w:val="text"/>
          <w:rFonts w:ascii="Times New Roman" w:hAnsi="Times New Roman" w:cs="Times New Roman"/>
          <w:color w:val="000000"/>
          <w:sz w:val="28"/>
          <w:szCs w:val="28"/>
        </w:rPr>
      </w:pPr>
      <w:r w:rsidRPr="00DB18E5">
        <w:rPr>
          <w:rStyle w:val="text"/>
          <w:rFonts w:ascii="Times New Roman" w:hAnsi="Times New Roman" w:cs="Times New Roman"/>
          <w:b/>
          <w:color w:val="000000"/>
          <w:sz w:val="28"/>
          <w:szCs w:val="28"/>
        </w:rPr>
        <w:t>Read 2 Kings 18:13-16</w:t>
      </w:r>
      <w:r>
        <w:rPr>
          <w:rStyle w:val="text"/>
          <w:rFonts w:ascii="Times New Roman" w:hAnsi="Times New Roman" w:cs="Times New Roman"/>
          <w:color w:val="000000"/>
          <w:sz w:val="28"/>
          <w:szCs w:val="28"/>
        </w:rPr>
        <w:t xml:space="preserve">: Being a servant of God does not mean that you will not face embarrassing and unpleasant circumstances.  Hezekiah found Jerusalem surrounded by the Assyrian army.  Hezekiah gave </w:t>
      </w:r>
      <w:r w:rsidR="00B71AE2">
        <w:rPr>
          <w:rStyle w:val="text"/>
          <w:rFonts w:ascii="Times New Roman" w:hAnsi="Times New Roman" w:cs="Times New Roman"/>
          <w:color w:val="000000"/>
          <w:sz w:val="28"/>
          <w:szCs w:val="28"/>
        </w:rPr>
        <w:t>the entire</w:t>
      </w:r>
      <w:r>
        <w:rPr>
          <w:rStyle w:val="text"/>
          <w:rFonts w:ascii="Times New Roman" w:hAnsi="Times New Roman" w:cs="Times New Roman"/>
          <w:color w:val="000000"/>
          <w:sz w:val="28"/>
          <w:szCs w:val="28"/>
        </w:rPr>
        <w:t xml:space="preserve"> treasury to the Assyrian King to obtain his peace.  </w:t>
      </w:r>
      <w:r w:rsidR="00B71AE2">
        <w:rPr>
          <w:rStyle w:val="text"/>
          <w:rFonts w:ascii="Times New Roman" w:hAnsi="Times New Roman" w:cs="Times New Roman"/>
          <w:color w:val="000000"/>
          <w:sz w:val="28"/>
          <w:szCs w:val="28"/>
        </w:rPr>
        <w:t xml:space="preserve">Apparently the Assyrian King felt that all of the surrounding nations owed him tribute.  </w:t>
      </w:r>
    </w:p>
    <w:p w:rsidR="00B71AE2" w:rsidRDefault="00B71AE2" w:rsidP="00DB18E5">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The cities surrounding Jerusalem had been captured.  Jerusalem was the center of religious activity.  The outlying cities fell.  The further we are from God’s people; the easier targets we become.  \One of the problems with riches is that it attracts every opportunist into your affairs.  It is always best to invest our riches in the eternal things.</w:t>
      </w:r>
    </w:p>
    <w:p w:rsidR="00002288" w:rsidRDefault="00002288" w:rsidP="00DB18E5">
      <w:pPr>
        <w:spacing w:line="240" w:lineRule="auto"/>
        <w:rPr>
          <w:rStyle w:val="text"/>
          <w:rFonts w:ascii="Times New Roman" w:hAnsi="Times New Roman" w:cs="Times New Roman"/>
          <w:color w:val="000000"/>
          <w:sz w:val="28"/>
          <w:szCs w:val="28"/>
        </w:rPr>
      </w:pPr>
      <w:r w:rsidRPr="00002288">
        <w:rPr>
          <w:rStyle w:val="text"/>
          <w:rFonts w:ascii="Times New Roman" w:hAnsi="Times New Roman" w:cs="Times New Roman"/>
          <w:b/>
          <w:color w:val="000000"/>
          <w:sz w:val="28"/>
          <w:szCs w:val="28"/>
        </w:rPr>
        <w:t>Read 2 Kings 18:17-25</w:t>
      </w:r>
      <w:r>
        <w:rPr>
          <w:rStyle w:val="text"/>
          <w:rFonts w:ascii="Times New Roman" w:hAnsi="Times New Roman" w:cs="Times New Roman"/>
          <w:color w:val="000000"/>
          <w:sz w:val="28"/>
          <w:szCs w:val="28"/>
        </w:rPr>
        <w:t>:</w:t>
      </w:r>
      <w:r w:rsidR="00126406">
        <w:rPr>
          <w:rStyle w:val="text"/>
          <w:rFonts w:ascii="Times New Roman" w:hAnsi="Times New Roman" w:cs="Times New Roman"/>
          <w:color w:val="000000"/>
          <w:sz w:val="28"/>
          <w:szCs w:val="28"/>
        </w:rPr>
        <w:t xml:space="preserve"> The King of Assyria sent out some envoys to speak with the leadership at Jerusalem.  The priest and </w:t>
      </w:r>
      <w:proofErr w:type="gramStart"/>
      <w:r w:rsidR="00126406">
        <w:rPr>
          <w:rStyle w:val="text"/>
          <w:rFonts w:ascii="Times New Roman" w:hAnsi="Times New Roman" w:cs="Times New Roman"/>
          <w:color w:val="000000"/>
          <w:sz w:val="28"/>
          <w:szCs w:val="28"/>
        </w:rPr>
        <w:t>scribe  and</w:t>
      </w:r>
      <w:proofErr w:type="gramEnd"/>
      <w:r w:rsidR="00126406">
        <w:rPr>
          <w:rStyle w:val="text"/>
          <w:rFonts w:ascii="Times New Roman" w:hAnsi="Times New Roman" w:cs="Times New Roman"/>
          <w:color w:val="000000"/>
          <w:sz w:val="28"/>
          <w:szCs w:val="28"/>
        </w:rPr>
        <w:t xml:space="preserve"> recorder were there to receive his message.  The Assyrian offered a couple thousand horses; to let the most-important people escape; if they would hand over the kingdom.  Otherwise, there would be an unstoppable invasion.  He added that the Jews could not really even stop one of his trained warriors.  This was all true.  Then the Assyrian took it a step further; which was essentially to mock God.</w:t>
      </w:r>
    </w:p>
    <w:p w:rsidR="00126406" w:rsidRDefault="00126406" w:rsidP="00DB18E5">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He said that it was vain to expect Egypt to come to the rescue; or to expect that God could do anything to save them.  He noted that Hez</w:t>
      </w:r>
      <w:r w:rsidR="00F9275F">
        <w:rPr>
          <w:rStyle w:val="text"/>
          <w:rFonts w:ascii="Times New Roman" w:hAnsi="Times New Roman" w:cs="Times New Roman"/>
          <w:color w:val="000000"/>
          <w:sz w:val="28"/>
          <w:szCs w:val="28"/>
        </w:rPr>
        <w:t xml:space="preserve">ekiah took down a lot </w:t>
      </w:r>
      <w:proofErr w:type="gramStart"/>
      <w:r w:rsidR="00F9275F">
        <w:rPr>
          <w:rStyle w:val="text"/>
          <w:rFonts w:ascii="Times New Roman" w:hAnsi="Times New Roman" w:cs="Times New Roman"/>
          <w:color w:val="000000"/>
          <w:sz w:val="28"/>
          <w:szCs w:val="28"/>
        </w:rPr>
        <w:t xml:space="preserve">of </w:t>
      </w:r>
      <w:r>
        <w:rPr>
          <w:rStyle w:val="text"/>
          <w:rFonts w:ascii="Times New Roman" w:hAnsi="Times New Roman" w:cs="Times New Roman"/>
          <w:color w:val="000000"/>
          <w:sz w:val="28"/>
          <w:szCs w:val="28"/>
        </w:rPr>
        <w:t xml:space="preserve"> hilltop</w:t>
      </w:r>
      <w:proofErr w:type="gramEnd"/>
      <w:r>
        <w:rPr>
          <w:rStyle w:val="text"/>
          <w:rFonts w:ascii="Times New Roman" w:hAnsi="Times New Roman" w:cs="Times New Roman"/>
          <w:color w:val="000000"/>
          <w:sz w:val="28"/>
          <w:szCs w:val="28"/>
        </w:rPr>
        <w:t xml:space="preserve"> worship shrines.  The Assyrian incorrectly thought that Hezekiah </w:t>
      </w:r>
      <w:r w:rsidR="002567B5">
        <w:rPr>
          <w:rStyle w:val="text"/>
          <w:rFonts w:ascii="Times New Roman" w:hAnsi="Times New Roman" w:cs="Times New Roman"/>
          <w:color w:val="000000"/>
          <w:sz w:val="28"/>
          <w:szCs w:val="28"/>
        </w:rPr>
        <w:t xml:space="preserve">himself </w:t>
      </w:r>
      <w:r>
        <w:rPr>
          <w:rStyle w:val="text"/>
          <w:rFonts w:ascii="Times New Roman" w:hAnsi="Times New Roman" w:cs="Times New Roman"/>
          <w:color w:val="000000"/>
          <w:sz w:val="28"/>
          <w:szCs w:val="28"/>
        </w:rPr>
        <w:t xml:space="preserve">had been challenging God in doing this. </w:t>
      </w:r>
      <w:r w:rsidR="002567B5">
        <w:rPr>
          <w:rStyle w:val="text"/>
          <w:rFonts w:ascii="Times New Roman" w:hAnsi="Times New Roman" w:cs="Times New Roman"/>
          <w:color w:val="000000"/>
          <w:sz w:val="28"/>
          <w:szCs w:val="28"/>
        </w:rPr>
        <w:t xml:space="preserve"> </w:t>
      </w:r>
      <w:r w:rsidR="00F9275F">
        <w:rPr>
          <w:rStyle w:val="text"/>
          <w:rFonts w:ascii="Times New Roman" w:hAnsi="Times New Roman" w:cs="Times New Roman"/>
          <w:color w:val="000000"/>
          <w:sz w:val="28"/>
          <w:szCs w:val="28"/>
        </w:rPr>
        <w:t xml:space="preserve">In reality, the demolished hilltop shrines were in obedience to keep the worship center at Jerusalem.  </w:t>
      </w:r>
      <w:r w:rsidR="002567B5">
        <w:rPr>
          <w:rStyle w:val="text"/>
          <w:rFonts w:ascii="Times New Roman" w:hAnsi="Times New Roman" w:cs="Times New Roman"/>
          <w:color w:val="000000"/>
          <w:sz w:val="28"/>
          <w:szCs w:val="28"/>
        </w:rPr>
        <w:t>It is always good to let our enemies fight God.  That is like bringing a big brother into our fights.</w:t>
      </w:r>
    </w:p>
    <w:p w:rsidR="002567B5" w:rsidRDefault="002567B5" w:rsidP="00DB18E5">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This is a classic case of why it never pays to make agreements with evil men.  Hezekiah gave away all of the treasures that the Kingdom possessed; in order to persuade the King of Assyria not to invade.  The Assyrians took away money that </w:t>
      </w:r>
      <w:r>
        <w:rPr>
          <w:rStyle w:val="text"/>
          <w:rFonts w:ascii="Times New Roman" w:hAnsi="Times New Roman" w:cs="Times New Roman"/>
          <w:color w:val="000000"/>
          <w:sz w:val="28"/>
          <w:szCs w:val="28"/>
        </w:rPr>
        <w:lastRenderedPageBreak/>
        <w:t xml:space="preserve">had been obtained through much past bloodshed and hard work.    Hezekiah was no better off after meeting the terms of the </w:t>
      </w:r>
      <w:r w:rsidR="00F9275F">
        <w:rPr>
          <w:rStyle w:val="text"/>
          <w:rFonts w:ascii="Times New Roman" w:hAnsi="Times New Roman" w:cs="Times New Roman"/>
          <w:color w:val="000000"/>
          <w:sz w:val="28"/>
          <w:szCs w:val="28"/>
        </w:rPr>
        <w:t>extortionist</w:t>
      </w:r>
      <w:r>
        <w:rPr>
          <w:rStyle w:val="text"/>
          <w:rFonts w:ascii="Times New Roman" w:hAnsi="Times New Roman" w:cs="Times New Roman"/>
          <w:color w:val="000000"/>
          <w:sz w:val="28"/>
          <w:szCs w:val="28"/>
        </w:rPr>
        <w:t xml:space="preserve">.  </w:t>
      </w:r>
    </w:p>
    <w:p w:rsidR="002567B5" w:rsidRDefault="002567B5" w:rsidP="00DB18E5">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Israel is in the same position today.  They have given their own and away to pacify their surrounding enemies.  This has only made matters worse; by bringing their enemies into a more established </w:t>
      </w:r>
      <w:r w:rsidR="00F9275F">
        <w:rPr>
          <w:rStyle w:val="text"/>
          <w:rFonts w:ascii="Times New Roman" w:hAnsi="Times New Roman" w:cs="Times New Roman"/>
          <w:color w:val="000000"/>
          <w:sz w:val="28"/>
          <w:szCs w:val="28"/>
        </w:rPr>
        <w:t xml:space="preserve">closer </w:t>
      </w:r>
      <w:r>
        <w:rPr>
          <w:rStyle w:val="text"/>
          <w:rFonts w:ascii="Times New Roman" w:hAnsi="Times New Roman" w:cs="Times New Roman"/>
          <w:color w:val="000000"/>
          <w:sz w:val="28"/>
          <w:szCs w:val="28"/>
        </w:rPr>
        <w:t xml:space="preserve">territory to launch attacks against their host nation. </w:t>
      </w:r>
    </w:p>
    <w:p w:rsidR="00E078B3" w:rsidRDefault="0093619B" w:rsidP="00DB18E5">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The King of Assyria did not leave after he looted the Jews.  You cannot negotiate with a bully.</w:t>
      </w:r>
      <w:r w:rsidR="003B4301">
        <w:rPr>
          <w:rStyle w:val="text"/>
          <w:rFonts w:ascii="Times New Roman" w:hAnsi="Times New Roman" w:cs="Times New Roman"/>
          <w:color w:val="000000"/>
          <w:sz w:val="28"/>
          <w:szCs w:val="28"/>
        </w:rPr>
        <w:t xml:space="preserve">  As Christians, we are to be honorably in all of our dealings.  </w:t>
      </w:r>
    </w:p>
    <w:p w:rsidR="00E078B3" w:rsidRPr="00E078B3" w:rsidRDefault="00E078B3" w:rsidP="00E078B3">
      <w:pPr>
        <w:pStyle w:val="chapter-1"/>
        <w:spacing w:before="0" w:beforeAutospacing="0" w:after="150" w:afterAutospacing="0"/>
        <w:rPr>
          <w:i/>
          <w:color w:val="000000"/>
          <w:sz w:val="28"/>
          <w:szCs w:val="28"/>
        </w:rPr>
      </w:pPr>
      <w:proofErr w:type="gramStart"/>
      <w:r w:rsidRPr="00F9275F">
        <w:rPr>
          <w:rStyle w:val="text"/>
          <w:i/>
          <w:color w:val="000000"/>
          <w:sz w:val="28"/>
          <w:szCs w:val="28"/>
          <w:u w:val="single"/>
        </w:rPr>
        <w:t>he</w:t>
      </w:r>
      <w:proofErr w:type="gramEnd"/>
      <w:r w:rsidRPr="00F9275F">
        <w:rPr>
          <w:rStyle w:val="text"/>
          <w:i/>
          <w:color w:val="000000"/>
          <w:sz w:val="28"/>
          <w:szCs w:val="28"/>
          <w:u w:val="single"/>
        </w:rPr>
        <w:t xml:space="preserve"> must have a good reputation</w:t>
      </w:r>
      <w:r w:rsidRPr="00E078B3">
        <w:rPr>
          <w:rStyle w:val="text"/>
          <w:i/>
          <w:color w:val="000000"/>
          <w:sz w:val="28"/>
          <w:szCs w:val="28"/>
        </w:rPr>
        <w:t xml:space="preserve"> with those outside </w:t>
      </w:r>
      <w:r w:rsidRPr="00E078B3">
        <w:rPr>
          <w:rStyle w:val="text"/>
          <w:i/>
          <w:iCs/>
          <w:color w:val="000000"/>
          <w:sz w:val="28"/>
          <w:szCs w:val="28"/>
        </w:rPr>
        <w:t>the church</w:t>
      </w:r>
      <w:r w:rsidRPr="00E078B3">
        <w:rPr>
          <w:rStyle w:val="text"/>
          <w:i/>
          <w:color w:val="000000"/>
          <w:sz w:val="28"/>
          <w:szCs w:val="28"/>
        </w:rPr>
        <w:t>, so that he will not fall into reproach and the snare of the devil.</w:t>
      </w:r>
      <w:r>
        <w:rPr>
          <w:rStyle w:val="text"/>
          <w:i/>
          <w:color w:val="000000"/>
          <w:sz w:val="28"/>
          <w:szCs w:val="28"/>
        </w:rPr>
        <w:t xml:space="preserve"> </w:t>
      </w:r>
      <w:r w:rsidRPr="00E078B3">
        <w:rPr>
          <w:rStyle w:val="text"/>
          <w:b/>
          <w:bCs/>
          <w:i/>
          <w:color w:val="000000"/>
          <w:sz w:val="28"/>
          <w:szCs w:val="28"/>
          <w:vertAlign w:val="superscript"/>
        </w:rPr>
        <w:t>8 </w:t>
      </w:r>
      <w:r w:rsidRPr="00E078B3">
        <w:rPr>
          <w:rStyle w:val="text"/>
          <w:i/>
          <w:color w:val="000000"/>
          <w:sz w:val="28"/>
          <w:szCs w:val="28"/>
        </w:rPr>
        <w:t xml:space="preserve">Deacons likewise </w:t>
      </w:r>
      <w:r w:rsidRPr="00E078B3">
        <w:rPr>
          <w:rStyle w:val="text"/>
          <w:i/>
          <w:iCs/>
          <w:color w:val="000000"/>
          <w:sz w:val="28"/>
          <w:szCs w:val="28"/>
        </w:rPr>
        <w:t>must be</w:t>
      </w:r>
      <w:r w:rsidRPr="00E078B3">
        <w:rPr>
          <w:rStyle w:val="text"/>
          <w:i/>
          <w:color w:val="000000"/>
          <w:sz w:val="28"/>
          <w:szCs w:val="28"/>
        </w:rPr>
        <w:t xml:space="preserve"> men of dignity, not </w:t>
      </w:r>
      <w:r w:rsidRPr="00E078B3">
        <w:rPr>
          <w:rStyle w:val="text"/>
          <w:i/>
          <w:color w:val="000000"/>
          <w:sz w:val="28"/>
          <w:szCs w:val="28"/>
          <w:vertAlign w:val="superscript"/>
        </w:rPr>
        <w:t>[</w:t>
      </w:r>
      <w:hyperlink r:id="rId16" w:anchor="fen-NASB-29740e" w:tooltip="See footnote e" w:history="1">
        <w:r w:rsidRPr="00E078B3">
          <w:rPr>
            <w:rStyle w:val="Hyperlink"/>
            <w:i/>
            <w:color w:val="631E16"/>
            <w:sz w:val="28"/>
            <w:szCs w:val="28"/>
            <w:vertAlign w:val="superscript"/>
          </w:rPr>
          <w:t>e</w:t>
        </w:r>
      </w:hyperlink>
      <w:r w:rsidRPr="00E078B3">
        <w:rPr>
          <w:rStyle w:val="text"/>
          <w:i/>
          <w:color w:val="000000"/>
          <w:sz w:val="28"/>
          <w:szCs w:val="28"/>
          <w:vertAlign w:val="superscript"/>
        </w:rPr>
        <w:t>]</w:t>
      </w:r>
      <w:r w:rsidRPr="00E078B3">
        <w:rPr>
          <w:rStyle w:val="text"/>
          <w:i/>
          <w:color w:val="000000"/>
          <w:sz w:val="28"/>
          <w:szCs w:val="28"/>
        </w:rPr>
        <w:t xml:space="preserve">double-tongued, </w:t>
      </w:r>
      <w:r w:rsidRPr="00E078B3">
        <w:rPr>
          <w:rStyle w:val="text"/>
          <w:i/>
          <w:color w:val="000000"/>
          <w:sz w:val="28"/>
          <w:szCs w:val="28"/>
          <w:vertAlign w:val="superscript"/>
        </w:rPr>
        <w:t>[</w:t>
      </w:r>
      <w:hyperlink r:id="rId17" w:anchor="fen-NASB-29740f" w:tooltip="See footnote f" w:history="1">
        <w:r w:rsidRPr="00E078B3">
          <w:rPr>
            <w:rStyle w:val="Hyperlink"/>
            <w:i/>
            <w:color w:val="631E16"/>
            <w:sz w:val="28"/>
            <w:szCs w:val="28"/>
            <w:vertAlign w:val="superscript"/>
          </w:rPr>
          <w:t>f</w:t>
        </w:r>
      </w:hyperlink>
      <w:r w:rsidRPr="00E078B3">
        <w:rPr>
          <w:rStyle w:val="text"/>
          <w:i/>
          <w:color w:val="000000"/>
          <w:sz w:val="28"/>
          <w:szCs w:val="28"/>
          <w:vertAlign w:val="superscript"/>
        </w:rPr>
        <w:t>]</w:t>
      </w:r>
      <w:r w:rsidRPr="00E078B3">
        <w:rPr>
          <w:rStyle w:val="text"/>
          <w:i/>
          <w:color w:val="000000"/>
          <w:sz w:val="28"/>
          <w:szCs w:val="28"/>
        </w:rPr>
        <w:t xml:space="preserve">or addicted to much wine </w:t>
      </w:r>
      <w:r w:rsidRPr="00E078B3">
        <w:rPr>
          <w:rStyle w:val="text"/>
          <w:i/>
          <w:color w:val="000000"/>
          <w:sz w:val="28"/>
          <w:szCs w:val="28"/>
          <w:vertAlign w:val="superscript"/>
        </w:rPr>
        <w:t>[</w:t>
      </w:r>
      <w:hyperlink r:id="rId18" w:anchor="fen-NASB-29740g" w:tooltip="See footnote g" w:history="1">
        <w:r w:rsidRPr="00E078B3">
          <w:rPr>
            <w:rStyle w:val="Hyperlink"/>
            <w:i/>
            <w:color w:val="631E16"/>
            <w:sz w:val="28"/>
            <w:szCs w:val="28"/>
            <w:vertAlign w:val="superscript"/>
          </w:rPr>
          <w:t>g</w:t>
        </w:r>
      </w:hyperlink>
      <w:r w:rsidRPr="00E078B3">
        <w:rPr>
          <w:rStyle w:val="text"/>
          <w:i/>
          <w:color w:val="000000"/>
          <w:sz w:val="28"/>
          <w:szCs w:val="28"/>
          <w:vertAlign w:val="superscript"/>
        </w:rPr>
        <w:t>]</w:t>
      </w:r>
      <w:r w:rsidRPr="00E078B3">
        <w:rPr>
          <w:rStyle w:val="text"/>
          <w:i/>
          <w:color w:val="000000"/>
          <w:sz w:val="28"/>
          <w:szCs w:val="28"/>
        </w:rPr>
        <w:t>or fond of sordid gain,</w:t>
      </w:r>
      <w:r w:rsidRPr="00E078B3">
        <w:rPr>
          <w:i/>
          <w:color w:val="000000"/>
          <w:sz w:val="28"/>
          <w:szCs w:val="28"/>
        </w:rPr>
        <w:t xml:space="preserve"> </w:t>
      </w:r>
      <w:r w:rsidRPr="00E078B3">
        <w:rPr>
          <w:rStyle w:val="text"/>
          <w:b/>
          <w:bCs/>
          <w:i/>
          <w:color w:val="000000"/>
          <w:sz w:val="28"/>
          <w:szCs w:val="28"/>
          <w:vertAlign w:val="superscript"/>
        </w:rPr>
        <w:t>9 </w:t>
      </w:r>
      <w:r w:rsidRPr="00E078B3">
        <w:rPr>
          <w:rStyle w:val="text"/>
          <w:i/>
          <w:iCs/>
          <w:color w:val="000000"/>
          <w:sz w:val="28"/>
          <w:szCs w:val="28"/>
        </w:rPr>
        <w:t>but</w:t>
      </w:r>
      <w:r w:rsidRPr="00E078B3">
        <w:rPr>
          <w:rStyle w:val="text"/>
          <w:i/>
          <w:color w:val="000000"/>
          <w:sz w:val="28"/>
          <w:szCs w:val="28"/>
        </w:rPr>
        <w:t xml:space="preserve"> </w:t>
      </w:r>
      <w:r w:rsidRPr="00F9275F">
        <w:rPr>
          <w:rStyle w:val="text"/>
          <w:i/>
          <w:color w:val="000000"/>
          <w:sz w:val="28"/>
          <w:szCs w:val="28"/>
          <w:u w:val="single"/>
        </w:rPr>
        <w:t>holding to the mystery of the faith with a clear conscience</w:t>
      </w:r>
      <w:r w:rsidRPr="00E078B3">
        <w:rPr>
          <w:rStyle w:val="text"/>
          <w:i/>
          <w:color w:val="000000"/>
          <w:sz w:val="28"/>
          <w:szCs w:val="28"/>
        </w:rPr>
        <w:t>.</w:t>
      </w:r>
      <w:r w:rsidRPr="00E078B3">
        <w:rPr>
          <w:i/>
          <w:color w:val="000000"/>
          <w:sz w:val="28"/>
          <w:szCs w:val="28"/>
        </w:rPr>
        <w:t xml:space="preserve"> </w:t>
      </w:r>
      <w:r w:rsidRPr="00E078B3">
        <w:rPr>
          <w:rStyle w:val="text"/>
          <w:b/>
          <w:bCs/>
          <w:i/>
          <w:color w:val="000000"/>
          <w:sz w:val="28"/>
          <w:szCs w:val="28"/>
          <w:vertAlign w:val="superscript"/>
        </w:rPr>
        <w:t>10 </w:t>
      </w:r>
      <w:r w:rsidRPr="00E078B3">
        <w:rPr>
          <w:rStyle w:val="text"/>
          <w:i/>
          <w:color w:val="000000"/>
          <w:sz w:val="28"/>
          <w:szCs w:val="28"/>
        </w:rPr>
        <w:t>These men must also first be tested; then let them serve as deacons if they are beyond reproach.</w:t>
      </w:r>
      <w:r w:rsidRPr="00E078B3">
        <w:rPr>
          <w:i/>
          <w:color w:val="000000"/>
          <w:sz w:val="28"/>
          <w:szCs w:val="28"/>
        </w:rPr>
        <w:t xml:space="preserve"> </w:t>
      </w:r>
      <w:r w:rsidRPr="00E078B3">
        <w:rPr>
          <w:rStyle w:val="text"/>
          <w:b/>
          <w:bCs/>
          <w:i/>
          <w:color w:val="000000"/>
          <w:sz w:val="28"/>
          <w:szCs w:val="28"/>
          <w:vertAlign w:val="superscript"/>
        </w:rPr>
        <w:t>11 </w:t>
      </w:r>
      <w:r w:rsidRPr="00E078B3">
        <w:rPr>
          <w:rStyle w:val="text"/>
          <w:i/>
          <w:color w:val="000000"/>
          <w:sz w:val="28"/>
          <w:szCs w:val="28"/>
          <w:vertAlign w:val="superscript"/>
        </w:rPr>
        <w:t>[</w:t>
      </w:r>
      <w:hyperlink r:id="rId19" w:anchor="fen-NASB-29743h" w:tooltip="See footnote h" w:history="1">
        <w:r w:rsidRPr="00E078B3">
          <w:rPr>
            <w:rStyle w:val="Hyperlink"/>
            <w:i/>
            <w:color w:val="631E16"/>
            <w:sz w:val="28"/>
            <w:szCs w:val="28"/>
            <w:vertAlign w:val="superscript"/>
          </w:rPr>
          <w:t>h</w:t>
        </w:r>
      </w:hyperlink>
      <w:proofErr w:type="gramStart"/>
      <w:r w:rsidRPr="00E078B3">
        <w:rPr>
          <w:rStyle w:val="text"/>
          <w:i/>
          <w:color w:val="000000"/>
          <w:sz w:val="28"/>
          <w:szCs w:val="28"/>
          <w:vertAlign w:val="superscript"/>
        </w:rPr>
        <w:t>]</w:t>
      </w:r>
      <w:r w:rsidRPr="00E078B3">
        <w:rPr>
          <w:rStyle w:val="text"/>
          <w:i/>
          <w:color w:val="000000"/>
          <w:sz w:val="28"/>
          <w:szCs w:val="28"/>
        </w:rPr>
        <w:t>Women</w:t>
      </w:r>
      <w:proofErr w:type="gramEnd"/>
      <w:r w:rsidRPr="00E078B3">
        <w:rPr>
          <w:rStyle w:val="text"/>
          <w:i/>
          <w:color w:val="000000"/>
          <w:sz w:val="28"/>
          <w:szCs w:val="28"/>
        </w:rPr>
        <w:t xml:space="preserve"> </w:t>
      </w:r>
      <w:r w:rsidRPr="00E078B3">
        <w:rPr>
          <w:rStyle w:val="text"/>
          <w:i/>
          <w:iCs/>
          <w:color w:val="000000"/>
          <w:sz w:val="28"/>
          <w:szCs w:val="28"/>
        </w:rPr>
        <w:t>must</w:t>
      </w:r>
      <w:r w:rsidRPr="00E078B3">
        <w:rPr>
          <w:rStyle w:val="text"/>
          <w:i/>
          <w:color w:val="000000"/>
          <w:sz w:val="28"/>
          <w:szCs w:val="28"/>
        </w:rPr>
        <w:t xml:space="preserve"> likewise </w:t>
      </w:r>
      <w:r w:rsidRPr="00E078B3">
        <w:rPr>
          <w:rStyle w:val="text"/>
          <w:i/>
          <w:iCs/>
          <w:color w:val="000000"/>
          <w:sz w:val="28"/>
          <w:szCs w:val="28"/>
        </w:rPr>
        <w:t>be</w:t>
      </w:r>
      <w:r w:rsidRPr="00E078B3">
        <w:rPr>
          <w:rStyle w:val="text"/>
          <w:i/>
          <w:color w:val="000000"/>
          <w:sz w:val="28"/>
          <w:szCs w:val="28"/>
        </w:rPr>
        <w:t xml:space="preserve"> dignified, not malicious gossips, but temperate, faithful in all things.</w:t>
      </w:r>
      <w:r w:rsidRPr="00E078B3">
        <w:rPr>
          <w:i/>
          <w:color w:val="000000"/>
          <w:sz w:val="28"/>
          <w:szCs w:val="28"/>
        </w:rPr>
        <w:t xml:space="preserve"> </w:t>
      </w:r>
      <w:r w:rsidRPr="00E078B3">
        <w:rPr>
          <w:rStyle w:val="text"/>
          <w:b/>
          <w:bCs/>
          <w:i/>
          <w:color w:val="000000"/>
          <w:sz w:val="28"/>
          <w:szCs w:val="28"/>
          <w:vertAlign w:val="superscript"/>
        </w:rPr>
        <w:t>12 </w:t>
      </w:r>
      <w:r w:rsidRPr="00E078B3">
        <w:rPr>
          <w:rStyle w:val="text"/>
          <w:i/>
          <w:color w:val="000000"/>
          <w:sz w:val="28"/>
          <w:szCs w:val="28"/>
        </w:rPr>
        <w:t xml:space="preserve">Deacons must be husbands of </w:t>
      </w:r>
      <w:r w:rsidRPr="00E078B3">
        <w:rPr>
          <w:rStyle w:val="text"/>
          <w:i/>
          <w:iCs/>
          <w:color w:val="000000"/>
          <w:sz w:val="28"/>
          <w:szCs w:val="28"/>
        </w:rPr>
        <w:t>only</w:t>
      </w:r>
      <w:r w:rsidRPr="00E078B3">
        <w:rPr>
          <w:rStyle w:val="text"/>
          <w:i/>
          <w:color w:val="000000"/>
          <w:sz w:val="28"/>
          <w:szCs w:val="28"/>
        </w:rPr>
        <w:t xml:space="preserve"> one wife, </w:t>
      </w:r>
      <w:r w:rsidRPr="00E078B3">
        <w:rPr>
          <w:rStyle w:val="text"/>
          <w:i/>
          <w:iCs/>
          <w:color w:val="000000"/>
          <w:sz w:val="28"/>
          <w:szCs w:val="28"/>
        </w:rPr>
        <w:t>and</w:t>
      </w:r>
      <w:r w:rsidRPr="00E078B3">
        <w:rPr>
          <w:rStyle w:val="text"/>
          <w:i/>
          <w:color w:val="000000"/>
          <w:sz w:val="28"/>
          <w:szCs w:val="28"/>
        </w:rPr>
        <w:t xml:space="preserve"> </w:t>
      </w:r>
      <w:r w:rsidRPr="00E078B3">
        <w:rPr>
          <w:rStyle w:val="text"/>
          <w:i/>
          <w:color w:val="000000"/>
          <w:sz w:val="28"/>
          <w:szCs w:val="28"/>
          <w:vertAlign w:val="superscript"/>
        </w:rPr>
        <w:t>[</w:t>
      </w:r>
      <w:proofErr w:type="spellStart"/>
      <w:r w:rsidRPr="00E078B3">
        <w:rPr>
          <w:rStyle w:val="text"/>
          <w:i/>
          <w:color w:val="000000"/>
          <w:sz w:val="28"/>
          <w:szCs w:val="28"/>
          <w:vertAlign w:val="superscript"/>
        </w:rPr>
        <w:fldChar w:fldCharType="begin"/>
      </w:r>
      <w:r w:rsidRPr="00E078B3">
        <w:rPr>
          <w:rStyle w:val="text"/>
          <w:i/>
          <w:color w:val="000000"/>
          <w:sz w:val="28"/>
          <w:szCs w:val="28"/>
          <w:vertAlign w:val="superscript"/>
        </w:rPr>
        <w:instrText xml:space="preserve"> HYPERLINK "https://www.biblegateway.com/passage/?search=1+tim+3&amp;version=NASB" \l "fen-NASB-29744i" \o "See footnote i" </w:instrText>
      </w:r>
      <w:r w:rsidRPr="00E078B3">
        <w:rPr>
          <w:rStyle w:val="text"/>
          <w:i/>
          <w:color w:val="000000"/>
          <w:sz w:val="28"/>
          <w:szCs w:val="28"/>
          <w:vertAlign w:val="superscript"/>
        </w:rPr>
        <w:fldChar w:fldCharType="separate"/>
      </w:r>
      <w:r w:rsidRPr="00E078B3">
        <w:rPr>
          <w:rStyle w:val="Hyperlink"/>
          <w:i/>
          <w:color w:val="631E16"/>
          <w:sz w:val="28"/>
          <w:szCs w:val="28"/>
          <w:vertAlign w:val="superscript"/>
        </w:rPr>
        <w:t>i</w:t>
      </w:r>
      <w:proofErr w:type="spellEnd"/>
      <w:r w:rsidRPr="00E078B3">
        <w:rPr>
          <w:rStyle w:val="text"/>
          <w:i/>
          <w:color w:val="000000"/>
          <w:sz w:val="28"/>
          <w:szCs w:val="28"/>
          <w:vertAlign w:val="superscript"/>
        </w:rPr>
        <w:fldChar w:fldCharType="end"/>
      </w:r>
      <w:r w:rsidRPr="00E078B3">
        <w:rPr>
          <w:rStyle w:val="text"/>
          <w:i/>
          <w:color w:val="000000"/>
          <w:sz w:val="28"/>
          <w:szCs w:val="28"/>
          <w:vertAlign w:val="superscript"/>
        </w:rPr>
        <w:t>]</w:t>
      </w:r>
      <w:r w:rsidRPr="00E078B3">
        <w:rPr>
          <w:rStyle w:val="text"/>
          <w:i/>
          <w:color w:val="000000"/>
          <w:sz w:val="28"/>
          <w:szCs w:val="28"/>
        </w:rPr>
        <w:t xml:space="preserve">good managers of </w:t>
      </w:r>
      <w:r w:rsidRPr="00E078B3">
        <w:rPr>
          <w:rStyle w:val="text"/>
          <w:i/>
          <w:iCs/>
          <w:color w:val="000000"/>
          <w:sz w:val="28"/>
          <w:szCs w:val="28"/>
        </w:rPr>
        <w:t>their</w:t>
      </w:r>
      <w:r w:rsidRPr="00E078B3">
        <w:rPr>
          <w:rStyle w:val="text"/>
          <w:i/>
          <w:color w:val="000000"/>
          <w:sz w:val="28"/>
          <w:szCs w:val="28"/>
        </w:rPr>
        <w:t xml:space="preserve"> children and their own households.</w:t>
      </w:r>
      <w:r w:rsidRPr="00E078B3">
        <w:rPr>
          <w:i/>
          <w:color w:val="000000"/>
          <w:sz w:val="28"/>
          <w:szCs w:val="28"/>
        </w:rPr>
        <w:t xml:space="preserve">  </w:t>
      </w:r>
      <w:proofErr w:type="gramStart"/>
      <w:r w:rsidRPr="00E078B3">
        <w:rPr>
          <w:i/>
          <w:color w:val="000000"/>
          <w:sz w:val="28"/>
          <w:szCs w:val="28"/>
        </w:rPr>
        <w:t>(1 Timothy</w:t>
      </w:r>
      <w:proofErr w:type="gramEnd"/>
      <w:r w:rsidRPr="00E078B3">
        <w:rPr>
          <w:i/>
          <w:color w:val="000000"/>
          <w:sz w:val="28"/>
          <w:szCs w:val="28"/>
        </w:rPr>
        <w:t xml:space="preserve"> 3:7-12)</w:t>
      </w:r>
    </w:p>
    <w:p w:rsidR="00E078B3" w:rsidRDefault="003B4301" w:rsidP="00DB18E5">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Even so, we are not to treat a fool like a wise man.  </w:t>
      </w:r>
    </w:p>
    <w:p w:rsidR="00E078B3" w:rsidRPr="00E078B3" w:rsidRDefault="00E078B3" w:rsidP="00E078B3">
      <w:pPr>
        <w:spacing w:line="240" w:lineRule="auto"/>
        <w:rPr>
          <w:rStyle w:val="text"/>
          <w:rFonts w:ascii="Times New Roman" w:hAnsi="Times New Roman" w:cs="Times New Roman"/>
          <w:i/>
          <w:color w:val="000000"/>
          <w:sz w:val="28"/>
          <w:szCs w:val="28"/>
        </w:rPr>
      </w:pPr>
      <w:r w:rsidRPr="00F9275F">
        <w:rPr>
          <w:rStyle w:val="text"/>
          <w:rFonts w:ascii="Times New Roman" w:hAnsi="Times New Roman" w:cs="Times New Roman"/>
          <w:i/>
          <w:color w:val="000000"/>
          <w:sz w:val="28"/>
          <w:szCs w:val="28"/>
          <w:u w:val="single"/>
        </w:rPr>
        <w:t xml:space="preserve">Answer a fool as his folly </w:t>
      </w:r>
      <w:r w:rsidRPr="00F9275F">
        <w:rPr>
          <w:rStyle w:val="text"/>
          <w:rFonts w:ascii="Times New Roman" w:hAnsi="Times New Roman" w:cs="Times New Roman"/>
          <w:i/>
          <w:iCs/>
          <w:color w:val="000000"/>
          <w:sz w:val="28"/>
          <w:szCs w:val="28"/>
          <w:u w:val="single"/>
        </w:rPr>
        <w:t>deserves</w:t>
      </w:r>
      <w:r w:rsidRPr="00F9275F">
        <w:rPr>
          <w:rStyle w:val="text"/>
          <w:rFonts w:ascii="Times New Roman" w:hAnsi="Times New Roman" w:cs="Times New Roman"/>
          <w:i/>
          <w:color w:val="000000"/>
          <w:sz w:val="28"/>
          <w:szCs w:val="28"/>
          <w:u w:val="single"/>
        </w:rPr>
        <w:t xml:space="preserve">, </w:t>
      </w:r>
      <w:proofErr w:type="gramStart"/>
      <w:r w:rsidRPr="00F9275F">
        <w:rPr>
          <w:rStyle w:val="text"/>
          <w:rFonts w:ascii="Times New Roman" w:hAnsi="Times New Roman" w:cs="Times New Roman"/>
          <w:i/>
          <w:color w:val="000000"/>
          <w:sz w:val="28"/>
          <w:szCs w:val="28"/>
          <w:u w:val="single"/>
        </w:rPr>
        <w:t>That</w:t>
      </w:r>
      <w:proofErr w:type="gramEnd"/>
      <w:r w:rsidRPr="00F9275F">
        <w:rPr>
          <w:rStyle w:val="text"/>
          <w:rFonts w:ascii="Times New Roman" w:hAnsi="Times New Roman" w:cs="Times New Roman"/>
          <w:i/>
          <w:color w:val="000000"/>
          <w:sz w:val="28"/>
          <w:szCs w:val="28"/>
          <w:u w:val="single"/>
        </w:rPr>
        <w:t xml:space="preserve"> he not be wise in his own eyes. </w:t>
      </w:r>
      <w:r w:rsidRPr="00F9275F">
        <w:rPr>
          <w:rStyle w:val="text"/>
          <w:rFonts w:ascii="Times New Roman" w:hAnsi="Times New Roman" w:cs="Times New Roman"/>
          <w:b/>
          <w:bCs/>
          <w:i/>
          <w:color w:val="000000"/>
          <w:sz w:val="28"/>
          <w:szCs w:val="28"/>
          <w:u w:val="single"/>
          <w:vertAlign w:val="superscript"/>
        </w:rPr>
        <w:t>6 </w:t>
      </w:r>
      <w:r w:rsidRPr="00F9275F">
        <w:rPr>
          <w:rStyle w:val="text"/>
          <w:rFonts w:ascii="Times New Roman" w:hAnsi="Times New Roman" w:cs="Times New Roman"/>
          <w:i/>
          <w:color w:val="000000"/>
          <w:sz w:val="28"/>
          <w:szCs w:val="28"/>
          <w:u w:val="single"/>
        </w:rPr>
        <w:t xml:space="preserve">He cuts off </w:t>
      </w:r>
      <w:r w:rsidRPr="00F9275F">
        <w:rPr>
          <w:rStyle w:val="text"/>
          <w:rFonts w:ascii="Times New Roman" w:hAnsi="Times New Roman" w:cs="Times New Roman"/>
          <w:i/>
          <w:iCs/>
          <w:color w:val="000000"/>
          <w:sz w:val="28"/>
          <w:szCs w:val="28"/>
          <w:u w:val="single"/>
        </w:rPr>
        <w:t>his own</w:t>
      </w:r>
      <w:r w:rsidRPr="00F9275F">
        <w:rPr>
          <w:rStyle w:val="text"/>
          <w:rFonts w:ascii="Times New Roman" w:hAnsi="Times New Roman" w:cs="Times New Roman"/>
          <w:i/>
          <w:color w:val="000000"/>
          <w:sz w:val="28"/>
          <w:szCs w:val="28"/>
          <w:u w:val="single"/>
        </w:rPr>
        <w:t xml:space="preserve"> feet </w:t>
      </w:r>
      <w:r w:rsidRPr="00F9275F">
        <w:rPr>
          <w:rStyle w:val="text"/>
          <w:rFonts w:ascii="Times New Roman" w:hAnsi="Times New Roman" w:cs="Times New Roman"/>
          <w:i/>
          <w:iCs/>
          <w:color w:val="000000"/>
          <w:sz w:val="28"/>
          <w:szCs w:val="28"/>
          <w:u w:val="single"/>
        </w:rPr>
        <w:t>and</w:t>
      </w:r>
      <w:r w:rsidRPr="00F9275F">
        <w:rPr>
          <w:rStyle w:val="text"/>
          <w:rFonts w:ascii="Times New Roman" w:hAnsi="Times New Roman" w:cs="Times New Roman"/>
          <w:i/>
          <w:color w:val="000000"/>
          <w:sz w:val="28"/>
          <w:szCs w:val="28"/>
          <w:u w:val="single"/>
        </w:rPr>
        <w:t xml:space="preserve"> drinks violence</w:t>
      </w:r>
      <w:r>
        <w:rPr>
          <w:rStyle w:val="text"/>
          <w:rFonts w:ascii="Times New Roman" w:hAnsi="Times New Roman" w:cs="Times New Roman"/>
          <w:i/>
          <w:color w:val="000000"/>
          <w:sz w:val="28"/>
          <w:szCs w:val="28"/>
        </w:rPr>
        <w:t xml:space="preserve"> </w:t>
      </w:r>
      <w:proofErr w:type="gramStart"/>
      <w:r w:rsidRPr="00E078B3">
        <w:rPr>
          <w:rStyle w:val="text"/>
          <w:rFonts w:ascii="Times New Roman" w:hAnsi="Times New Roman" w:cs="Times New Roman"/>
          <w:i/>
          <w:color w:val="000000"/>
          <w:sz w:val="28"/>
          <w:szCs w:val="28"/>
        </w:rPr>
        <w:t>Who</w:t>
      </w:r>
      <w:proofErr w:type="gramEnd"/>
      <w:r w:rsidRPr="00E078B3">
        <w:rPr>
          <w:rStyle w:val="text"/>
          <w:rFonts w:ascii="Times New Roman" w:hAnsi="Times New Roman" w:cs="Times New Roman"/>
          <w:i/>
          <w:color w:val="000000"/>
          <w:sz w:val="28"/>
          <w:szCs w:val="28"/>
        </w:rPr>
        <w:t xml:space="preserve"> sends a message by the hand of a fool.</w:t>
      </w:r>
      <w:r w:rsidRPr="00E078B3">
        <w:rPr>
          <w:rFonts w:ascii="Times New Roman" w:hAnsi="Times New Roman" w:cs="Times New Roman"/>
          <w:i/>
          <w:color w:val="000000"/>
          <w:sz w:val="28"/>
          <w:szCs w:val="28"/>
        </w:rPr>
        <w:br/>
      </w:r>
      <w:r w:rsidRPr="00E078B3">
        <w:rPr>
          <w:rStyle w:val="text"/>
          <w:rFonts w:ascii="Times New Roman" w:hAnsi="Times New Roman" w:cs="Times New Roman"/>
          <w:b/>
          <w:bCs/>
          <w:i/>
          <w:color w:val="000000"/>
          <w:sz w:val="28"/>
          <w:szCs w:val="28"/>
          <w:vertAlign w:val="superscript"/>
        </w:rPr>
        <w:t>7 </w:t>
      </w:r>
      <w:r w:rsidRPr="00E078B3">
        <w:rPr>
          <w:rStyle w:val="text"/>
          <w:rFonts w:ascii="Times New Roman" w:hAnsi="Times New Roman" w:cs="Times New Roman"/>
          <w:i/>
          <w:iCs/>
          <w:color w:val="000000"/>
          <w:sz w:val="28"/>
          <w:szCs w:val="28"/>
        </w:rPr>
        <w:t>Like</w:t>
      </w:r>
      <w:r w:rsidRPr="00E078B3">
        <w:rPr>
          <w:rStyle w:val="text"/>
          <w:rFonts w:ascii="Times New Roman" w:hAnsi="Times New Roman" w:cs="Times New Roman"/>
          <w:i/>
          <w:color w:val="000000"/>
          <w:sz w:val="28"/>
          <w:szCs w:val="28"/>
        </w:rPr>
        <w:t xml:space="preserve"> the legs </w:t>
      </w:r>
      <w:r w:rsidRPr="00E078B3">
        <w:rPr>
          <w:rStyle w:val="text"/>
          <w:rFonts w:ascii="Times New Roman" w:hAnsi="Times New Roman" w:cs="Times New Roman"/>
          <w:i/>
          <w:iCs/>
          <w:color w:val="000000"/>
          <w:sz w:val="28"/>
          <w:szCs w:val="28"/>
        </w:rPr>
        <w:t>which</w:t>
      </w:r>
      <w:r w:rsidRPr="00E078B3">
        <w:rPr>
          <w:rStyle w:val="text"/>
          <w:rFonts w:ascii="Times New Roman" w:hAnsi="Times New Roman" w:cs="Times New Roman"/>
          <w:i/>
          <w:color w:val="000000"/>
          <w:sz w:val="28"/>
          <w:szCs w:val="28"/>
        </w:rPr>
        <w:t xml:space="preserve"> </w:t>
      </w:r>
      <w:r w:rsidRPr="00E078B3">
        <w:rPr>
          <w:rStyle w:val="text"/>
          <w:rFonts w:ascii="Times New Roman" w:hAnsi="Times New Roman" w:cs="Times New Roman"/>
          <w:i/>
          <w:color w:val="000000"/>
          <w:sz w:val="28"/>
          <w:szCs w:val="28"/>
          <w:vertAlign w:val="superscript"/>
        </w:rPr>
        <w:t>[</w:t>
      </w:r>
      <w:hyperlink r:id="rId20" w:anchor="fen-NASB-17149c" w:tooltip="See footnote c" w:history="1">
        <w:r w:rsidRPr="00E078B3">
          <w:rPr>
            <w:rStyle w:val="Hyperlink"/>
            <w:rFonts w:ascii="Times New Roman" w:hAnsi="Times New Roman" w:cs="Times New Roman"/>
            <w:i/>
            <w:color w:val="631E16"/>
            <w:sz w:val="28"/>
            <w:szCs w:val="28"/>
            <w:vertAlign w:val="superscript"/>
          </w:rPr>
          <w:t>c</w:t>
        </w:r>
      </w:hyperlink>
      <w:r w:rsidRPr="00E078B3">
        <w:rPr>
          <w:rStyle w:val="text"/>
          <w:rFonts w:ascii="Times New Roman" w:hAnsi="Times New Roman" w:cs="Times New Roman"/>
          <w:i/>
          <w:color w:val="000000"/>
          <w:sz w:val="28"/>
          <w:szCs w:val="28"/>
          <w:vertAlign w:val="superscript"/>
        </w:rPr>
        <w:t>]</w:t>
      </w:r>
      <w:r w:rsidRPr="00E078B3">
        <w:rPr>
          <w:rStyle w:val="text"/>
          <w:rFonts w:ascii="Times New Roman" w:hAnsi="Times New Roman" w:cs="Times New Roman"/>
          <w:i/>
          <w:color w:val="000000"/>
          <w:sz w:val="28"/>
          <w:szCs w:val="28"/>
        </w:rPr>
        <w:t>are useless to the lame,</w:t>
      </w:r>
      <w:r>
        <w:rPr>
          <w:rStyle w:val="text"/>
          <w:rFonts w:ascii="Times New Roman" w:hAnsi="Times New Roman" w:cs="Times New Roman"/>
          <w:i/>
          <w:color w:val="000000"/>
          <w:sz w:val="28"/>
          <w:szCs w:val="28"/>
        </w:rPr>
        <w:t xml:space="preserve"> </w:t>
      </w:r>
      <w:proofErr w:type="gramStart"/>
      <w:r w:rsidRPr="00E078B3">
        <w:rPr>
          <w:rStyle w:val="text"/>
          <w:rFonts w:ascii="Times New Roman" w:hAnsi="Times New Roman" w:cs="Times New Roman"/>
          <w:i/>
          <w:color w:val="000000"/>
          <w:sz w:val="28"/>
          <w:szCs w:val="28"/>
        </w:rPr>
        <w:t>So</w:t>
      </w:r>
      <w:proofErr w:type="gramEnd"/>
      <w:r w:rsidRPr="00E078B3">
        <w:rPr>
          <w:rStyle w:val="text"/>
          <w:rFonts w:ascii="Times New Roman" w:hAnsi="Times New Roman" w:cs="Times New Roman"/>
          <w:i/>
          <w:color w:val="000000"/>
          <w:sz w:val="28"/>
          <w:szCs w:val="28"/>
        </w:rPr>
        <w:t xml:space="preserve"> is a proverb in the mouth of fools.</w:t>
      </w:r>
      <w:r>
        <w:rPr>
          <w:rStyle w:val="text"/>
          <w:rFonts w:ascii="Times New Roman" w:hAnsi="Times New Roman" w:cs="Times New Roman"/>
          <w:i/>
          <w:color w:val="000000"/>
          <w:sz w:val="28"/>
          <w:szCs w:val="28"/>
        </w:rPr>
        <w:t xml:space="preserve"> </w:t>
      </w:r>
      <w:r w:rsidRPr="00E078B3">
        <w:rPr>
          <w:rStyle w:val="text"/>
          <w:rFonts w:ascii="Times New Roman" w:hAnsi="Times New Roman" w:cs="Times New Roman"/>
          <w:b/>
          <w:bCs/>
          <w:i/>
          <w:color w:val="000000"/>
          <w:sz w:val="28"/>
          <w:szCs w:val="28"/>
          <w:vertAlign w:val="superscript"/>
        </w:rPr>
        <w:t>8 </w:t>
      </w:r>
      <w:r w:rsidRPr="00E078B3">
        <w:rPr>
          <w:rStyle w:val="text"/>
          <w:rFonts w:ascii="Times New Roman" w:hAnsi="Times New Roman" w:cs="Times New Roman"/>
          <w:i/>
          <w:color w:val="000000"/>
          <w:sz w:val="28"/>
          <w:szCs w:val="28"/>
        </w:rPr>
        <w:t xml:space="preserve">Like </w:t>
      </w:r>
      <w:r w:rsidRPr="00E078B3">
        <w:rPr>
          <w:rStyle w:val="text"/>
          <w:rFonts w:ascii="Times New Roman" w:hAnsi="Times New Roman" w:cs="Times New Roman"/>
          <w:i/>
          <w:color w:val="000000"/>
          <w:sz w:val="28"/>
          <w:szCs w:val="28"/>
          <w:vertAlign w:val="superscript"/>
        </w:rPr>
        <w:t>[</w:t>
      </w:r>
      <w:hyperlink r:id="rId21" w:anchor="fen-NASB-17150d" w:tooltip="See footnote d" w:history="1">
        <w:r w:rsidRPr="00E078B3">
          <w:rPr>
            <w:rStyle w:val="Hyperlink"/>
            <w:rFonts w:ascii="Times New Roman" w:hAnsi="Times New Roman" w:cs="Times New Roman"/>
            <w:i/>
            <w:color w:val="631E16"/>
            <w:sz w:val="28"/>
            <w:szCs w:val="28"/>
            <w:vertAlign w:val="superscript"/>
          </w:rPr>
          <w:t>d</w:t>
        </w:r>
      </w:hyperlink>
      <w:r w:rsidRPr="00E078B3">
        <w:rPr>
          <w:rStyle w:val="text"/>
          <w:rFonts w:ascii="Times New Roman" w:hAnsi="Times New Roman" w:cs="Times New Roman"/>
          <w:i/>
          <w:color w:val="000000"/>
          <w:sz w:val="28"/>
          <w:szCs w:val="28"/>
          <w:vertAlign w:val="superscript"/>
        </w:rPr>
        <w:t>]</w:t>
      </w:r>
      <w:r w:rsidRPr="00E078B3">
        <w:rPr>
          <w:rStyle w:val="text"/>
          <w:rFonts w:ascii="Times New Roman" w:hAnsi="Times New Roman" w:cs="Times New Roman"/>
          <w:i/>
          <w:color w:val="000000"/>
          <w:sz w:val="28"/>
          <w:szCs w:val="28"/>
        </w:rPr>
        <w:t>one who binds a stone in a sling,</w:t>
      </w:r>
      <w:r>
        <w:rPr>
          <w:rStyle w:val="text"/>
          <w:rFonts w:ascii="Times New Roman" w:hAnsi="Times New Roman" w:cs="Times New Roman"/>
          <w:i/>
          <w:color w:val="000000"/>
          <w:sz w:val="28"/>
          <w:szCs w:val="28"/>
        </w:rPr>
        <w:t xml:space="preserve"> </w:t>
      </w:r>
      <w:proofErr w:type="gramStart"/>
      <w:r w:rsidRPr="00E078B3">
        <w:rPr>
          <w:rStyle w:val="text"/>
          <w:rFonts w:ascii="Times New Roman" w:hAnsi="Times New Roman" w:cs="Times New Roman"/>
          <w:i/>
          <w:color w:val="000000"/>
          <w:sz w:val="28"/>
          <w:szCs w:val="28"/>
        </w:rPr>
        <w:t>So</w:t>
      </w:r>
      <w:proofErr w:type="gramEnd"/>
      <w:r w:rsidRPr="00E078B3">
        <w:rPr>
          <w:rStyle w:val="text"/>
          <w:rFonts w:ascii="Times New Roman" w:hAnsi="Times New Roman" w:cs="Times New Roman"/>
          <w:i/>
          <w:color w:val="000000"/>
          <w:sz w:val="28"/>
          <w:szCs w:val="28"/>
        </w:rPr>
        <w:t xml:space="preserve"> is he who gives honor to a fool. (Proverbs 26:5-8)</w:t>
      </w:r>
    </w:p>
    <w:p w:rsidR="0093619B" w:rsidRDefault="003B4301" w:rsidP="00DB18E5">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A foo</w:t>
      </w:r>
      <w:r w:rsidR="00E078B3">
        <w:rPr>
          <w:rStyle w:val="text"/>
          <w:rFonts w:ascii="Times New Roman" w:hAnsi="Times New Roman" w:cs="Times New Roman"/>
          <w:color w:val="000000"/>
          <w:sz w:val="28"/>
          <w:szCs w:val="28"/>
        </w:rPr>
        <w:t>l</w:t>
      </w:r>
      <w:r>
        <w:rPr>
          <w:rStyle w:val="text"/>
          <w:rFonts w:ascii="Times New Roman" w:hAnsi="Times New Roman" w:cs="Times New Roman"/>
          <w:color w:val="000000"/>
          <w:sz w:val="28"/>
          <w:szCs w:val="28"/>
        </w:rPr>
        <w:t xml:space="preserve"> is defined as a person who has rejected God.</w:t>
      </w:r>
    </w:p>
    <w:p w:rsidR="005A6870" w:rsidRDefault="00482EF9" w:rsidP="00DB18E5">
      <w:pPr>
        <w:spacing w:line="240" w:lineRule="auto"/>
        <w:rPr>
          <w:rStyle w:val="text"/>
          <w:rFonts w:ascii="Times New Roman" w:hAnsi="Times New Roman" w:cs="Times New Roman"/>
          <w:color w:val="000000"/>
          <w:sz w:val="28"/>
          <w:szCs w:val="28"/>
        </w:rPr>
      </w:pPr>
      <w:r w:rsidRPr="00482EF9">
        <w:rPr>
          <w:rStyle w:val="text"/>
          <w:rFonts w:ascii="Times New Roman" w:hAnsi="Times New Roman" w:cs="Times New Roman"/>
          <w:b/>
          <w:color w:val="000000"/>
          <w:sz w:val="28"/>
          <w:szCs w:val="28"/>
        </w:rPr>
        <w:t>Read 2 Kings 18:26-31</w:t>
      </w:r>
      <w:r>
        <w:rPr>
          <w:rStyle w:val="text"/>
          <w:rFonts w:ascii="Times New Roman" w:hAnsi="Times New Roman" w:cs="Times New Roman"/>
          <w:color w:val="000000"/>
          <w:sz w:val="28"/>
          <w:szCs w:val="28"/>
        </w:rPr>
        <w:t>:</w:t>
      </w:r>
      <w:r w:rsidR="003926E5">
        <w:rPr>
          <w:rStyle w:val="text"/>
          <w:rFonts w:ascii="Times New Roman" w:hAnsi="Times New Roman" w:cs="Times New Roman"/>
          <w:color w:val="000000"/>
          <w:sz w:val="28"/>
          <w:szCs w:val="28"/>
        </w:rPr>
        <w:t xml:space="preserve"> </w:t>
      </w:r>
      <w:r w:rsidR="006F20AE">
        <w:rPr>
          <w:rStyle w:val="text"/>
          <w:rFonts w:ascii="Times New Roman" w:hAnsi="Times New Roman" w:cs="Times New Roman"/>
          <w:color w:val="000000"/>
          <w:sz w:val="28"/>
          <w:szCs w:val="28"/>
        </w:rPr>
        <w:t xml:space="preserve">Never make a deal with the devil.  Whatever he promises is a lie.  </w:t>
      </w:r>
      <w:r w:rsidR="0011068F">
        <w:rPr>
          <w:rStyle w:val="text"/>
          <w:rFonts w:ascii="Times New Roman" w:hAnsi="Times New Roman" w:cs="Times New Roman"/>
          <w:color w:val="000000"/>
          <w:sz w:val="28"/>
          <w:szCs w:val="28"/>
        </w:rPr>
        <w:t xml:space="preserve">The Assyrian King claimed to have conquered 42 kingdoms.  The Assyrians were famous for military strength and prowess.  </w:t>
      </w:r>
      <w:r w:rsidR="009A39F9">
        <w:rPr>
          <w:rStyle w:val="text"/>
          <w:rFonts w:ascii="Times New Roman" w:hAnsi="Times New Roman" w:cs="Times New Roman"/>
          <w:color w:val="000000"/>
          <w:sz w:val="28"/>
          <w:szCs w:val="28"/>
        </w:rPr>
        <w:t xml:space="preserve">They were fear experts.  Torture and cruelty were all calculated tactics to make conquests easier.  </w:t>
      </w:r>
    </w:p>
    <w:p w:rsidR="00482EF9" w:rsidRDefault="0011068F" w:rsidP="00DB18E5">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The devil </w:t>
      </w:r>
      <w:r w:rsidR="006F20AE">
        <w:rPr>
          <w:rStyle w:val="text"/>
          <w:rFonts w:ascii="Times New Roman" w:hAnsi="Times New Roman" w:cs="Times New Roman"/>
          <w:color w:val="000000"/>
          <w:sz w:val="28"/>
          <w:szCs w:val="28"/>
        </w:rPr>
        <w:t xml:space="preserve">is an expert at getting us to </w:t>
      </w:r>
      <w:r w:rsidR="006F20AE" w:rsidRPr="005A6870">
        <w:rPr>
          <w:rStyle w:val="text"/>
          <w:rFonts w:ascii="Times New Roman" w:hAnsi="Times New Roman" w:cs="Times New Roman"/>
          <w:i/>
          <w:color w:val="000000"/>
          <w:sz w:val="28"/>
          <w:szCs w:val="28"/>
        </w:rPr>
        <w:t>trade down</w:t>
      </w:r>
      <w:r w:rsidR="006F20AE">
        <w:rPr>
          <w:rStyle w:val="text"/>
          <w:rFonts w:ascii="Times New Roman" w:hAnsi="Times New Roman" w:cs="Times New Roman"/>
          <w:color w:val="000000"/>
          <w:sz w:val="28"/>
          <w:szCs w:val="28"/>
        </w:rPr>
        <w:t xml:space="preserve">.  He takes a quiet family life; and gives us anxiety and separation.  The Judean leaders spoke to the Assyrian envoy outside the city wall.  The Judean leaders asked the Assyrian to speak in Aramaic; and not panic the citizens listening on the wall.  Instead of speaking with civility; the Aramean yelled in Hebrew that the people would be drinking their own urine and eating their own feces if they listened to their king.  </w:t>
      </w:r>
      <w:r w:rsidR="005A6870">
        <w:rPr>
          <w:rStyle w:val="text"/>
          <w:rFonts w:ascii="Times New Roman" w:hAnsi="Times New Roman" w:cs="Times New Roman"/>
          <w:color w:val="000000"/>
          <w:sz w:val="28"/>
          <w:szCs w:val="28"/>
        </w:rPr>
        <w:t xml:space="preserve">Once again he was inciting panic and surrender.  </w:t>
      </w:r>
      <w:r w:rsidR="006F20AE">
        <w:rPr>
          <w:rStyle w:val="text"/>
          <w:rFonts w:ascii="Times New Roman" w:hAnsi="Times New Roman" w:cs="Times New Roman"/>
          <w:color w:val="000000"/>
          <w:sz w:val="28"/>
          <w:szCs w:val="28"/>
        </w:rPr>
        <w:t xml:space="preserve">He said that there is no way to repel the Assyrian army.  </w:t>
      </w:r>
      <w:proofErr w:type="gramStart"/>
      <w:r w:rsidR="006F20AE">
        <w:rPr>
          <w:rStyle w:val="text"/>
          <w:rFonts w:ascii="Times New Roman" w:hAnsi="Times New Roman" w:cs="Times New Roman"/>
          <w:color w:val="000000"/>
          <w:sz w:val="28"/>
          <w:szCs w:val="28"/>
        </w:rPr>
        <w:t xml:space="preserve">He falsely-offered the people a new homestead with plentiful food if they left their </w:t>
      </w:r>
      <w:r w:rsidR="006F20AE">
        <w:rPr>
          <w:rStyle w:val="text"/>
          <w:rFonts w:ascii="Times New Roman" w:hAnsi="Times New Roman" w:cs="Times New Roman"/>
          <w:color w:val="000000"/>
          <w:sz w:val="28"/>
          <w:szCs w:val="28"/>
        </w:rPr>
        <w:lastRenderedPageBreak/>
        <w:t>homeland.</w:t>
      </w:r>
      <w:proofErr w:type="gramEnd"/>
      <w:r w:rsidR="006F20AE">
        <w:rPr>
          <w:rStyle w:val="text"/>
          <w:rFonts w:ascii="Times New Roman" w:hAnsi="Times New Roman" w:cs="Times New Roman"/>
          <w:color w:val="000000"/>
          <w:sz w:val="28"/>
          <w:szCs w:val="28"/>
        </w:rPr>
        <w:t xml:space="preserve">  In reality, the Assyrians were experts at torture and intimidation.  It is a lot easier to win a battle if you could encourage the people to beg for mercy rather than fight.  Some cities would </w:t>
      </w:r>
      <w:r w:rsidR="005A6870">
        <w:rPr>
          <w:rStyle w:val="text"/>
          <w:rFonts w:ascii="Times New Roman" w:hAnsi="Times New Roman" w:cs="Times New Roman"/>
          <w:color w:val="000000"/>
          <w:sz w:val="28"/>
          <w:szCs w:val="28"/>
        </w:rPr>
        <w:t>commit</w:t>
      </w:r>
      <w:r w:rsidR="006F20AE">
        <w:rPr>
          <w:rStyle w:val="text"/>
          <w:rFonts w:ascii="Times New Roman" w:hAnsi="Times New Roman" w:cs="Times New Roman"/>
          <w:color w:val="000000"/>
          <w:sz w:val="28"/>
          <w:szCs w:val="28"/>
        </w:rPr>
        <w:t xml:space="preserve"> mass suicide; just to avoid the coming torture. The wicked leaders in the </w:t>
      </w:r>
      <w:r w:rsidR="005A6870">
        <w:rPr>
          <w:rStyle w:val="text"/>
          <w:rFonts w:ascii="Times New Roman" w:hAnsi="Times New Roman" w:cs="Times New Roman"/>
          <w:color w:val="000000"/>
          <w:sz w:val="28"/>
          <w:szCs w:val="28"/>
        </w:rPr>
        <w:t>Middle East</w:t>
      </w:r>
      <w:r w:rsidR="006F20AE">
        <w:rPr>
          <w:rStyle w:val="text"/>
          <w:rFonts w:ascii="Times New Roman" w:hAnsi="Times New Roman" w:cs="Times New Roman"/>
          <w:color w:val="000000"/>
          <w:sz w:val="28"/>
          <w:szCs w:val="28"/>
        </w:rPr>
        <w:t xml:space="preserve"> make these kinds of threats today. The Devil is an expert at psychological warfare.  He can turn our zeal into a half-hearted and melancholy life.  Anytime that we have a spiritual breakthrough things start falling apart in our life.  I like to say that the Devil stands in the doorway more than the hallway.  In other words; he tries to convince us of the foolishness in stepping out in faith.  Once we do it; we discover that the anxiety was for nothing.</w:t>
      </w:r>
    </w:p>
    <w:p w:rsidR="006F20AE" w:rsidRPr="003D1899" w:rsidRDefault="006F20AE" w:rsidP="003D1899">
      <w:pPr>
        <w:spacing w:line="240" w:lineRule="auto"/>
        <w:rPr>
          <w:rStyle w:val="text"/>
          <w:rFonts w:ascii="Times New Roman" w:hAnsi="Times New Roman" w:cs="Times New Roman"/>
          <w:i/>
          <w:color w:val="000000"/>
          <w:sz w:val="28"/>
          <w:szCs w:val="28"/>
        </w:rPr>
      </w:pPr>
      <w:r w:rsidRPr="003D1899">
        <w:rPr>
          <w:rFonts w:ascii="Times New Roman" w:hAnsi="Times New Roman" w:cs="Times New Roman"/>
          <w:i/>
          <w:color w:val="000000"/>
          <w:sz w:val="28"/>
          <w:szCs w:val="28"/>
        </w:rPr>
        <w:t>Finally, be strong in the Lord and in the strength of His might.</w:t>
      </w:r>
      <w:r w:rsidRPr="003D1899">
        <w:rPr>
          <w:rFonts w:ascii="Times New Roman" w:hAnsi="Times New Roman" w:cs="Times New Roman"/>
          <w:i/>
          <w:color w:val="000000"/>
          <w:sz w:val="28"/>
          <w:szCs w:val="28"/>
          <w:shd w:val="clear" w:color="auto" w:fill="FFFFFF"/>
        </w:rPr>
        <w:t xml:space="preserve"> </w:t>
      </w:r>
      <w:r w:rsidRPr="003D1899">
        <w:rPr>
          <w:rFonts w:ascii="Times New Roman" w:hAnsi="Times New Roman" w:cs="Times New Roman"/>
          <w:b/>
          <w:bCs/>
          <w:i/>
          <w:color w:val="000000"/>
          <w:sz w:val="28"/>
          <w:szCs w:val="28"/>
          <w:vertAlign w:val="superscript"/>
        </w:rPr>
        <w:t>11 </w:t>
      </w:r>
      <w:r w:rsidRPr="005A6870">
        <w:rPr>
          <w:rFonts w:ascii="Times New Roman" w:hAnsi="Times New Roman" w:cs="Times New Roman"/>
          <w:i/>
          <w:color w:val="000000"/>
          <w:sz w:val="28"/>
          <w:szCs w:val="28"/>
          <w:u w:val="single"/>
        </w:rPr>
        <w:t>Put on the full armor of God, so that you will be able to stand firm against the schemes of the devil.</w:t>
      </w:r>
      <w:r w:rsidRPr="003D1899">
        <w:rPr>
          <w:rFonts w:ascii="Times New Roman" w:hAnsi="Times New Roman" w:cs="Times New Roman"/>
          <w:i/>
          <w:color w:val="000000"/>
          <w:sz w:val="28"/>
          <w:szCs w:val="28"/>
          <w:shd w:val="clear" w:color="auto" w:fill="FFFFFF"/>
        </w:rPr>
        <w:t xml:space="preserve"> </w:t>
      </w:r>
      <w:r w:rsidRPr="003D1899">
        <w:rPr>
          <w:rFonts w:ascii="Times New Roman" w:hAnsi="Times New Roman" w:cs="Times New Roman"/>
          <w:b/>
          <w:bCs/>
          <w:i/>
          <w:color w:val="000000"/>
          <w:sz w:val="28"/>
          <w:szCs w:val="28"/>
          <w:vertAlign w:val="superscript"/>
        </w:rPr>
        <w:t>12 </w:t>
      </w:r>
      <w:r w:rsidRPr="005A6870">
        <w:rPr>
          <w:rFonts w:ascii="Times New Roman" w:hAnsi="Times New Roman" w:cs="Times New Roman"/>
          <w:i/>
          <w:color w:val="000000"/>
          <w:sz w:val="28"/>
          <w:szCs w:val="28"/>
          <w:u w:val="single"/>
        </w:rPr>
        <w:t xml:space="preserve">For our struggle is not against </w:t>
      </w:r>
      <w:r w:rsidRPr="005A6870">
        <w:rPr>
          <w:rFonts w:ascii="Times New Roman" w:hAnsi="Times New Roman" w:cs="Times New Roman"/>
          <w:i/>
          <w:color w:val="000000"/>
          <w:sz w:val="28"/>
          <w:szCs w:val="28"/>
          <w:u w:val="single"/>
          <w:vertAlign w:val="superscript"/>
        </w:rPr>
        <w:t>[</w:t>
      </w:r>
      <w:hyperlink r:id="rId22" w:anchor="fen-NASB-29350e" w:tooltip="See footnote e" w:history="1">
        <w:r w:rsidRPr="005A6870">
          <w:rPr>
            <w:rFonts w:ascii="Times New Roman" w:hAnsi="Times New Roman" w:cs="Times New Roman"/>
            <w:i/>
            <w:color w:val="631E16"/>
            <w:sz w:val="28"/>
            <w:szCs w:val="28"/>
            <w:u w:val="single"/>
            <w:vertAlign w:val="superscript"/>
          </w:rPr>
          <w:t>e</w:t>
        </w:r>
      </w:hyperlink>
      <w:r w:rsidRPr="005A6870">
        <w:rPr>
          <w:rFonts w:ascii="Times New Roman" w:hAnsi="Times New Roman" w:cs="Times New Roman"/>
          <w:i/>
          <w:color w:val="000000"/>
          <w:sz w:val="28"/>
          <w:szCs w:val="28"/>
          <w:u w:val="single"/>
          <w:vertAlign w:val="superscript"/>
        </w:rPr>
        <w:t>]</w:t>
      </w:r>
      <w:r w:rsidRPr="005A6870">
        <w:rPr>
          <w:rFonts w:ascii="Times New Roman" w:hAnsi="Times New Roman" w:cs="Times New Roman"/>
          <w:i/>
          <w:color w:val="000000"/>
          <w:sz w:val="28"/>
          <w:szCs w:val="28"/>
          <w:u w:val="single"/>
        </w:rPr>
        <w:t xml:space="preserve">flesh and blood, but against the rulers, against the powers, against the world forces of this darkness, against the spiritual </w:t>
      </w:r>
      <w:r w:rsidRPr="005A6870">
        <w:rPr>
          <w:rFonts w:ascii="Times New Roman" w:hAnsi="Times New Roman" w:cs="Times New Roman"/>
          <w:i/>
          <w:iCs/>
          <w:color w:val="000000"/>
          <w:sz w:val="28"/>
          <w:szCs w:val="28"/>
          <w:u w:val="single"/>
        </w:rPr>
        <w:t>forces</w:t>
      </w:r>
      <w:r w:rsidRPr="005A6870">
        <w:rPr>
          <w:rFonts w:ascii="Times New Roman" w:hAnsi="Times New Roman" w:cs="Times New Roman"/>
          <w:i/>
          <w:color w:val="000000"/>
          <w:sz w:val="28"/>
          <w:szCs w:val="28"/>
          <w:u w:val="single"/>
        </w:rPr>
        <w:t xml:space="preserve"> of wickedness in the heavenly </w:t>
      </w:r>
      <w:r w:rsidRPr="005A6870">
        <w:rPr>
          <w:rFonts w:ascii="Times New Roman" w:hAnsi="Times New Roman" w:cs="Times New Roman"/>
          <w:i/>
          <w:iCs/>
          <w:color w:val="000000"/>
          <w:sz w:val="28"/>
          <w:szCs w:val="28"/>
          <w:u w:val="single"/>
        </w:rPr>
        <w:t>places</w:t>
      </w:r>
      <w:r w:rsidRPr="005A6870">
        <w:rPr>
          <w:rFonts w:ascii="Times New Roman" w:hAnsi="Times New Roman" w:cs="Times New Roman"/>
          <w:i/>
          <w:color w:val="000000"/>
          <w:sz w:val="28"/>
          <w:szCs w:val="28"/>
          <w:u w:val="single"/>
        </w:rPr>
        <w:t>.</w:t>
      </w:r>
      <w:r w:rsidRPr="005A6870">
        <w:rPr>
          <w:rFonts w:ascii="Times New Roman" w:hAnsi="Times New Roman" w:cs="Times New Roman"/>
          <w:i/>
          <w:color w:val="000000"/>
          <w:sz w:val="28"/>
          <w:szCs w:val="28"/>
          <w:u w:val="single"/>
          <w:shd w:val="clear" w:color="auto" w:fill="FFFFFF"/>
        </w:rPr>
        <w:t xml:space="preserve"> </w:t>
      </w:r>
      <w:r w:rsidRPr="005A6870">
        <w:rPr>
          <w:rFonts w:ascii="Times New Roman" w:hAnsi="Times New Roman" w:cs="Times New Roman"/>
          <w:b/>
          <w:bCs/>
          <w:i/>
          <w:color w:val="000000"/>
          <w:sz w:val="28"/>
          <w:szCs w:val="28"/>
          <w:u w:val="single"/>
          <w:vertAlign w:val="superscript"/>
        </w:rPr>
        <w:t>13 </w:t>
      </w:r>
      <w:r w:rsidRPr="005A6870">
        <w:rPr>
          <w:rFonts w:ascii="Times New Roman" w:hAnsi="Times New Roman" w:cs="Times New Roman"/>
          <w:i/>
          <w:color w:val="000000"/>
          <w:sz w:val="28"/>
          <w:szCs w:val="28"/>
          <w:u w:val="single"/>
        </w:rPr>
        <w:t>Therefore, take up the full armor of God, so that you will be able to resist in the evil day, and having done everything, to stand firm.</w:t>
      </w:r>
      <w:r w:rsidRPr="003D1899">
        <w:rPr>
          <w:rFonts w:ascii="Times New Roman" w:hAnsi="Times New Roman" w:cs="Times New Roman"/>
          <w:i/>
          <w:color w:val="000000"/>
          <w:sz w:val="28"/>
          <w:szCs w:val="28"/>
          <w:shd w:val="clear" w:color="auto" w:fill="FFFFFF"/>
        </w:rPr>
        <w:t xml:space="preserve"> </w:t>
      </w:r>
      <w:r w:rsidRPr="003D1899">
        <w:rPr>
          <w:rFonts w:ascii="Times New Roman" w:hAnsi="Times New Roman" w:cs="Times New Roman"/>
          <w:b/>
          <w:bCs/>
          <w:i/>
          <w:color w:val="000000"/>
          <w:sz w:val="28"/>
          <w:szCs w:val="28"/>
          <w:vertAlign w:val="superscript"/>
        </w:rPr>
        <w:t>14 </w:t>
      </w:r>
      <w:r w:rsidRPr="003D1899">
        <w:rPr>
          <w:rFonts w:ascii="Times New Roman" w:hAnsi="Times New Roman" w:cs="Times New Roman"/>
          <w:i/>
          <w:color w:val="000000"/>
          <w:sz w:val="28"/>
          <w:szCs w:val="28"/>
        </w:rPr>
        <w:t xml:space="preserve">Stand firm therefore, </w:t>
      </w:r>
      <w:r w:rsidRPr="003D1899">
        <w:rPr>
          <w:rFonts w:ascii="Times New Roman" w:hAnsi="Times New Roman" w:cs="Times New Roman"/>
          <w:i/>
          <w:smallCaps/>
          <w:color w:val="000000"/>
          <w:sz w:val="28"/>
          <w:szCs w:val="28"/>
        </w:rPr>
        <w:t>having girded your loins with truth</w:t>
      </w:r>
      <w:r w:rsidRPr="003D1899">
        <w:rPr>
          <w:rFonts w:ascii="Times New Roman" w:hAnsi="Times New Roman" w:cs="Times New Roman"/>
          <w:i/>
          <w:color w:val="000000"/>
          <w:sz w:val="28"/>
          <w:szCs w:val="28"/>
        </w:rPr>
        <w:t xml:space="preserve">, and </w:t>
      </w:r>
      <w:r w:rsidRPr="003D1899">
        <w:rPr>
          <w:rFonts w:ascii="Times New Roman" w:hAnsi="Times New Roman" w:cs="Times New Roman"/>
          <w:i/>
          <w:smallCaps/>
          <w:color w:val="000000"/>
          <w:sz w:val="28"/>
          <w:szCs w:val="28"/>
        </w:rPr>
        <w:t>having</w:t>
      </w:r>
      <w:r w:rsidRPr="003D1899">
        <w:rPr>
          <w:rFonts w:ascii="Times New Roman" w:hAnsi="Times New Roman" w:cs="Times New Roman"/>
          <w:i/>
          <w:color w:val="000000"/>
          <w:sz w:val="28"/>
          <w:szCs w:val="28"/>
        </w:rPr>
        <w:t xml:space="preserve"> </w:t>
      </w:r>
      <w:r w:rsidRPr="003D1899">
        <w:rPr>
          <w:rFonts w:ascii="Times New Roman" w:hAnsi="Times New Roman" w:cs="Times New Roman"/>
          <w:i/>
          <w:smallCaps/>
          <w:color w:val="000000"/>
          <w:sz w:val="28"/>
          <w:szCs w:val="28"/>
        </w:rPr>
        <w:t>put on the breastplate of righteousness</w:t>
      </w:r>
      <w:r w:rsidRPr="003D1899">
        <w:rPr>
          <w:rFonts w:ascii="Times New Roman" w:hAnsi="Times New Roman" w:cs="Times New Roman"/>
          <w:i/>
          <w:color w:val="000000"/>
          <w:sz w:val="28"/>
          <w:szCs w:val="28"/>
        </w:rPr>
        <w:t>,</w:t>
      </w:r>
      <w:r w:rsidRPr="003D1899">
        <w:rPr>
          <w:rFonts w:ascii="Times New Roman" w:hAnsi="Times New Roman" w:cs="Times New Roman"/>
          <w:i/>
          <w:color w:val="000000"/>
          <w:sz w:val="28"/>
          <w:szCs w:val="28"/>
          <w:shd w:val="clear" w:color="auto" w:fill="FFFFFF"/>
        </w:rPr>
        <w:t xml:space="preserve"> </w:t>
      </w:r>
      <w:r w:rsidRPr="003D1899">
        <w:rPr>
          <w:rFonts w:ascii="Times New Roman" w:hAnsi="Times New Roman" w:cs="Times New Roman"/>
          <w:b/>
          <w:bCs/>
          <w:i/>
          <w:color w:val="000000"/>
          <w:sz w:val="28"/>
          <w:szCs w:val="28"/>
          <w:vertAlign w:val="superscript"/>
        </w:rPr>
        <w:t>15 </w:t>
      </w:r>
      <w:r w:rsidRPr="003D1899">
        <w:rPr>
          <w:rFonts w:ascii="Times New Roman" w:hAnsi="Times New Roman" w:cs="Times New Roman"/>
          <w:i/>
          <w:color w:val="000000"/>
          <w:sz w:val="28"/>
          <w:szCs w:val="28"/>
        </w:rPr>
        <w:t xml:space="preserve">and having shod </w:t>
      </w:r>
      <w:r w:rsidRPr="003D1899">
        <w:rPr>
          <w:rFonts w:ascii="Times New Roman" w:hAnsi="Times New Roman" w:cs="Times New Roman"/>
          <w:i/>
          <w:smallCaps/>
          <w:color w:val="000000"/>
          <w:sz w:val="28"/>
          <w:szCs w:val="28"/>
        </w:rPr>
        <w:t>your feet with the preparation of the gospel of peace</w:t>
      </w:r>
      <w:r w:rsidRPr="003D1899">
        <w:rPr>
          <w:rFonts w:ascii="Times New Roman" w:hAnsi="Times New Roman" w:cs="Times New Roman"/>
          <w:i/>
          <w:color w:val="000000"/>
          <w:sz w:val="28"/>
          <w:szCs w:val="28"/>
        </w:rPr>
        <w:t>;</w:t>
      </w:r>
      <w:r w:rsidRPr="003D1899">
        <w:rPr>
          <w:rFonts w:ascii="Times New Roman" w:hAnsi="Times New Roman" w:cs="Times New Roman"/>
          <w:i/>
          <w:color w:val="000000"/>
          <w:sz w:val="28"/>
          <w:szCs w:val="28"/>
          <w:shd w:val="clear" w:color="auto" w:fill="FFFFFF"/>
        </w:rPr>
        <w:t xml:space="preserve"> </w:t>
      </w:r>
      <w:r w:rsidRPr="003D1899">
        <w:rPr>
          <w:rFonts w:ascii="Times New Roman" w:hAnsi="Times New Roman" w:cs="Times New Roman"/>
          <w:b/>
          <w:bCs/>
          <w:i/>
          <w:color w:val="000000"/>
          <w:sz w:val="28"/>
          <w:szCs w:val="28"/>
          <w:vertAlign w:val="superscript"/>
        </w:rPr>
        <w:t>16 </w:t>
      </w:r>
      <w:r w:rsidRPr="003D1899">
        <w:rPr>
          <w:rFonts w:ascii="Times New Roman" w:hAnsi="Times New Roman" w:cs="Times New Roman"/>
          <w:i/>
          <w:color w:val="000000"/>
          <w:sz w:val="28"/>
          <w:szCs w:val="28"/>
          <w:vertAlign w:val="superscript"/>
        </w:rPr>
        <w:t>[</w:t>
      </w:r>
      <w:hyperlink r:id="rId23" w:anchor="fen-NASB-29354f" w:tooltip="See footnote f" w:history="1">
        <w:r w:rsidRPr="003D1899">
          <w:rPr>
            <w:rFonts w:ascii="Times New Roman" w:hAnsi="Times New Roman" w:cs="Times New Roman"/>
            <w:i/>
            <w:color w:val="631E16"/>
            <w:sz w:val="28"/>
            <w:szCs w:val="28"/>
            <w:vertAlign w:val="superscript"/>
          </w:rPr>
          <w:t>f</w:t>
        </w:r>
      </w:hyperlink>
      <w:r w:rsidRPr="003D1899">
        <w:rPr>
          <w:rFonts w:ascii="Times New Roman" w:hAnsi="Times New Roman" w:cs="Times New Roman"/>
          <w:i/>
          <w:color w:val="000000"/>
          <w:sz w:val="28"/>
          <w:szCs w:val="28"/>
          <w:vertAlign w:val="superscript"/>
        </w:rPr>
        <w:t>]</w:t>
      </w:r>
      <w:r w:rsidRPr="003D1899">
        <w:rPr>
          <w:rFonts w:ascii="Times New Roman" w:hAnsi="Times New Roman" w:cs="Times New Roman"/>
          <w:i/>
          <w:color w:val="000000"/>
          <w:sz w:val="28"/>
          <w:szCs w:val="28"/>
        </w:rPr>
        <w:t xml:space="preserve">in addition to all, taking up the shield of faith with which you </w:t>
      </w:r>
      <w:r w:rsidR="003D1899" w:rsidRPr="003D1899">
        <w:rPr>
          <w:rFonts w:ascii="Times New Roman" w:hAnsi="Times New Roman" w:cs="Times New Roman"/>
          <w:i/>
          <w:color w:val="000000"/>
          <w:sz w:val="28"/>
          <w:szCs w:val="28"/>
        </w:rPr>
        <w:t xml:space="preserve">will be able to extinguish all </w:t>
      </w:r>
      <w:r w:rsidRPr="003D1899">
        <w:rPr>
          <w:rStyle w:val="text"/>
          <w:rFonts w:ascii="Times New Roman" w:hAnsi="Times New Roman" w:cs="Times New Roman"/>
          <w:i/>
          <w:color w:val="000000"/>
          <w:sz w:val="28"/>
          <w:szCs w:val="28"/>
        </w:rPr>
        <w:t xml:space="preserve">taking up the shield of faith with which you will be able to extinguish all the flaming arrows of the evil </w:t>
      </w:r>
      <w:r w:rsidRPr="003D1899">
        <w:rPr>
          <w:rStyle w:val="text"/>
          <w:rFonts w:ascii="Times New Roman" w:hAnsi="Times New Roman" w:cs="Times New Roman"/>
          <w:i/>
          <w:iCs/>
          <w:color w:val="000000"/>
          <w:sz w:val="28"/>
          <w:szCs w:val="28"/>
        </w:rPr>
        <w:t>one</w:t>
      </w:r>
      <w:r w:rsidRPr="003D1899">
        <w:rPr>
          <w:rStyle w:val="text"/>
          <w:rFonts w:ascii="Times New Roman" w:hAnsi="Times New Roman" w:cs="Times New Roman"/>
          <w:i/>
          <w:color w:val="000000"/>
          <w:sz w:val="28"/>
          <w:szCs w:val="28"/>
        </w:rPr>
        <w:t>.</w:t>
      </w:r>
      <w:r w:rsidRPr="003D1899">
        <w:rPr>
          <w:rFonts w:ascii="Times New Roman" w:hAnsi="Times New Roman" w:cs="Times New Roman"/>
          <w:i/>
          <w:color w:val="000000"/>
          <w:sz w:val="28"/>
          <w:szCs w:val="28"/>
          <w:shd w:val="clear" w:color="auto" w:fill="FFFFFF"/>
        </w:rPr>
        <w:t xml:space="preserve"> </w:t>
      </w:r>
      <w:r w:rsidRPr="003D1899">
        <w:rPr>
          <w:rStyle w:val="text"/>
          <w:rFonts w:ascii="Times New Roman" w:hAnsi="Times New Roman" w:cs="Times New Roman"/>
          <w:b/>
          <w:bCs/>
          <w:i/>
          <w:color w:val="000000"/>
          <w:sz w:val="28"/>
          <w:szCs w:val="28"/>
          <w:vertAlign w:val="superscript"/>
        </w:rPr>
        <w:t>17 </w:t>
      </w:r>
      <w:r w:rsidRPr="003D1899">
        <w:rPr>
          <w:rStyle w:val="text"/>
          <w:rFonts w:ascii="Times New Roman" w:hAnsi="Times New Roman" w:cs="Times New Roman"/>
          <w:i/>
          <w:color w:val="000000"/>
          <w:sz w:val="28"/>
          <w:szCs w:val="28"/>
        </w:rPr>
        <w:t xml:space="preserve">And take </w:t>
      </w:r>
      <w:r w:rsidRPr="003D1899">
        <w:rPr>
          <w:rStyle w:val="small-caps"/>
          <w:rFonts w:ascii="Times New Roman" w:hAnsi="Times New Roman" w:cs="Times New Roman"/>
          <w:i/>
          <w:smallCaps/>
          <w:color w:val="000000"/>
          <w:sz w:val="28"/>
          <w:szCs w:val="28"/>
        </w:rPr>
        <w:t>the helmet of salvation</w:t>
      </w:r>
      <w:r w:rsidRPr="003D1899">
        <w:rPr>
          <w:rStyle w:val="text"/>
          <w:rFonts w:ascii="Times New Roman" w:hAnsi="Times New Roman" w:cs="Times New Roman"/>
          <w:i/>
          <w:color w:val="000000"/>
          <w:sz w:val="28"/>
          <w:szCs w:val="28"/>
        </w:rPr>
        <w:t>, and the sword of the Spirit, which is the word of God.</w:t>
      </w:r>
      <w:r w:rsidR="003D1899" w:rsidRPr="003D1899">
        <w:rPr>
          <w:rStyle w:val="text"/>
          <w:rFonts w:ascii="Times New Roman" w:hAnsi="Times New Roman" w:cs="Times New Roman"/>
          <w:i/>
          <w:color w:val="000000"/>
          <w:sz w:val="28"/>
          <w:szCs w:val="28"/>
        </w:rPr>
        <w:t xml:space="preserve"> (Ephesians 6:10-17)</w:t>
      </w:r>
    </w:p>
    <w:p w:rsidR="003B4301" w:rsidRDefault="003D1899" w:rsidP="00DB18E5">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The Bible uses the Assyrian King as an earthly image of what the Devil is like.</w:t>
      </w:r>
      <w:r w:rsidR="00A967AA">
        <w:rPr>
          <w:rStyle w:val="text"/>
          <w:rFonts w:ascii="Times New Roman" w:hAnsi="Times New Roman" w:cs="Times New Roman"/>
          <w:color w:val="000000"/>
          <w:sz w:val="28"/>
          <w:szCs w:val="28"/>
        </w:rPr>
        <w:t xml:space="preserve"> He is God’s spanking stick that only sees himself as an unstoppable destroyer. He uses intimidation; imagery of failure, loss, anxiety, fear, doom and is an expert at getting us to lay down our swords.</w:t>
      </w:r>
      <w:r w:rsidR="005A6870">
        <w:rPr>
          <w:rStyle w:val="text"/>
          <w:rFonts w:ascii="Times New Roman" w:hAnsi="Times New Roman" w:cs="Times New Roman"/>
          <w:color w:val="000000"/>
          <w:sz w:val="28"/>
          <w:szCs w:val="28"/>
        </w:rPr>
        <w:t xml:space="preserve">  We need opposition to grow in spiritual strength.  </w:t>
      </w:r>
    </w:p>
    <w:p w:rsidR="003D1899" w:rsidRPr="003D1899" w:rsidRDefault="003D1899" w:rsidP="00A967AA">
      <w:pPr>
        <w:pStyle w:val="line"/>
        <w:spacing w:before="0" w:beforeAutospacing="0" w:after="0" w:afterAutospacing="0"/>
        <w:rPr>
          <w:i/>
          <w:color w:val="000000"/>
          <w:sz w:val="28"/>
          <w:szCs w:val="28"/>
        </w:rPr>
      </w:pPr>
      <w:r w:rsidRPr="00A967AA">
        <w:rPr>
          <w:i/>
          <w:color w:val="000000"/>
          <w:sz w:val="28"/>
          <w:szCs w:val="28"/>
        </w:rPr>
        <w:t xml:space="preserve">Woe to </w:t>
      </w:r>
      <w:r w:rsidRPr="005A6870">
        <w:rPr>
          <w:i/>
          <w:color w:val="000000"/>
          <w:sz w:val="28"/>
          <w:szCs w:val="28"/>
          <w:u w:val="single"/>
        </w:rPr>
        <w:t>Assyria</w:t>
      </w:r>
      <w:r w:rsidRPr="00A967AA">
        <w:rPr>
          <w:i/>
          <w:color w:val="000000"/>
          <w:sz w:val="28"/>
          <w:szCs w:val="28"/>
        </w:rPr>
        <w:t>, the rod of My anger</w:t>
      </w:r>
      <w:r w:rsidR="00A967AA">
        <w:rPr>
          <w:i/>
          <w:color w:val="000000"/>
          <w:sz w:val="28"/>
          <w:szCs w:val="28"/>
        </w:rPr>
        <w:t xml:space="preserve"> </w:t>
      </w:r>
      <w:r w:rsidRPr="00A967AA">
        <w:rPr>
          <w:i/>
          <w:color w:val="000000"/>
          <w:sz w:val="28"/>
          <w:szCs w:val="28"/>
        </w:rPr>
        <w:t xml:space="preserve">And </w:t>
      </w:r>
      <w:r w:rsidRPr="005A6870">
        <w:rPr>
          <w:i/>
          <w:color w:val="000000"/>
          <w:sz w:val="28"/>
          <w:szCs w:val="28"/>
          <w:u w:val="single"/>
        </w:rPr>
        <w:t xml:space="preserve">the staff in whose hands is My </w:t>
      </w:r>
      <w:r w:rsidR="00A967AA" w:rsidRPr="005A6870">
        <w:rPr>
          <w:i/>
          <w:color w:val="000000"/>
          <w:sz w:val="28"/>
          <w:szCs w:val="28"/>
          <w:u w:val="single"/>
        </w:rPr>
        <w:t>i</w:t>
      </w:r>
      <w:r w:rsidRPr="005A6870">
        <w:rPr>
          <w:i/>
          <w:color w:val="000000"/>
          <w:sz w:val="28"/>
          <w:szCs w:val="28"/>
          <w:u w:val="single"/>
        </w:rPr>
        <w:t>ndignation,</w:t>
      </w:r>
      <w:r w:rsidRPr="00A967AA">
        <w:rPr>
          <w:b/>
          <w:bCs/>
          <w:i/>
          <w:color w:val="000000"/>
          <w:sz w:val="28"/>
          <w:szCs w:val="28"/>
          <w:vertAlign w:val="superscript"/>
        </w:rPr>
        <w:t>6 </w:t>
      </w:r>
      <w:r w:rsidRPr="00A967AA">
        <w:rPr>
          <w:i/>
          <w:color w:val="000000"/>
          <w:sz w:val="28"/>
          <w:szCs w:val="28"/>
        </w:rPr>
        <w:t>I send it against a godless nation</w:t>
      </w:r>
      <w:r w:rsidR="00A967AA">
        <w:rPr>
          <w:i/>
          <w:color w:val="000000"/>
          <w:sz w:val="28"/>
          <w:szCs w:val="28"/>
        </w:rPr>
        <w:t xml:space="preserve"> </w:t>
      </w:r>
      <w:r w:rsidRPr="00A967AA">
        <w:rPr>
          <w:i/>
          <w:color w:val="000000"/>
          <w:sz w:val="28"/>
          <w:szCs w:val="28"/>
        </w:rPr>
        <w:t xml:space="preserve">And </w:t>
      </w:r>
      <w:r w:rsidRPr="005A6870">
        <w:rPr>
          <w:i/>
          <w:color w:val="000000"/>
          <w:sz w:val="28"/>
          <w:szCs w:val="28"/>
          <w:u w:val="single"/>
        </w:rPr>
        <w:t>commission it against the people</w:t>
      </w:r>
      <w:r w:rsidRPr="00A967AA">
        <w:rPr>
          <w:i/>
          <w:color w:val="000000"/>
          <w:sz w:val="28"/>
          <w:szCs w:val="28"/>
        </w:rPr>
        <w:t xml:space="preserve"> of My </w:t>
      </w:r>
      <w:proofErr w:type="spellStart"/>
      <w:r w:rsidRPr="00A967AA">
        <w:rPr>
          <w:i/>
          <w:color w:val="000000"/>
          <w:sz w:val="28"/>
          <w:szCs w:val="28"/>
        </w:rPr>
        <w:t>furyTo</w:t>
      </w:r>
      <w:proofErr w:type="spellEnd"/>
      <w:r w:rsidRPr="00A967AA">
        <w:rPr>
          <w:i/>
          <w:color w:val="000000"/>
          <w:sz w:val="28"/>
          <w:szCs w:val="28"/>
        </w:rPr>
        <w:t xml:space="preserve"> capture booty and to seize plunder,</w:t>
      </w:r>
      <w:r w:rsidR="00A967AA">
        <w:rPr>
          <w:i/>
          <w:color w:val="000000"/>
          <w:sz w:val="28"/>
          <w:szCs w:val="28"/>
        </w:rPr>
        <w:t xml:space="preserve"> </w:t>
      </w:r>
      <w:r w:rsidRPr="00A967AA">
        <w:rPr>
          <w:i/>
          <w:color w:val="000000"/>
          <w:sz w:val="28"/>
          <w:szCs w:val="28"/>
        </w:rPr>
        <w:t xml:space="preserve">And to </w:t>
      </w:r>
      <w:r w:rsidRPr="00A967AA">
        <w:rPr>
          <w:i/>
          <w:color w:val="000000"/>
          <w:sz w:val="28"/>
          <w:szCs w:val="28"/>
          <w:vertAlign w:val="superscript"/>
        </w:rPr>
        <w:t>[</w:t>
      </w:r>
      <w:hyperlink r:id="rId24" w:anchor="fen-NASB-17857g" w:tooltip="See footnote g" w:history="1">
        <w:r w:rsidRPr="00A967AA">
          <w:rPr>
            <w:i/>
            <w:color w:val="631E16"/>
            <w:sz w:val="28"/>
            <w:szCs w:val="28"/>
            <w:vertAlign w:val="superscript"/>
          </w:rPr>
          <w:t>g</w:t>
        </w:r>
      </w:hyperlink>
      <w:r w:rsidRPr="00A967AA">
        <w:rPr>
          <w:i/>
          <w:color w:val="000000"/>
          <w:sz w:val="28"/>
          <w:szCs w:val="28"/>
          <w:vertAlign w:val="superscript"/>
        </w:rPr>
        <w:t>]</w:t>
      </w:r>
      <w:r w:rsidRPr="00A967AA">
        <w:rPr>
          <w:i/>
          <w:color w:val="000000"/>
          <w:sz w:val="28"/>
          <w:szCs w:val="28"/>
        </w:rPr>
        <w:t>trample them down like mud in the streets.</w:t>
      </w:r>
      <w:r w:rsidRPr="00A967AA">
        <w:rPr>
          <w:b/>
          <w:bCs/>
          <w:i/>
          <w:color w:val="000000"/>
          <w:sz w:val="28"/>
          <w:szCs w:val="28"/>
          <w:vertAlign w:val="superscript"/>
        </w:rPr>
        <w:t>7 </w:t>
      </w:r>
      <w:r w:rsidRPr="00A967AA">
        <w:rPr>
          <w:i/>
          <w:color w:val="000000"/>
          <w:sz w:val="28"/>
          <w:szCs w:val="28"/>
        </w:rPr>
        <w:t>Yet it does not so intend,</w:t>
      </w:r>
      <w:r w:rsidR="00A967AA">
        <w:rPr>
          <w:i/>
          <w:color w:val="000000"/>
          <w:sz w:val="28"/>
          <w:szCs w:val="28"/>
        </w:rPr>
        <w:t xml:space="preserve"> </w:t>
      </w:r>
      <w:r w:rsidRPr="00A967AA">
        <w:rPr>
          <w:i/>
          <w:color w:val="000000"/>
          <w:sz w:val="28"/>
          <w:szCs w:val="28"/>
        </w:rPr>
        <w:t xml:space="preserve">Nor does </w:t>
      </w:r>
      <w:r w:rsidRPr="00A967AA">
        <w:rPr>
          <w:i/>
          <w:color w:val="000000"/>
          <w:sz w:val="28"/>
          <w:szCs w:val="28"/>
          <w:vertAlign w:val="superscript"/>
        </w:rPr>
        <w:t>[</w:t>
      </w:r>
      <w:hyperlink r:id="rId25" w:anchor="fen-NASB-17858h" w:tooltip="See footnote h" w:history="1">
        <w:r w:rsidRPr="00A967AA">
          <w:rPr>
            <w:i/>
            <w:color w:val="631E16"/>
            <w:sz w:val="28"/>
            <w:szCs w:val="28"/>
            <w:vertAlign w:val="superscript"/>
          </w:rPr>
          <w:t>h</w:t>
        </w:r>
      </w:hyperlink>
      <w:r w:rsidRPr="00A967AA">
        <w:rPr>
          <w:i/>
          <w:color w:val="000000"/>
          <w:sz w:val="28"/>
          <w:szCs w:val="28"/>
          <w:vertAlign w:val="superscript"/>
        </w:rPr>
        <w:t>]</w:t>
      </w:r>
      <w:r w:rsidRPr="00A967AA">
        <w:rPr>
          <w:i/>
          <w:color w:val="000000"/>
          <w:sz w:val="28"/>
          <w:szCs w:val="28"/>
        </w:rPr>
        <w:t>it plan so in its heart,</w:t>
      </w:r>
      <w:r w:rsidR="00A967AA">
        <w:rPr>
          <w:i/>
          <w:color w:val="000000"/>
          <w:sz w:val="28"/>
          <w:szCs w:val="28"/>
        </w:rPr>
        <w:t xml:space="preserve"> </w:t>
      </w:r>
      <w:r w:rsidRPr="00A967AA">
        <w:rPr>
          <w:i/>
          <w:color w:val="000000"/>
          <w:sz w:val="28"/>
          <w:szCs w:val="28"/>
        </w:rPr>
        <w:t xml:space="preserve">But rather it is </w:t>
      </w:r>
      <w:r w:rsidRPr="00A967AA">
        <w:rPr>
          <w:i/>
          <w:color w:val="000000"/>
          <w:sz w:val="28"/>
          <w:szCs w:val="28"/>
          <w:vertAlign w:val="superscript"/>
        </w:rPr>
        <w:t>[</w:t>
      </w:r>
      <w:proofErr w:type="spellStart"/>
      <w:r w:rsidRPr="00A967AA">
        <w:rPr>
          <w:i/>
          <w:color w:val="000000"/>
          <w:sz w:val="28"/>
          <w:szCs w:val="28"/>
          <w:vertAlign w:val="superscript"/>
        </w:rPr>
        <w:fldChar w:fldCharType="begin"/>
      </w:r>
      <w:r w:rsidRPr="00A967AA">
        <w:rPr>
          <w:i/>
          <w:color w:val="000000"/>
          <w:sz w:val="28"/>
          <w:szCs w:val="28"/>
          <w:vertAlign w:val="superscript"/>
        </w:rPr>
        <w:instrText xml:space="preserve"> HYPERLINK "https://www.biblegateway.com/passage/?search=is+10&amp;version=NASB" \l "fen-NASB-17858i" \o "See footnote i" </w:instrText>
      </w:r>
      <w:r w:rsidRPr="00A967AA">
        <w:rPr>
          <w:i/>
          <w:color w:val="000000"/>
          <w:sz w:val="28"/>
          <w:szCs w:val="28"/>
          <w:vertAlign w:val="superscript"/>
        </w:rPr>
        <w:fldChar w:fldCharType="separate"/>
      </w:r>
      <w:r w:rsidRPr="00A967AA">
        <w:rPr>
          <w:i/>
          <w:color w:val="631E16"/>
          <w:sz w:val="28"/>
          <w:szCs w:val="28"/>
          <w:vertAlign w:val="superscript"/>
        </w:rPr>
        <w:t>i</w:t>
      </w:r>
      <w:proofErr w:type="spellEnd"/>
      <w:r w:rsidRPr="00A967AA">
        <w:rPr>
          <w:i/>
          <w:color w:val="000000"/>
          <w:sz w:val="28"/>
          <w:szCs w:val="28"/>
          <w:vertAlign w:val="superscript"/>
        </w:rPr>
        <w:fldChar w:fldCharType="end"/>
      </w:r>
      <w:r w:rsidRPr="00A967AA">
        <w:rPr>
          <w:i/>
          <w:color w:val="000000"/>
          <w:sz w:val="28"/>
          <w:szCs w:val="28"/>
          <w:vertAlign w:val="superscript"/>
        </w:rPr>
        <w:t>]</w:t>
      </w:r>
      <w:r w:rsidRPr="00A967AA">
        <w:rPr>
          <w:i/>
          <w:color w:val="000000"/>
          <w:sz w:val="28"/>
          <w:szCs w:val="28"/>
        </w:rPr>
        <w:t>its purpose to destroy</w:t>
      </w:r>
      <w:r w:rsidR="00A967AA">
        <w:rPr>
          <w:i/>
          <w:color w:val="000000"/>
          <w:sz w:val="28"/>
          <w:szCs w:val="28"/>
        </w:rPr>
        <w:t xml:space="preserve"> </w:t>
      </w:r>
      <w:r w:rsidRPr="00A967AA">
        <w:rPr>
          <w:i/>
          <w:color w:val="000000"/>
          <w:sz w:val="28"/>
          <w:szCs w:val="28"/>
        </w:rPr>
        <w:t xml:space="preserve">And to cut off </w:t>
      </w:r>
      <w:r w:rsidRPr="00A967AA">
        <w:rPr>
          <w:i/>
          <w:color w:val="000000"/>
          <w:sz w:val="28"/>
          <w:szCs w:val="28"/>
          <w:vertAlign w:val="superscript"/>
        </w:rPr>
        <w:t>[</w:t>
      </w:r>
      <w:hyperlink r:id="rId26" w:anchor="fen-NASB-17858j" w:tooltip="See footnote j" w:history="1">
        <w:r w:rsidRPr="00A967AA">
          <w:rPr>
            <w:i/>
            <w:color w:val="631E16"/>
            <w:sz w:val="28"/>
            <w:szCs w:val="28"/>
            <w:vertAlign w:val="superscript"/>
          </w:rPr>
          <w:t>j</w:t>
        </w:r>
      </w:hyperlink>
      <w:r w:rsidRPr="00A967AA">
        <w:rPr>
          <w:i/>
          <w:color w:val="000000"/>
          <w:sz w:val="28"/>
          <w:szCs w:val="28"/>
          <w:vertAlign w:val="superscript"/>
        </w:rPr>
        <w:t>]</w:t>
      </w:r>
      <w:r w:rsidRPr="00A967AA">
        <w:rPr>
          <w:i/>
          <w:color w:val="000000"/>
          <w:sz w:val="28"/>
          <w:szCs w:val="28"/>
        </w:rPr>
        <w:t>many nations</w:t>
      </w:r>
      <w:r w:rsidRPr="00A967AA">
        <w:rPr>
          <w:i/>
          <w:color w:val="000000"/>
          <w:sz w:val="28"/>
          <w:szCs w:val="28"/>
        </w:rPr>
        <w:t>….</w:t>
      </w:r>
      <w:r w:rsidRPr="00A967AA">
        <w:rPr>
          <w:i/>
          <w:color w:val="000000"/>
          <w:sz w:val="28"/>
          <w:szCs w:val="28"/>
        </w:rPr>
        <w:t xml:space="preserve">“By the power of my hand and by my wisdom I did </w:t>
      </w:r>
      <w:proofErr w:type="spellStart"/>
      <w:r w:rsidRPr="00A967AA">
        <w:rPr>
          <w:i/>
          <w:iCs/>
          <w:color w:val="000000"/>
          <w:sz w:val="28"/>
          <w:szCs w:val="28"/>
        </w:rPr>
        <w:t>this</w:t>
      </w:r>
      <w:r w:rsidRPr="00A967AA">
        <w:rPr>
          <w:i/>
          <w:color w:val="000000"/>
          <w:sz w:val="28"/>
          <w:szCs w:val="28"/>
        </w:rPr>
        <w:t>,For</w:t>
      </w:r>
      <w:proofErr w:type="spellEnd"/>
      <w:r w:rsidRPr="00A967AA">
        <w:rPr>
          <w:i/>
          <w:color w:val="000000"/>
          <w:sz w:val="28"/>
          <w:szCs w:val="28"/>
        </w:rPr>
        <w:t xml:space="preserve"> I have understanding;</w:t>
      </w:r>
      <w:r w:rsidRPr="00A967AA">
        <w:rPr>
          <w:i/>
          <w:color w:val="000000"/>
          <w:sz w:val="28"/>
          <w:szCs w:val="28"/>
        </w:rPr>
        <w:br/>
        <w:t xml:space="preserve">And I removed the boundaries of the </w:t>
      </w:r>
      <w:proofErr w:type="spellStart"/>
      <w:r w:rsidRPr="00A967AA">
        <w:rPr>
          <w:i/>
          <w:color w:val="000000"/>
          <w:sz w:val="28"/>
          <w:szCs w:val="28"/>
        </w:rPr>
        <w:t>peoplesAnd</w:t>
      </w:r>
      <w:proofErr w:type="spellEnd"/>
      <w:r w:rsidRPr="00A967AA">
        <w:rPr>
          <w:i/>
          <w:color w:val="000000"/>
          <w:sz w:val="28"/>
          <w:szCs w:val="28"/>
        </w:rPr>
        <w:t xml:space="preserve"> plundered their treasures,</w:t>
      </w:r>
      <w:r w:rsidRPr="00A967AA">
        <w:rPr>
          <w:i/>
          <w:color w:val="000000"/>
          <w:sz w:val="28"/>
          <w:szCs w:val="28"/>
        </w:rPr>
        <w:br/>
        <w:t xml:space="preserve">And like a mighty man I brought down </w:t>
      </w:r>
      <w:r w:rsidRPr="00A967AA">
        <w:rPr>
          <w:i/>
          <w:color w:val="000000"/>
          <w:sz w:val="28"/>
          <w:szCs w:val="28"/>
          <w:vertAlign w:val="superscript"/>
        </w:rPr>
        <w:t>[</w:t>
      </w:r>
      <w:hyperlink r:id="rId27" w:anchor="fen-NASB-17864o" w:tooltip="See footnote o" w:history="1">
        <w:r w:rsidRPr="00A967AA">
          <w:rPr>
            <w:i/>
            <w:color w:val="631E16"/>
            <w:sz w:val="28"/>
            <w:szCs w:val="28"/>
            <w:vertAlign w:val="superscript"/>
          </w:rPr>
          <w:t>o</w:t>
        </w:r>
      </w:hyperlink>
      <w:r w:rsidRPr="00A967AA">
        <w:rPr>
          <w:i/>
          <w:color w:val="000000"/>
          <w:sz w:val="28"/>
          <w:szCs w:val="28"/>
          <w:vertAlign w:val="superscript"/>
        </w:rPr>
        <w:t>]</w:t>
      </w:r>
      <w:r w:rsidRPr="00A967AA">
        <w:rPr>
          <w:i/>
          <w:iCs/>
          <w:color w:val="000000"/>
          <w:sz w:val="28"/>
          <w:szCs w:val="28"/>
        </w:rPr>
        <w:t>their</w:t>
      </w:r>
      <w:r w:rsidRPr="00A967AA">
        <w:rPr>
          <w:i/>
          <w:color w:val="000000"/>
          <w:sz w:val="28"/>
          <w:szCs w:val="28"/>
        </w:rPr>
        <w:t xml:space="preserve"> inhabitants,</w:t>
      </w:r>
      <w:r w:rsidRPr="00A967AA">
        <w:rPr>
          <w:b/>
          <w:bCs/>
          <w:i/>
          <w:color w:val="000000"/>
          <w:sz w:val="28"/>
          <w:szCs w:val="28"/>
          <w:vertAlign w:val="superscript"/>
        </w:rPr>
        <w:t>14 </w:t>
      </w:r>
      <w:r w:rsidRPr="00A967AA">
        <w:rPr>
          <w:i/>
          <w:color w:val="000000"/>
          <w:sz w:val="28"/>
          <w:szCs w:val="28"/>
        </w:rPr>
        <w:t>And my hand reached to the riches of the peoples like a nest,</w:t>
      </w:r>
      <w:r w:rsidR="00A967AA">
        <w:rPr>
          <w:i/>
          <w:color w:val="000000"/>
          <w:sz w:val="28"/>
          <w:szCs w:val="28"/>
        </w:rPr>
        <w:t xml:space="preserve"> </w:t>
      </w:r>
      <w:r w:rsidRPr="00A967AA">
        <w:rPr>
          <w:i/>
          <w:color w:val="000000"/>
          <w:sz w:val="28"/>
          <w:szCs w:val="28"/>
        </w:rPr>
        <w:t>And as one gathers abandoned eggs, I gathered all the earth;</w:t>
      </w:r>
      <w:r w:rsidR="00A967AA">
        <w:rPr>
          <w:i/>
          <w:color w:val="000000"/>
          <w:sz w:val="28"/>
          <w:szCs w:val="28"/>
        </w:rPr>
        <w:t xml:space="preserve"> </w:t>
      </w:r>
      <w:r w:rsidRPr="00A967AA">
        <w:rPr>
          <w:i/>
          <w:color w:val="000000"/>
          <w:sz w:val="28"/>
          <w:szCs w:val="28"/>
        </w:rPr>
        <w:t xml:space="preserve">And there was not one that flapped its wing or opened </w:t>
      </w:r>
      <w:r w:rsidRPr="00A967AA">
        <w:rPr>
          <w:i/>
          <w:iCs/>
          <w:color w:val="000000"/>
          <w:sz w:val="28"/>
          <w:szCs w:val="28"/>
        </w:rPr>
        <w:t>its</w:t>
      </w:r>
      <w:r w:rsidRPr="00A967AA">
        <w:rPr>
          <w:i/>
          <w:color w:val="000000"/>
          <w:sz w:val="28"/>
          <w:szCs w:val="28"/>
        </w:rPr>
        <w:t xml:space="preserve"> </w:t>
      </w:r>
      <w:r w:rsidRPr="00A967AA">
        <w:rPr>
          <w:i/>
          <w:color w:val="000000"/>
          <w:sz w:val="28"/>
          <w:szCs w:val="28"/>
        </w:rPr>
        <w:lastRenderedPageBreak/>
        <w:t>beak or chirped.”</w:t>
      </w:r>
      <w:r w:rsidR="00A967AA">
        <w:rPr>
          <w:i/>
          <w:color w:val="000000"/>
          <w:sz w:val="28"/>
          <w:szCs w:val="28"/>
        </w:rPr>
        <w:t xml:space="preserve"> </w:t>
      </w:r>
      <w:r w:rsidRPr="00A967AA">
        <w:rPr>
          <w:b/>
          <w:bCs/>
          <w:i/>
          <w:color w:val="000000"/>
          <w:sz w:val="28"/>
          <w:szCs w:val="28"/>
          <w:vertAlign w:val="superscript"/>
        </w:rPr>
        <w:t>15 </w:t>
      </w:r>
      <w:r w:rsidRPr="00A967AA">
        <w:rPr>
          <w:i/>
          <w:color w:val="000000"/>
          <w:sz w:val="28"/>
          <w:szCs w:val="28"/>
        </w:rPr>
        <w:t>Is the axe to boast itself over the one who chops with it?</w:t>
      </w:r>
      <w:r w:rsidRPr="003D1899">
        <w:rPr>
          <w:i/>
          <w:color w:val="000000"/>
          <w:sz w:val="28"/>
          <w:szCs w:val="28"/>
        </w:rPr>
        <w:br/>
      </w:r>
      <w:r w:rsidRPr="00A967AA">
        <w:rPr>
          <w:i/>
          <w:color w:val="000000"/>
          <w:sz w:val="28"/>
          <w:szCs w:val="28"/>
        </w:rPr>
        <w:t>Is the saw to exalt itself over the one who wields it?</w:t>
      </w:r>
      <w:r w:rsidR="00A967AA" w:rsidRPr="00A967AA">
        <w:rPr>
          <w:i/>
          <w:color w:val="000000"/>
          <w:sz w:val="28"/>
          <w:szCs w:val="28"/>
        </w:rPr>
        <w:t xml:space="preserve"> (Isaiah 10, various verses)</w:t>
      </w:r>
    </w:p>
    <w:p w:rsidR="003D1899" w:rsidRDefault="003D1899" w:rsidP="00DB18E5">
      <w:pPr>
        <w:spacing w:line="240" w:lineRule="auto"/>
        <w:rPr>
          <w:rStyle w:val="text"/>
          <w:rFonts w:ascii="Times New Roman" w:hAnsi="Times New Roman" w:cs="Times New Roman"/>
          <w:color w:val="000000"/>
          <w:sz w:val="28"/>
          <w:szCs w:val="28"/>
        </w:rPr>
      </w:pPr>
    </w:p>
    <w:p w:rsidR="00527CEA" w:rsidRPr="00527CEA" w:rsidRDefault="00527CEA" w:rsidP="00527CEA">
      <w:pPr>
        <w:spacing w:before="120" w:after="120" w:line="240" w:lineRule="auto"/>
        <w:rPr>
          <w:rFonts w:ascii="Times New Roman" w:eastAsia="Times New Roman" w:hAnsi="Times New Roman" w:cs="Times New Roman"/>
          <w:color w:val="222222"/>
          <w:sz w:val="28"/>
          <w:szCs w:val="28"/>
        </w:rPr>
      </w:pPr>
      <w:r w:rsidRPr="00527CEA">
        <w:rPr>
          <w:rFonts w:ascii="Times New Roman" w:eastAsia="Times New Roman" w:hAnsi="Times New Roman" w:cs="Times New Roman"/>
          <w:color w:val="222222"/>
          <w:sz w:val="28"/>
          <w:szCs w:val="28"/>
        </w:rPr>
        <w:t xml:space="preserve">As soldiers for Christ we need to know what we are fighting.  We are fighting a false image.  This has always been a very basic aspect of war: </w:t>
      </w:r>
    </w:p>
    <w:p w:rsidR="00527CEA" w:rsidRPr="00527CEA" w:rsidRDefault="00527CEA" w:rsidP="00527CEA">
      <w:pPr>
        <w:spacing w:before="120" w:after="120" w:line="240" w:lineRule="auto"/>
        <w:rPr>
          <w:rFonts w:ascii="Arial" w:eastAsia="Times New Roman" w:hAnsi="Arial" w:cs="Arial"/>
          <w:color w:val="222222"/>
          <w:sz w:val="21"/>
          <w:szCs w:val="21"/>
        </w:rPr>
      </w:pPr>
      <w:hyperlink r:id="rId28" w:tooltip="Genghis Khan" w:history="1">
        <w:r w:rsidRPr="00527CEA">
          <w:rPr>
            <w:rFonts w:ascii="Arial" w:eastAsia="Times New Roman" w:hAnsi="Arial" w:cs="Arial"/>
            <w:color w:val="0645AD"/>
            <w:sz w:val="21"/>
            <w:szCs w:val="21"/>
          </w:rPr>
          <w:t>Genghis Khan</w:t>
        </w:r>
      </w:hyperlink>
      <w:r w:rsidRPr="00527CEA">
        <w:rPr>
          <w:rFonts w:ascii="Arial" w:eastAsia="Times New Roman" w:hAnsi="Arial" w:cs="Arial"/>
          <w:color w:val="222222"/>
          <w:sz w:val="21"/>
          <w:szCs w:val="21"/>
        </w:rPr>
        <w:t xml:space="preserve">, leader of the </w:t>
      </w:r>
      <w:hyperlink r:id="rId29" w:tooltip="Mongolian Empire" w:history="1">
        <w:r w:rsidRPr="00527CEA">
          <w:rPr>
            <w:rFonts w:ascii="Arial" w:eastAsia="Times New Roman" w:hAnsi="Arial" w:cs="Arial"/>
            <w:color w:val="0645AD"/>
            <w:sz w:val="21"/>
            <w:szCs w:val="21"/>
          </w:rPr>
          <w:t>Mongolian Empire</w:t>
        </w:r>
      </w:hyperlink>
      <w:r w:rsidRPr="00527CEA">
        <w:rPr>
          <w:rFonts w:ascii="Arial" w:eastAsia="Times New Roman" w:hAnsi="Arial" w:cs="Arial"/>
          <w:color w:val="222222"/>
          <w:sz w:val="21"/>
          <w:szCs w:val="21"/>
        </w:rPr>
        <w:t xml:space="preserve"> in the 13th century AD employed less subtle techniques. </w:t>
      </w:r>
      <w:r w:rsidRPr="00527CEA">
        <w:rPr>
          <w:rFonts w:ascii="Arial" w:eastAsia="Times New Roman" w:hAnsi="Arial" w:cs="Arial"/>
          <w:color w:val="222222"/>
          <w:sz w:val="21"/>
          <w:szCs w:val="21"/>
          <w:u w:val="single"/>
        </w:rPr>
        <w:t>Defeating the will of the enemy before having to attack and reaching a consented settlement was preferable to facing his wrath</w:t>
      </w:r>
      <w:r w:rsidRPr="00527CEA">
        <w:rPr>
          <w:rFonts w:ascii="Arial" w:eastAsia="Times New Roman" w:hAnsi="Arial" w:cs="Arial"/>
          <w:color w:val="222222"/>
          <w:sz w:val="21"/>
          <w:szCs w:val="21"/>
        </w:rPr>
        <w:t xml:space="preserve">. The Mongol generals demanded submission to the Khan, and threatened the initially captured villages with complete destruction if they refused to surrender. If they had to fight to take the settlement, the Mongol generals fulfilled their threats and massacred the survivors. Tales of the encroaching horde spread to the next villages and </w:t>
      </w:r>
      <w:r w:rsidRPr="00527CEA">
        <w:rPr>
          <w:rFonts w:ascii="Arial" w:eastAsia="Times New Roman" w:hAnsi="Arial" w:cs="Arial"/>
          <w:color w:val="222222"/>
          <w:sz w:val="21"/>
          <w:szCs w:val="21"/>
          <w:u w:val="single"/>
        </w:rPr>
        <w:t>created an aura of insecurity that undermined the possibility of future resistance</w:t>
      </w:r>
      <w:r w:rsidRPr="00527CEA">
        <w:rPr>
          <w:rFonts w:ascii="Arial" w:eastAsia="Times New Roman" w:hAnsi="Arial" w:cs="Arial"/>
          <w:color w:val="222222"/>
          <w:sz w:val="21"/>
          <w:szCs w:val="21"/>
        </w:rPr>
        <w:t>.</w:t>
      </w:r>
      <w:hyperlink r:id="rId30" w:anchor="cite_note-9" w:history="1">
        <w:r w:rsidRPr="00527CEA">
          <w:rPr>
            <w:rFonts w:ascii="Arial" w:eastAsia="Times New Roman" w:hAnsi="Arial" w:cs="Arial"/>
            <w:color w:val="0645AD"/>
            <w:sz w:val="17"/>
            <w:szCs w:val="17"/>
            <w:vertAlign w:val="superscript"/>
          </w:rPr>
          <w:t>[9]</w:t>
        </w:r>
      </w:hyperlink>
      <w:r w:rsidRPr="00527CEA">
        <w:rPr>
          <w:rFonts w:ascii="Arial" w:eastAsia="Times New Roman" w:hAnsi="Arial" w:cs="Arial"/>
          <w:color w:val="222222"/>
          <w:sz w:val="21"/>
          <w:szCs w:val="21"/>
        </w:rPr>
        <w:t xml:space="preserve"> </w:t>
      </w:r>
    </w:p>
    <w:p w:rsidR="00527CEA" w:rsidRPr="00527CEA" w:rsidRDefault="00527CEA" w:rsidP="00527CEA">
      <w:pPr>
        <w:spacing w:before="120" w:after="120" w:line="240" w:lineRule="auto"/>
        <w:rPr>
          <w:rFonts w:ascii="Arial" w:eastAsia="Times New Roman" w:hAnsi="Arial" w:cs="Arial"/>
          <w:color w:val="222222"/>
          <w:sz w:val="21"/>
          <w:szCs w:val="21"/>
        </w:rPr>
      </w:pPr>
      <w:r w:rsidRPr="00527CEA">
        <w:rPr>
          <w:rFonts w:ascii="Arial" w:eastAsia="Times New Roman" w:hAnsi="Arial" w:cs="Arial"/>
          <w:color w:val="222222"/>
          <w:sz w:val="21"/>
          <w:szCs w:val="21"/>
        </w:rPr>
        <w:t xml:space="preserve">The </w:t>
      </w:r>
      <w:hyperlink r:id="rId31" w:tooltip="Khan (title)" w:history="1">
        <w:r w:rsidRPr="00527CEA">
          <w:rPr>
            <w:rFonts w:ascii="Arial" w:eastAsia="Times New Roman" w:hAnsi="Arial" w:cs="Arial"/>
            <w:color w:val="0645AD"/>
            <w:sz w:val="21"/>
            <w:szCs w:val="21"/>
          </w:rPr>
          <w:t>Khan</w:t>
        </w:r>
      </w:hyperlink>
      <w:r w:rsidRPr="00527CEA">
        <w:rPr>
          <w:rFonts w:ascii="Arial" w:eastAsia="Times New Roman" w:hAnsi="Arial" w:cs="Arial"/>
          <w:color w:val="222222"/>
          <w:sz w:val="21"/>
          <w:szCs w:val="21"/>
        </w:rPr>
        <w:t xml:space="preserve"> also employed tactics that made his numbers seem greater than they actually were. During night operations he ordered each soldier to light three torches at dusk to give the illusion of an overwhelming army and deceive and intimidate enemy scouts. He also sometimes had objects tied to the tails of his horses, so that riding on open and dry fields raised a cloud of dust that gave the enemy the impression of great numbers. His soldiers used arrows specially notched to whistle as they flew through the air, creating a terrifying noise.</w:t>
      </w:r>
      <w:hyperlink r:id="rId32" w:anchor="cite_note-10" w:history="1">
        <w:r w:rsidRPr="00527CEA">
          <w:rPr>
            <w:rFonts w:ascii="Arial" w:eastAsia="Times New Roman" w:hAnsi="Arial" w:cs="Arial"/>
            <w:color w:val="0645AD"/>
            <w:sz w:val="17"/>
            <w:szCs w:val="17"/>
            <w:vertAlign w:val="superscript"/>
          </w:rPr>
          <w:t>[10]</w:t>
        </w:r>
      </w:hyperlink>
      <w:r w:rsidRPr="00527CEA">
        <w:rPr>
          <w:rFonts w:ascii="Arial" w:eastAsia="Times New Roman" w:hAnsi="Arial" w:cs="Arial"/>
          <w:color w:val="222222"/>
          <w:sz w:val="21"/>
          <w:szCs w:val="21"/>
        </w:rPr>
        <w:t xml:space="preserve"> </w:t>
      </w:r>
    </w:p>
    <w:p w:rsidR="00527CEA" w:rsidRPr="00527CEA" w:rsidRDefault="00527CEA" w:rsidP="00527CEA">
      <w:pPr>
        <w:spacing w:before="120" w:after="120" w:line="240" w:lineRule="auto"/>
        <w:rPr>
          <w:rFonts w:ascii="Arial" w:eastAsia="Times New Roman" w:hAnsi="Arial" w:cs="Arial"/>
          <w:color w:val="222222"/>
          <w:sz w:val="21"/>
          <w:szCs w:val="21"/>
        </w:rPr>
      </w:pPr>
      <w:r w:rsidRPr="00527CEA">
        <w:rPr>
          <w:rFonts w:ascii="Arial" w:eastAsia="Times New Roman" w:hAnsi="Arial" w:cs="Arial"/>
          <w:color w:val="222222"/>
          <w:sz w:val="21"/>
          <w:szCs w:val="21"/>
        </w:rPr>
        <w:t xml:space="preserve">Another tactic </w:t>
      </w:r>
      <w:proofErr w:type="spellStart"/>
      <w:r w:rsidRPr="00527CEA">
        <w:rPr>
          <w:rFonts w:ascii="Arial" w:eastAsia="Times New Roman" w:hAnsi="Arial" w:cs="Arial"/>
          <w:color w:val="222222"/>
          <w:sz w:val="21"/>
          <w:szCs w:val="21"/>
        </w:rPr>
        <w:t>favoured</w:t>
      </w:r>
      <w:proofErr w:type="spellEnd"/>
      <w:r w:rsidRPr="00527CEA">
        <w:rPr>
          <w:rFonts w:ascii="Arial" w:eastAsia="Times New Roman" w:hAnsi="Arial" w:cs="Arial"/>
          <w:color w:val="222222"/>
          <w:sz w:val="21"/>
          <w:szCs w:val="21"/>
        </w:rPr>
        <w:t xml:space="preserve"> by the Mongols was catapulting severed human heads over city walls to frighten the inhabitants and spread disease in the besieged city's closed confines. This was especially used by the later </w:t>
      </w:r>
      <w:proofErr w:type="spellStart"/>
      <w:r w:rsidRPr="00527CEA">
        <w:rPr>
          <w:rFonts w:ascii="Arial" w:eastAsia="Times New Roman" w:hAnsi="Arial" w:cs="Arial"/>
          <w:color w:val="222222"/>
          <w:sz w:val="21"/>
          <w:szCs w:val="21"/>
        </w:rPr>
        <w:t>Turko</w:t>
      </w:r>
      <w:proofErr w:type="spellEnd"/>
      <w:r w:rsidRPr="00527CEA">
        <w:rPr>
          <w:rFonts w:ascii="Arial" w:eastAsia="Times New Roman" w:hAnsi="Arial" w:cs="Arial"/>
          <w:color w:val="222222"/>
          <w:sz w:val="21"/>
          <w:szCs w:val="21"/>
        </w:rPr>
        <w:t xml:space="preserve">-Mongol chieftain. </w:t>
      </w:r>
    </w:p>
    <w:p w:rsidR="00A967AA" w:rsidRDefault="00527CEA" w:rsidP="00DB18E5">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When the Devil comes like the big-bad wolf, threatening to blow your house down, let Jesus answer the door.</w:t>
      </w:r>
    </w:p>
    <w:p w:rsidR="00AE3A41" w:rsidRPr="00AE3A41" w:rsidRDefault="00AE3A41" w:rsidP="00AE3A41">
      <w:pPr>
        <w:spacing w:line="240" w:lineRule="auto"/>
        <w:rPr>
          <w:rStyle w:val="text"/>
          <w:rFonts w:ascii="Times New Roman" w:hAnsi="Times New Roman" w:cs="Times New Roman"/>
          <w:i/>
          <w:color w:val="000000"/>
          <w:sz w:val="28"/>
          <w:szCs w:val="28"/>
        </w:rPr>
      </w:pPr>
      <w:r w:rsidRPr="00AE3A41">
        <w:rPr>
          <w:rFonts w:ascii="Times New Roman" w:hAnsi="Times New Roman" w:cs="Times New Roman"/>
          <w:b/>
          <w:bCs/>
          <w:i/>
          <w:color w:val="000000"/>
          <w:sz w:val="28"/>
          <w:szCs w:val="28"/>
          <w:vertAlign w:val="superscript"/>
        </w:rPr>
        <w:t> </w:t>
      </w:r>
      <w:r w:rsidRPr="00AE3A41">
        <w:rPr>
          <w:rFonts w:ascii="Times New Roman" w:hAnsi="Times New Roman" w:cs="Times New Roman"/>
          <w:i/>
          <w:color w:val="000000"/>
          <w:sz w:val="28"/>
          <w:szCs w:val="28"/>
        </w:rPr>
        <w:t xml:space="preserve">Therefore </w:t>
      </w:r>
      <w:r w:rsidRPr="005A6870">
        <w:rPr>
          <w:rFonts w:ascii="Times New Roman" w:hAnsi="Times New Roman" w:cs="Times New Roman"/>
          <w:i/>
          <w:color w:val="000000"/>
          <w:sz w:val="28"/>
          <w:szCs w:val="28"/>
          <w:u w:val="single"/>
        </w:rPr>
        <w:t>humble yourselves under the mighty hand of God</w:t>
      </w:r>
      <w:r w:rsidRPr="00AE3A41">
        <w:rPr>
          <w:rFonts w:ascii="Times New Roman" w:hAnsi="Times New Roman" w:cs="Times New Roman"/>
          <w:i/>
          <w:color w:val="000000"/>
          <w:sz w:val="28"/>
          <w:szCs w:val="28"/>
        </w:rPr>
        <w:t>, that He may exalt you at the proper time,</w:t>
      </w:r>
      <w:r w:rsidRPr="00AE3A41">
        <w:rPr>
          <w:rFonts w:ascii="Times New Roman" w:hAnsi="Times New Roman" w:cs="Times New Roman"/>
          <w:i/>
          <w:color w:val="000000"/>
          <w:sz w:val="28"/>
          <w:szCs w:val="28"/>
          <w:shd w:val="clear" w:color="auto" w:fill="FFFFFF"/>
        </w:rPr>
        <w:t xml:space="preserve"> </w:t>
      </w:r>
      <w:r w:rsidRPr="00AE3A41">
        <w:rPr>
          <w:rFonts w:ascii="Times New Roman" w:hAnsi="Times New Roman" w:cs="Times New Roman"/>
          <w:b/>
          <w:bCs/>
          <w:i/>
          <w:color w:val="000000"/>
          <w:sz w:val="28"/>
          <w:szCs w:val="28"/>
          <w:vertAlign w:val="superscript"/>
        </w:rPr>
        <w:t>7 </w:t>
      </w:r>
      <w:r w:rsidRPr="00AE3A41">
        <w:rPr>
          <w:rFonts w:ascii="Times New Roman" w:hAnsi="Times New Roman" w:cs="Times New Roman"/>
          <w:i/>
          <w:color w:val="000000"/>
          <w:sz w:val="28"/>
          <w:szCs w:val="28"/>
        </w:rPr>
        <w:t>casting all your anxiety on Him, because He cares for you.</w:t>
      </w:r>
      <w:r w:rsidRPr="00AE3A41">
        <w:rPr>
          <w:rFonts w:ascii="Times New Roman" w:hAnsi="Times New Roman" w:cs="Times New Roman"/>
          <w:i/>
          <w:color w:val="000000"/>
          <w:sz w:val="28"/>
          <w:szCs w:val="28"/>
          <w:shd w:val="clear" w:color="auto" w:fill="FFFFFF"/>
        </w:rPr>
        <w:t xml:space="preserve"> </w:t>
      </w:r>
      <w:r w:rsidRPr="00AE3A41">
        <w:rPr>
          <w:rFonts w:ascii="Times New Roman" w:hAnsi="Times New Roman" w:cs="Times New Roman"/>
          <w:b/>
          <w:bCs/>
          <w:i/>
          <w:color w:val="000000"/>
          <w:sz w:val="28"/>
          <w:szCs w:val="28"/>
          <w:vertAlign w:val="superscript"/>
        </w:rPr>
        <w:t>8 </w:t>
      </w:r>
      <w:r w:rsidRPr="00AE3A41">
        <w:rPr>
          <w:rFonts w:ascii="Times New Roman" w:hAnsi="Times New Roman" w:cs="Times New Roman"/>
          <w:i/>
          <w:color w:val="000000"/>
          <w:sz w:val="28"/>
          <w:szCs w:val="28"/>
        </w:rPr>
        <w:t xml:space="preserve">Be of sober </w:t>
      </w:r>
      <w:r w:rsidRPr="00AE3A41">
        <w:rPr>
          <w:rFonts w:ascii="Times New Roman" w:hAnsi="Times New Roman" w:cs="Times New Roman"/>
          <w:i/>
          <w:iCs/>
          <w:color w:val="000000"/>
          <w:sz w:val="28"/>
          <w:szCs w:val="28"/>
        </w:rPr>
        <w:t>spirit</w:t>
      </w:r>
      <w:r w:rsidRPr="00AE3A41">
        <w:rPr>
          <w:rFonts w:ascii="Times New Roman" w:hAnsi="Times New Roman" w:cs="Times New Roman"/>
          <w:i/>
          <w:color w:val="000000"/>
          <w:sz w:val="28"/>
          <w:szCs w:val="28"/>
        </w:rPr>
        <w:t>, be on the alert. Your adversary, the devil, prowls around like a roaring lion, seeking someone to devour.</w:t>
      </w:r>
      <w:r w:rsidRPr="00AE3A41">
        <w:rPr>
          <w:rFonts w:ascii="Times New Roman" w:hAnsi="Times New Roman" w:cs="Times New Roman"/>
          <w:i/>
          <w:color w:val="000000"/>
          <w:sz w:val="28"/>
          <w:szCs w:val="28"/>
          <w:shd w:val="clear" w:color="auto" w:fill="FFFFFF"/>
        </w:rPr>
        <w:t xml:space="preserve"> </w:t>
      </w:r>
      <w:r w:rsidRPr="00AE3A41">
        <w:rPr>
          <w:rFonts w:ascii="Times New Roman" w:hAnsi="Times New Roman" w:cs="Times New Roman"/>
          <w:b/>
          <w:bCs/>
          <w:i/>
          <w:color w:val="000000"/>
          <w:sz w:val="28"/>
          <w:szCs w:val="28"/>
          <w:vertAlign w:val="superscript"/>
        </w:rPr>
        <w:t>9 </w:t>
      </w:r>
      <w:r w:rsidRPr="00AE3A41">
        <w:rPr>
          <w:rFonts w:ascii="Times New Roman" w:hAnsi="Times New Roman" w:cs="Times New Roman"/>
          <w:i/>
          <w:color w:val="000000"/>
          <w:sz w:val="28"/>
          <w:szCs w:val="28"/>
          <w:vertAlign w:val="superscript"/>
        </w:rPr>
        <w:t>[</w:t>
      </w:r>
      <w:hyperlink r:id="rId33" w:anchor="fen-NASB-30475d" w:tooltip="See footnote d" w:history="1">
        <w:r w:rsidRPr="00AE3A41">
          <w:rPr>
            <w:rFonts w:ascii="Times New Roman" w:hAnsi="Times New Roman" w:cs="Times New Roman"/>
            <w:i/>
            <w:color w:val="631E16"/>
            <w:sz w:val="28"/>
            <w:szCs w:val="28"/>
            <w:vertAlign w:val="superscript"/>
          </w:rPr>
          <w:t>d</w:t>
        </w:r>
      </w:hyperlink>
      <w:proofErr w:type="gramStart"/>
      <w:r w:rsidRPr="00AE3A41">
        <w:rPr>
          <w:rFonts w:ascii="Times New Roman" w:hAnsi="Times New Roman" w:cs="Times New Roman"/>
          <w:i/>
          <w:color w:val="000000"/>
          <w:sz w:val="28"/>
          <w:szCs w:val="28"/>
          <w:vertAlign w:val="superscript"/>
        </w:rPr>
        <w:t>]</w:t>
      </w:r>
      <w:r w:rsidRPr="00AE3A41">
        <w:rPr>
          <w:rFonts w:ascii="Times New Roman" w:hAnsi="Times New Roman" w:cs="Times New Roman"/>
          <w:i/>
          <w:color w:val="000000"/>
          <w:sz w:val="28"/>
          <w:szCs w:val="28"/>
        </w:rPr>
        <w:t>But</w:t>
      </w:r>
      <w:proofErr w:type="gramEnd"/>
      <w:r w:rsidRPr="00AE3A41">
        <w:rPr>
          <w:rFonts w:ascii="Times New Roman" w:hAnsi="Times New Roman" w:cs="Times New Roman"/>
          <w:i/>
          <w:color w:val="000000"/>
          <w:sz w:val="28"/>
          <w:szCs w:val="28"/>
        </w:rPr>
        <w:t xml:space="preserve"> resist him, firm in </w:t>
      </w:r>
      <w:r w:rsidRPr="00AE3A41">
        <w:rPr>
          <w:rFonts w:ascii="Times New Roman" w:hAnsi="Times New Roman" w:cs="Times New Roman"/>
          <w:i/>
          <w:iCs/>
          <w:color w:val="000000"/>
          <w:sz w:val="28"/>
          <w:szCs w:val="28"/>
        </w:rPr>
        <w:t>your</w:t>
      </w:r>
      <w:r w:rsidRPr="00AE3A41">
        <w:rPr>
          <w:rFonts w:ascii="Times New Roman" w:hAnsi="Times New Roman" w:cs="Times New Roman"/>
          <w:i/>
          <w:color w:val="000000"/>
          <w:sz w:val="28"/>
          <w:szCs w:val="28"/>
        </w:rPr>
        <w:t xml:space="preserve"> faith, knowing that the same experiences of suffering are being accomplished by your </w:t>
      </w:r>
      <w:r w:rsidRPr="00AE3A41">
        <w:rPr>
          <w:rFonts w:ascii="Times New Roman" w:hAnsi="Times New Roman" w:cs="Times New Roman"/>
          <w:i/>
          <w:color w:val="000000"/>
          <w:sz w:val="28"/>
          <w:szCs w:val="28"/>
          <w:vertAlign w:val="superscript"/>
        </w:rPr>
        <w:t>[</w:t>
      </w:r>
      <w:hyperlink r:id="rId34" w:anchor="fen-NASB-30475e" w:tooltip="See footnote e" w:history="1">
        <w:r w:rsidRPr="00AE3A41">
          <w:rPr>
            <w:rFonts w:ascii="Times New Roman" w:hAnsi="Times New Roman" w:cs="Times New Roman"/>
            <w:i/>
            <w:color w:val="631E16"/>
            <w:sz w:val="28"/>
            <w:szCs w:val="28"/>
            <w:vertAlign w:val="superscript"/>
          </w:rPr>
          <w:t>e</w:t>
        </w:r>
      </w:hyperlink>
      <w:r w:rsidRPr="00AE3A41">
        <w:rPr>
          <w:rFonts w:ascii="Times New Roman" w:hAnsi="Times New Roman" w:cs="Times New Roman"/>
          <w:i/>
          <w:color w:val="000000"/>
          <w:sz w:val="28"/>
          <w:szCs w:val="28"/>
          <w:vertAlign w:val="superscript"/>
        </w:rPr>
        <w:t>]</w:t>
      </w:r>
      <w:r w:rsidRPr="00AE3A41">
        <w:rPr>
          <w:rFonts w:ascii="Times New Roman" w:hAnsi="Times New Roman" w:cs="Times New Roman"/>
          <w:i/>
          <w:color w:val="000000"/>
          <w:sz w:val="28"/>
          <w:szCs w:val="28"/>
        </w:rPr>
        <w:t>brethren who are in the world.</w:t>
      </w:r>
      <w:r w:rsidRPr="00AE3A41">
        <w:rPr>
          <w:rFonts w:ascii="Times New Roman" w:hAnsi="Times New Roman" w:cs="Times New Roman"/>
          <w:i/>
          <w:color w:val="000000"/>
          <w:sz w:val="28"/>
          <w:szCs w:val="28"/>
          <w:shd w:val="clear" w:color="auto" w:fill="FFFFFF"/>
        </w:rPr>
        <w:t xml:space="preserve"> </w:t>
      </w:r>
      <w:r w:rsidRPr="00AE3A41">
        <w:rPr>
          <w:rFonts w:ascii="Times New Roman" w:hAnsi="Times New Roman" w:cs="Times New Roman"/>
          <w:b/>
          <w:bCs/>
          <w:i/>
          <w:color w:val="000000"/>
          <w:sz w:val="28"/>
          <w:szCs w:val="28"/>
          <w:vertAlign w:val="superscript"/>
        </w:rPr>
        <w:t>10 </w:t>
      </w:r>
      <w:r w:rsidRPr="00AE3A41">
        <w:rPr>
          <w:rFonts w:ascii="Times New Roman" w:hAnsi="Times New Roman" w:cs="Times New Roman"/>
          <w:i/>
          <w:color w:val="000000"/>
          <w:sz w:val="28"/>
          <w:szCs w:val="28"/>
        </w:rPr>
        <w:t xml:space="preserve">After you have suffered for a little while, the God of all grace, who called you to His eternal glory in Christ, will </w:t>
      </w:r>
      <w:proofErr w:type="gramStart"/>
      <w:r w:rsidRPr="00AE3A41">
        <w:rPr>
          <w:rFonts w:ascii="Times New Roman" w:hAnsi="Times New Roman" w:cs="Times New Roman"/>
          <w:i/>
          <w:color w:val="000000"/>
          <w:sz w:val="28"/>
          <w:szCs w:val="28"/>
        </w:rPr>
        <w:t>Himself</w:t>
      </w:r>
      <w:proofErr w:type="gramEnd"/>
      <w:r w:rsidRPr="00AE3A41">
        <w:rPr>
          <w:rFonts w:ascii="Times New Roman" w:hAnsi="Times New Roman" w:cs="Times New Roman"/>
          <w:i/>
          <w:color w:val="000000"/>
          <w:sz w:val="28"/>
          <w:szCs w:val="28"/>
        </w:rPr>
        <w:t xml:space="preserve"> perfect, confirm, strengthen </w:t>
      </w:r>
      <w:r w:rsidRPr="00AE3A41">
        <w:rPr>
          <w:rFonts w:ascii="Times New Roman" w:hAnsi="Times New Roman" w:cs="Times New Roman"/>
          <w:i/>
          <w:iCs/>
          <w:color w:val="000000"/>
          <w:sz w:val="28"/>
          <w:szCs w:val="28"/>
        </w:rPr>
        <w:t>and</w:t>
      </w:r>
      <w:r w:rsidRPr="00AE3A41">
        <w:rPr>
          <w:rFonts w:ascii="Times New Roman" w:hAnsi="Times New Roman" w:cs="Times New Roman"/>
          <w:i/>
          <w:color w:val="000000"/>
          <w:sz w:val="28"/>
          <w:szCs w:val="28"/>
        </w:rPr>
        <w:t xml:space="preserve"> establish you.</w:t>
      </w:r>
      <w:r w:rsidRPr="00AE3A41">
        <w:rPr>
          <w:rFonts w:ascii="Times New Roman" w:hAnsi="Times New Roman" w:cs="Times New Roman"/>
          <w:i/>
          <w:color w:val="000000"/>
          <w:sz w:val="28"/>
          <w:szCs w:val="28"/>
          <w:shd w:val="clear" w:color="auto" w:fill="FFFFFF"/>
        </w:rPr>
        <w:t xml:space="preserve"> </w:t>
      </w:r>
      <w:r w:rsidRPr="00AE3A41">
        <w:rPr>
          <w:rFonts w:ascii="Times New Roman" w:hAnsi="Times New Roman" w:cs="Times New Roman"/>
          <w:b/>
          <w:bCs/>
          <w:i/>
          <w:color w:val="000000"/>
          <w:sz w:val="28"/>
          <w:szCs w:val="28"/>
          <w:vertAlign w:val="superscript"/>
        </w:rPr>
        <w:t>11 </w:t>
      </w:r>
      <w:r w:rsidRPr="00AE3A41">
        <w:rPr>
          <w:rFonts w:ascii="Times New Roman" w:hAnsi="Times New Roman" w:cs="Times New Roman"/>
          <w:i/>
          <w:color w:val="000000"/>
          <w:sz w:val="28"/>
          <w:szCs w:val="28"/>
        </w:rPr>
        <w:t xml:space="preserve">To Him </w:t>
      </w:r>
      <w:proofErr w:type="gramStart"/>
      <w:r w:rsidRPr="00AE3A41">
        <w:rPr>
          <w:rFonts w:ascii="Times New Roman" w:hAnsi="Times New Roman" w:cs="Times New Roman"/>
          <w:i/>
          <w:iCs/>
          <w:color w:val="000000"/>
          <w:sz w:val="28"/>
          <w:szCs w:val="28"/>
        </w:rPr>
        <w:t>be</w:t>
      </w:r>
      <w:proofErr w:type="gramEnd"/>
      <w:r w:rsidRPr="00AE3A41">
        <w:rPr>
          <w:rFonts w:ascii="Times New Roman" w:hAnsi="Times New Roman" w:cs="Times New Roman"/>
          <w:i/>
          <w:color w:val="000000"/>
          <w:sz w:val="28"/>
          <w:szCs w:val="28"/>
        </w:rPr>
        <w:t xml:space="preserve"> dominion forever and ever. Amen.</w:t>
      </w:r>
      <w:r w:rsidRPr="00AE3A41">
        <w:rPr>
          <w:rFonts w:ascii="Times New Roman" w:hAnsi="Times New Roman" w:cs="Times New Roman"/>
          <w:i/>
          <w:color w:val="000000"/>
          <w:sz w:val="28"/>
          <w:szCs w:val="28"/>
        </w:rPr>
        <w:t xml:space="preserve"> (1 Peter 5:6-11)</w:t>
      </w:r>
    </w:p>
    <w:p w:rsidR="00527CEA" w:rsidRPr="00B74812" w:rsidRDefault="00B74812" w:rsidP="00B74812">
      <w:pPr>
        <w:spacing w:line="240" w:lineRule="auto"/>
        <w:rPr>
          <w:rStyle w:val="text"/>
          <w:rFonts w:ascii="Times New Roman" w:hAnsi="Times New Roman" w:cs="Times New Roman"/>
          <w:i/>
          <w:color w:val="000000"/>
          <w:sz w:val="28"/>
          <w:szCs w:val="28"/>
        </w:rPr>
      </w:pPr>
      <w:r w:rsidRPr="00B74812">
        <w:rPr>
          <w:rStyle w:val="text"/>
          <w:rFonts w:ascii="Times New Roman" w:hAnsi="Times New Roman" w:cs="Times New Roman"/>
          <w:i/>
          <w:color w:val="000000"/>
          <w:sz w:val="28"/>
          <w:szCs w:val="28"/>
        </w:rPr>
        <w:t xml:space="preserve">“Listen, all Judah and the inhabitants of Jerusalem and King Jehoshaphat: thus says the </w:t>
      </w:r>
      <w:r w:rsidRPr="00B74812">
        <w:rPr>
          <w:rStyle w:val="small-caps"/>
          <w:rFonts w:ascii="Times New Roman" w:hAnsi="Times New Roman" w:cs="Times New Roman"/>
          <w:i/>
          <w:smallCaps/>
          <w:color w:val="000000"/>
          <w:sz w:val="28"/>
          <w:szCs w:val="28"/>
        </w:rPr>
        <w:t>Lord</w:t>
      </w:r>
      <w:r w:rsidRPr="00B74812">
        <w:rPr>
          <w:rStyle w:val="text"/>
          <w:rFonts w:ascii="Times New Roman" w:hAnsi="Times New Roman" w:cs="Times New Roman"/>
          <w:i/>
          <w:color w:val="000000"/>
          <w:sz w:val="28"/>
          <w:szCs w:val="28"/>
        </w:rPr>
        <w:t xml:space="preserve"> to you, ‘</w:t>
      </w:r>
      <w:r w:rsidRPr="005A6870">
        <w:rPr>
          <w:rStyle w:val="text"/>
          <w:rFonts w:ascii="Times New Roman" w:hAnsi="Times New Roman" w:cs="Times New Roman"/>
          <w:i/>
          <w:color w:val="000000"/>
          <w:sz w:val="28"/>
          <w:szCs w:val="28"/>
          <w:u w:val="single"/>
        </w:rPr>
        <w:t>Do not fear or be dismayed because of this great multitude, for the battle is not yours but God’s</w:t>
      </w:r>
      <w:r w:rsidRPr="00B74812">
        <w:rPr>
          <w:rStyle w:val="text"/>
          <w:rFonts w:ascii="Times New Roman" w:hAnsi="Times New Roman" w:cs="Times New Roman"/>
          <w:i/>
          <w:color w:val="000000"/>
          <w:sz w:val="28"/>
          <w:szCs w:val="28"/>
        </w:rPr>
        <w:t>.</w:t>
      </w:r>
      <w:r w:rsidRPr="00B74812">
        <w:rPr>
          <w:rFonts w:ascii="Times New Roman" w:hAnsi="Times New Roman" w:cs="Times New Roman"/>
          <w:i/>
          <w:color w:val="000000"/>
          <w:sz w:val="28"/>
          <w:szCs w:val="28"/>
          <w:shd w:val="clear" w:color="auto" w:fill="FFFFFF"/>
        </w:rPr>
        <w:t xml:space="preserve"> </w:t>
      </w:r>
      <w:r w:rsidRPr="00B74812">
        <w:rPr>
          <w:rStyle w:val="text"/>
          <w:rFonts w:ascii="Times New Roman" w:hAnsi="Times New Roman" w:cs="Times New Roman"/>
          <w:b/>
          <w:bCs/>
          <w:i/>
          <w:color w:val="000000"/>
          <w:sz w:val="28"/>
          <w:szCs w:val="28"/>
          <w:vertAlign w:val="superscript"/>
        </w:rPr>
        <w:t>16 </w:t>
      </w:r>
      <w:r w:rsidRPr="00B74812">
        <w:rPr>
          <w:rStyle w:val="text"/>
          <w:rFonts w:ascii="Times New Roman" w:hAnsi="Times New Roman" w:cs="Times New Roman"/>
          <w:i/>
          <w:color w:val="000000"/>
          <w:sz w:val="28"/>
          <w:szCs w:val="28"/>
        </w:rPr>
        <w:t xml:space="preserve">Tomorrow go down against them. Behold, they will come up by the ascent of </w:t>
      </w:r>
      <w:proofErr w:type="spellStart"/>
      <w:r w:rsidRPr="00B74812">
        <w:rPr>
          <w:rStyle w:val="text"/>
          <w:rFonts w:ascii="Times New Roman" w:hAnsi="Times New Roman" w:cs="Times New Roman"/>
          <w:i/>
          <w:color w:val="000000"/>
          <w:sz w:val="28"/>
          <w:szCs w:val="28"/>
        </w:rPr>
        <w:t>Ziz</w:t>
      </w:r>
      <w:proofErr w:type="spellEnd"/>
      <w:r w:rsidRPr="00B74812">
        <w:rPr>
          <w:rStyle w:val="text"/>
          <w:rFonts w:ascii="Times New Roman" w:hAnsi="Times New Roman" w:cs="Times New Roman"/>
          <w:i/>
          <w:color w:val="000000"/>
          <w:sz w:val="28"/>
          <w:szCs w:val="28"/>
        </w:rPr>
        <w:t xml:space="preserve">, and you will find them at the end of the valley in front of the wilderness of </w:t>
      </w:r>
      <w:proofErr w:type="spellStart"/>
      <w:r w:rsidRPr="00B74812">
        <w:rPr>
          <w:rStyle w:val="text"/>
          <w:rFonts w:ascii="Times New Roman" w:hAnsi="Times New Roman" w:cs="Times New Roman"/>
          <w:i/>
          <w:color w:val="000000"/>
          <w:sz w:val="28"/>
          <w:szCs w:val="28"/>
        </w:rPr>
        <w:t>Jeruel</w:t>
      </w:r>
      <w:proofErr w:type="spellEnd"/>
      <w:r w:rsidRPr="00B74812">
        <w:rPr>
          <w:rStyle w:val="text"/>
          <w:rFonts w:ascii="Times New Roman" w:hAnsi="Times New Roman" w:cs="Times New Roman"/>
          <w:i/>
          <w:color w:val="000000"/>
          <w:sz w:val="28"/>
          <w:szCs w:val="28"/>
        </w:rPr>
        <w:t>.</w:t>
      </w:r>
      <w:r w:rsidRPr="00B74812">
        <w:rPr>
          <w:rFonts w:ascii="Times New Roman" w:hAnsi="Times New Roman" w:cs="Times New Roman"/>
          <w:i/>
          <w:color w:val="000000"/>
          <w:sz w:val="28"/>
          <w:szCs w:val="28"/>
          <w:shd w:val="clear" w:color="auto" w:fill="FFFFFF"/>
        </w:rPr>
        <w:t xml:space="preserve"> </w:t>
      </w:r>
      <w:r w:rsidRPr="00B74812">
        <w:rPr>
          <w:rStyle w:val="text"/>
          <w:rFonts w:ascii="Times New Roman" w:hAnsi="Times New Roman" w:cs="Times New Roman"/>
          <w:b/>
          <w:bCs/>
          <w:i/>
          <w:color w:val="000000"/>
          <w:sz w:val="28"/>
          <w:szCs w:val="28"/>
          <w:vertAlign w:val="superscript"/>
        </w:rPr>
        <w:t>17 </w:t>
      </w:r>
      <w:r w:rsidRPr="00B74812">
        <w:rPr>
          <w:rStyle w:val="text"/>
          <w:rFonts w:ascii="Times New Roman" w:hAnsi="Times New Roman" w:cs="Times New Roman"/>
          <w:i/>
          <w:color w:val="000000"/>
          <w:sz w:val="28"/>
          <w:szCs w:val="28"/>
        </w:rPr>
        <w:t xml:space="preserve">You </w:t>
      </w:r>
      <w:r w:rsidRPr="00B74812">
        <w:rPr>
          <w:rStyle w:val="text"/>
          <w:rFonts w:ascii="Times New Roman" w:hAnsi="Times New Roman" w:cs="Times New Roman"/>
          <w:i/>
          <w:iCs/>
          <w:color w:val="000000"/>
          <w:sz w:val="28"/>
          <w:szCs w:val="28"/>
        </w:rPr>
        <w:t>need</w:t>
      </w:r>
      <w:r w:rsidRPr="00B74812">
        <w:rPr>
          <w:rStyle w:val="text"/>
          <w:rFonts w:ascii="Times New Roman" w:hAnsi="Times New Roman" w:cs="Times New Roman"/>
          <w:i/>
          <w:color w:val="000000"/>
          <w:sz w:val="28"/>
          <w:szCs w:val="28"/>
        </w:rPr>
        <w:t xml:space="preserve"> not fight in this </w:t>
      </w:r>
      <w:r w:rsidRPr="00B74812">
        <w:rPr>
          <w:rStyle w:val="text"/>
          <w:rFonts w:ascii="Times New Roman" w:hAnsi="Times New Roman" w:cs="Times New Roman"/>
          <w:i/>
          <w:iCs/>
          <w:color w:val="000000"/>
          <w:sz w:val="28"/>
          <w:szCs w:val="28"/>
        </w:rPr>
        <w:t>battle</w:t>
      </w:r>
      <w:r w:rsidRPr="00B74812">
        <w:rPr>
          <w:rStyle w:val="text"/>
          <w:rFonts w:ascii="Times New Roman" w:hAnsi="Times New Roman" w:cs="Times New Roman"/>
          <w:i/>
          <w:color w:val="000000"/>
          <w:sz w:val="28"/>
          <w:szCs w:val="28"/>
        </w:rPr>
        <w:t xml:space="preserve">; station yourselves, stand and see the salvation of the </w:t>
      </w:r>
      <w:r w:rsidRPr="00B74812">
        <w:rPr>
          <w:rStyle w:val="small-caps"/>
          <w:rFonts w:ascii="Times New Roman" w:hAnsi="Times New Roman" w:cs="Times New Roman"/>
          <w:i/>
          <w:smallCaps/>
          <w:color w:val="000000"/>
          <w:sz w:val="28"/>
          <w:szCs w:val="28"/>
        </w:rPr>
        <w:t>Lord</w:t>
      </w:r>
      <w:r w:rsidRPr="00B74812">
        <w:rPr>
          <w:rStyle w:val="text"/>
          <w:rFonts w:ascii="Times New Roman" w:hAnsi="Times New Roman" w:cs="Times New Roman"/>
          <w:i/>
          <w:color w:val="000000"/>
          <w:sz w:val="28"/>
          <w:szCs w:val="28"/>
        </w:rPr>
        <w:t xml:space="preserve"> on your behalf, O Judah and Jerusalem.’ Do not fear or be dismayed; tomorrow go out to face them, for the </w:t>
      </w:r>
      <w:r w:rsidRPr="00B74812">
        <w:rPr>
          <w:rStyle w:val="small-caps"/>
          <w:rFonts w:ascii="Times New Roman" w:hAnsi="Times New Roman" w:cs="Times New Roman"/>
          <w:i/>
          <w:smallCaps/>
          <w:color w:val="000000"/>
          <w:sz w:val="28"/>
          <w:szCs w:val="28"/>
        </w:rPr>
        <w:t>Lord</w:t>
      </w:r>
      <w:r w:rsidRPr="00B74812">
        <w:rPr>
          <w:rStyle w:val="text"/>
          <w:rFonts w:ascii="Times New Roman" w:hAnsi="Times New Roman" w:cs="Times New Roman"/>
          <w:i/>
          <w:color w:val="000000"/>
          <w:sz w:val="28"/>
          <w:szCs w:val="28"/>
        </w:rPr>
        <w:t xml:space="preserve"> is with you.”</w:t>
      </w:r>
      <w:r w:rsidRPr="00B74812">
        <w:rPr>
          <w:rStyle w:val="text"/>
          <w:rFonts w:ascii="Times New Roman" w:hAnsi="Times New Roman" w:cs="Times New Roman"/>
          <w:i/>
          <w:color w:val="000000"/>
          <w:sz w:val="28"/>
          <w:szCs w:val="28"/>
        </w:rPr>
        <w:t xml:space="preserve"> (2 Chronicles 20:14-17)</w:t>
      </w:r>
    </w:p>
    <w:p w:rsidR="00E078B3" w:rsidRDefault="00025440" w:rsidP="00DB18E5">
      <w:pPr>
        <w:spacing w:line="240" w:lineRule="auto"/>
        <w:rPr>
          <w:rStyle w:val="text"/>
          <w:rFonts w:ascii="Times New Roman" w:hAnsi="Times New Roman" w:cs="Times New Roman"/>
          <w:color w:val="000000"/>
          <w:sz w:val="28"/>
          <w:szCs w:val="28"/>
        </w:rPr>
      </w:pPr>
      <w:r w:rsidRPr="00025440">
        <w:rPr>
          <w:rStyle w:val="text"/>
          <w:rFonts w:ascii="Times New Roman" w:hAnsi="Times New Roman" w:cs="Times New Roman"/>
          <w:b/>
          <w:color w:val="000000"/>
          <w:sz w:val="28"/>
          <w:szCs w:val="28"/>
        </w:rPr>
        <w:lastRenderedPageBreak/>
        <w:t>Read 2 Kings 18:32-37</w:t>
      </w:r>
      <w:r>
        <w:rPr>
          <w:rStyle w:val="text"/>
          <w:rFonts w:ascii="Times New Roman" w:hAnsi="Times New Roman" w:cs="Times New Roman"/>
          <w:color w:val="000000"/>
          <w:sz w:val="28"/>
          <w:szCs w:val="28"/>
        </w:rPr>
        <w:t xml:space="preserve">: </w:t>
      </w:r>
      <w:r w:rsidR="00055E3B">
        <w:rPr>
          <w:rStyle w:val="text"/>
          <w:rFonts w:ascii="Times New Roman" w:hAnsi="Times New Roman" w:cs="Times New Roman"/>
          <w:color w:val="000000"/>
          <w:sz w:val="28"/>
          <w:szCs w:val="28"/>
        </w:rPr>
        <w:t>The Assyrian King was at Jerusalem (Judah).  He had already taken the northern kingdom captive.  We generally say that the northern tribes were dispersed; and not traceable going forward.  It is difficult to understand how one day the peoples from every tribe of Israel will return.  Here is one clue:</w:t>
      </w:r>
    </w:p>
    <w:p w:rsidR="00055E3B" w:rsidRPr="00055E3B" w:rsidRDefault="00055E3B" w:rsidP="00055E3B">
      <w:pPr>
        <w:spacing w:before="120" w:after="120" w:line="240" w:lineRule="auto"/>
        <w:rPr>
          <w:rFonts w:ascii="Arial" w:eastAsia="Times New Roman" w:hAnsi="Arial" w:cs="Arial"/>
          <w:color w:val="222222"/>
          <w:sz w:val="21"/>
          <w:szCs w:val="21"/>
        </w:rPr>
      </w:pPr>
      <w:r w:rsidRPr="00055E3B">
        <w:rPr>
          <w:rFonts w:ascii="Arial" w:eastAsia="Times New Roman" w:hAnsi="Arial" w:cs="Arial"/>
          <w:color w:val="222222"/>
          <w:sz w:val="21"/>
          <w:szCs w:val="21"/>
        </w:rPr>
        <w:t xml:space="preserve">According to 2nd Chronicles, Chapter 30, there is </w:t>
      </w:r>
      <w:r w:rsidRPr="00055E3B">
        <w:rPr>
          <w:rFonts w:ascii="Arial" w:eastAsia="Times New Roman" w:hAnsi="Arial" w:cs="Arial"/>
          <w:color w:val="222222"/>
          <w:sz w:val="21"/>
          <w:szCs w:val="21"/>
          <w:u w:val="single"/>
        </w:rPr>
        <w:t>evidence that at least some people of the Northern Kingdom of Israel were not exiled</w:t>
      </w:r>
      <w:r w:rsidRPr="00055E3B">
        <w:rPr>
          <w:rFonts w:ascii="Arial" w:eastAsia="Times New Roman" w:hAnsi="Arial" w:cs="Arial"/>
          <w:color w:val="222222"/>
          <w:sz w:val="21"/>
          <w:szCs w:val="21"/>
        </w:rPr>
        <w:t xml:space="preserve">. These were invited by </w:t>
      </w:r>
      <w:proofErr w:type="gramStart"/>
      <w:r w:rsidRPr="00055E3B">
        <w:rPr>
          <w:rFonts w:ascii="Arial" w:eastAsia="Times New Roman" w:hAnsi="Arial" w:cs="Arial"/>
          <w:color w:val="222222"/>
          <w:sz w:val="21"/>
          <w:szCs w:val="21"/>
        </w:rPr>
        <w:t>king</w:t>
      </w:r>
      <w:proofErr w:type="gramEnd"/>
      <w:r w:rsidRPr="00055E3B">
        <w:rPr>
          <w:rFonts w:ascii="Arial" w:eastAsia="Times New Roman" w:hAnsi="Arial" w:cs="Arial"/>
          <w:color w:val="222222"/>
          <w:sz w:val="21"/>
          <w:szCs w:val="21"/>
        </w:rPr>
        <w:t xml:space="preserve"> </w:t>
      </w:r>
      <w:hyperlink r:id="rId35" w:tooltip="Hezekiah" w:history="1">
        <w:r w:rsidRPr="00055E3B">
          <w:rPr>
            <w:rFonts w:ascii="Arial" w:eastAsia="Times New Roman" w:hAnsi="Arial" w:cs="Arial"/>
            <w:color w:val="0645AD"/>
            <w:sz w:val="21"/>
            <w:szCs w:val="21"/>
          </w:rPr>
          <w:t>Hezekiah</w:t>
        </w:r>
      </w:hyperlink>
      <w:r w:rsidRPr="00055E3B">
        <w:rPr>
          <w:rFonts w:ascii="Arial" w:eastAsia="Times New Roman" w:hAnsi="Arial" w:cs="Arial"/>
          <w:color w:val="222222"/>
          <w:sz w:val="21"/>
          <w:szCs w:val="21"/>
        </w:rPr>
        <w:t xml:space="preserve"> to keep the </w:t>
      </w:r>
      <w:hyperlink r:id="rId36" w:tooltip="Passover" w:history="1">
        <w:r w:rsidRPr="00055E3B">
          <w:rPr>
            <w:rFonts w:ascii="Arial" w:eastAsia="Times New Roman" w:hAnsi="Arial" w:cs="Arial"/>
            <w:color w:val="0645AD"/>
            <w:sz w:val="21"/>
            <w:szCs w:val="21"/>
          </w:rPr>
          <w:t>Passover</w:t>
        </w:r>
      </w:hyperlink>
      <w:r w:rsidRPr="00055E3B">
        <w:rPr>
          <w:rFonts w:ascii="Arial" w:eastAsia="Times New Roman" w:hAnsi="Arial" w:cs="Arial"/>
          <w:color w:val="222222"/>
          <w:sz w:val="21"/>
          <w:szCs w:val="21"/>
        </w:rPr>
        <w:t xml:space="preserve"> in a feast at </w:t>
      </w:r>
      <w:hyperlink r:id="rId37" w:tooltip="Jerusalem" w:history="1">
        <w:r w:rsidRPr="00055E3B">
          <w:rPr>
            <w:rFonts w:ascii="Arial" w:eastAsia="Times New Roman" w:hAnsi="Arial" w:cs="Arial"/>
            <w:color w:val="0645AD"/>
            <w:sz w:val="21"/>
            <w:szCs w:val="21"/>
          </w:rPr>
          <w:t>Jerusalem</w:t>
        </w:r>
      </w:hyperlink>
      <w:r w:rsidRPr="00055E3B">
        <w:rPr>
          <w:rFonts w:ascii="Arial" w:eastAsia="Times New Roman" w:hAnsi="Arial" w:cs="Arial"/>
          <w:color w:val="222222"/>
          <w:sz w:val="21"/>
          <w:szCs w:val="21"/>
        </w:rPr>
        <w:t xml:space="preserve"> with the Judean population. Hezekiah sent his posts to spread the word among the remnant of the Northern kingdom; the posts were mocked during their visit to the country of Ephraim, Manasseh and Zebulun. H</w:t>
      </w:r>
      <w:bookmarkStart w:id="0" w:name="_GoBack"/>
      <w:bookmarkEnd w:id="0"/>
      <w:r w:rsidRPr="00055E3B">
        <w:rPr>
          <w:rFonts w:ascii="Arial" w:eastAsia="Times New Roman" w:hAnsi="Arial" w:cs="Arial"/>
          <w:color w:val="222222"/>
          <w:sz w:val="21"/>
          <w:szCs w:val="21"/>
        </w:rPr>
        <w:t xml:space="preserve">owever, some people of Asher and Manasseh and of Zebulun humbled themselves and came to Jerusalem. In a later part of the chapter, even people from the </w:t>
      </w:r>
      <w:hyperlink r:id="rId38" w:tooltip="Tribe of Issachar" w:history="1">
        <w:r w:rsidRPr="00055E3B">
          <w:rPr>
            <w:rFonts w:ascii="Arial" w:eastAsia="Times New Roman" w:hAnsi="Arial" w:cs="Arial"/>
            <w:color w:val="0645AD"/>
            <w:sz w:val="21"/>
            <w:szCs w:val="21"/>
          </w:rPr>
          <w:t>Tribe of Issachar</w:t>
        </w:r>
      </w:hyperlink>
      <w:r w:rsidRPr="00055E3B">
        <w:rPr>
          <w:rFonts w:ascii="Arial" w:eastAsia="Times New Roman" w:hAnsi="Arial" w:cs="Arial"/>
          <w:color w:val="222222"/>
          <w:sz w:val="21"/>
          <w:szCs w:val="21"/>
        </w:rPr>
        <w:t xml:space="preserve"> and the strangers that "came out from the land of Israel" were said to take part in the </w:t>
      </w:r>
      <w:r w:rsidRPr="00055E3B">
        <w:rPr>
          <w:rFonts w:ascii="Arial" w:eastAsia="Times New Roman" w:hAnsi="Arial" w:cs="Arial"/>
          <w:color w:val="222222"/>
          <w:sz w:val="21"/>
          <w:szCs w:val="21"/>
        </w:rPr>
        <w:t>Passover</w:t>
      </w:r>
      <w:r w:rsidRPr="00055E3B">
        <w:rPr>
          <w:rFonts w:ascii="Arial" w:eastAsia="Times New Roman" w:hAnsi="Arial" w:cs="Arial"/>
          <w:color w:val="222222"/>
          <w:sz w:val="21"/>
          <w:szCs w:val="21"/>
        </w:rPr>
        <w:t xml:space="preserve"> event. </w:t>
      </w:r>
    </w:p>
    <w:p w:rsidR="00055E3B" w:rsidRPr="00055E3B" w:rsidRDefault="00055E3B" w:rsidP="00055E3B">
      <w:pPr>
        <w:spacing w:line="240" w:lineRule="auto"/>
        <w:rPr>
          <w:rFonts w:ascii="Arial" w:eastAsia="Times New Roman" w:hAnsi="Arial" w:cs="Arial"/>
          <w:color w:val="222222"/>
          <w:sz w:val="21"/>
          <w:szCs w:val="21"/>
        </w:rPr>
      </w:pPr>
      <w:r w:rsidRPr="00055E3B">
        <w:rPr>
          <w:rFonts w:ascii="Times New Roman" w:eastAsia="Times New Roman" w:hAnsi="Times New Roman" w:cs="Times New Roman"/>
          <w:i/>
          <w:color w:val="222222"/>
          <w:sz w:val="28"/>
          <w:szCs w:val="28"/>
        </w:rPr>
        <w:t xml:space="preserve">And Hezekiah sent to all Israel and Judah, and wrote letters also to Ephraim and Manasseh, that they should come to the house of the LORD at Jerusalem, to keep the </w:t>
      </w:r>
      <w:r w:rsidR="007C1409" w:rsidRPr="00055E3B">
        <w:rPr>
          <w:rFonts w:ascii="Times New Roman" w:eastAsia="Times New Roman" w:hAnsi="Times New Roman" w:cs="Times New Roman"/>
          <w:i/>
          <w:color w:val="222222"/>
          <w:sz w:val="28"/>
          <w:szCs w:val="28"/>
        </w:rPr>
        <w:t>Passover</w:t>
      </w:r>
      <w:r w:rsidRPr="00055E3B">
        <w:rPr>
          <w:rFonts w:ascii="Times New Roman" w:eastAsia="Times New Roman" w:hAnsi="Times New Roman" w:cs="Times New Roman"/>
          <w:i/>
          <w:color w:val="222222"/>
          <w:sz w:val="28"/>
          <w:szCs w:val="28"/>
        </w:rPr>
        <w:t xml:space="preserve"> unto the LORD, the God of Israel. (</w:t>
      </w:r>
      <w:hyperlink r:id="rId39" w:anchor="1" w:history="1">
        <w:r w:rsidRPr="00055E3B">
          <w:rPr>
            <w:rFonts w:ascii="Times New Roman" w:eastAsia="Times New Roman" w:hAnsi="Times New Roman" w:cs="Times New Roman"/>
            <w:i/>
            <w:color w:val="3366BB"/>
            <w:sz w:val="28"/>
            <w:szCs w:val="28"/>
          </w:rPr>
          <w:t>2 Chronicles 30:1</w:t>
        </w:r>
      </w:hyperlink>
      <w:r w:rsidRPr="00055E3B">
        <w:rPr>
          <w:rFonts w:ascii="Arial" w:eastAsia="Times New Roman" w:hAnsi="Arial" w:cs="Arial"/>
          <w:color w:val="222222"/>
          <w:sz w:val="21"/>
          <w:szCs w:val="21"/>
        </w:rPr>
        <w:t>)</w:t>
      </w:r>
    </w:p>
    <w:p w:rsidR="00055E3B" w:rsidRPr="007C1409" w:rsidRDefault="007C1409" w:rsidP="007C1409">
      <w:pPr>
        <w:spacing w:line="240" w:lineRule="auto"/>
        <w:rPr>
          <w:rStyle w:val="text"/>
          <w:rFonts w:ascii="Times New Roman" w:hAnsi="Times New Roman" w:cs="Times New Roman"/>
          <w:i/>
          <w:color w:val="000000"/>
          <w:sz w:val="28"/>
          <w:szCs w:val="28"/>
        </w:rPr>
      </w:pPr>
      <w:r w:rsidRPr="007C1409">
        <w:rPr>
          <w:rFonts w:ascii="Times New Roman" w:hAnsi="Times New Roman" w:cs="Times New Roman"/>
          <w:i/>
          <w:color w:val="222222"/>
          <w:sz w:val="28"/>
          <w:szCs w:val="28"/>
          <w:shd w:val="clear" w:color="auto" w:fill="FFFFFF"/>
        </w:rPr>
        <w:t xml:space="preserve">For a multitude of the people, even many of Ephraim and Manasseh, Issachar and Zebulun, had not cleansed themselves, yet did they eat the </w:t>
      </w:r>
      <w:proofErr w:type="spellStart"/>
      <w:proofErr w:type="gramStart"/>
      <w:r w:rsidRPr="007C1409">
        <w:rPr>
          <w:rFonts w:ascii="Times New Roman" w:hAnsi="Times New Roman" w:cs="Times New Roman"/>
          <w:i/>
          <w:color w:val="222222"/>
          <w:sz w:val="28"/>
          <w:szCs w:val="28"/>
          <w:shd w:val="clear" w:color="auto" w:fill="FFFFFF"/>
        </w:rPr>
        <w:t>passover</w:t>
      </w:r>
      <w:proofErr w:type="spellEnd"/>
      <w:proofErr w:type="gramEnd"/>
      <w:r w:rsidRPr="007C1409">
        <w:rPr>
          <w:rFonts w:ascii="Times New Roman" w:hAnsi="Times New Roman" w:cs="Times New Roman"/>
          <w:i/>
          <w:color w:val="222222"/>
          <w:sz w:val="28"/>
          <w:szCs w:val="28"/>
          <w:shd w:val="clear" w:color="auto" w:fill="FFFFFF"/>
        </w:rPr>
        <w:t xml:space="preserve"> otherwise than it is written. For Hezekiah had prayed for them, saying: 'The good LORD pardon ...' (</w:t>
      </w:r>
      <w:hyperlink r:id="rId40" w:anchor="18" w:history="1">
        <w:r w:rsidRPr="007C1409">
          <w:rPr>
            <w:rFonts w:ascii="Times New Roman" w:hAnsi="Times New Roman" w:cs="Times New Roman"/>
            <w:i/>
            <w:color w:val="3366BB"/>
            <w:sz w:val="28"/>
            <w:szCs w:val="28"/>
          </w:rPr>
          <w:t>2 Chronicles 30:18</w:t>
        </w:r>
      </w:hyperlink>
      <w:r w:rsidRPr="007C1409">
        <w:rPr>
          <w:rFonts w:ascii="Times New Roman" w:hAnsi="Times New Roman" w:cs="Times New Roman"/>
          <w:i/>
          <w:color w:val="222222"/>
          <w:sz w:val="28"/>
          <w:szCs w:val="28"/>
          <w:shd w:val="clear" w:color="auto" w:fill="FFFFFF"/>
        </w:rPr>
        <w:t>)</w:t>
      </w:r>
    </w:p>
    <w:p w:rsidR="00E078B3" w:rsidRDefault="007C1409" w:rsidP="007C1409">
      <w:pPr>
        <w:spacing w:line="240" w:lineRule="auto"/>
        <w:rPr>
          <w:rFonts w:ascii="Times New Roman" w:hAnsi="Times New Roman" w:cs="Times New Roman"/>
          <w:i/>
          <w:color w:val="222222"/>
          <w:sz w:val="28"/>
          <w:szCs w:val="28"/>
          <w:shd w:val="clear" w:color="auto" w:fill="FFFFFF"/>
        </w:rPr>
      </w:pPr>
      <w:r w:rsidRPr="007C1409">
        <w:rPr>
          <w:rFonts w:ascii="Times New Roman" w:hAnsi="Times New Roman" w:cs="Times New Roman"/>
          <w:i/>
          <w:color w:val="222222"/>
          <w:sz w:val="28"/>
          <w:szCs w:val="28"/>
          <w:shd w:val="clear" w:color="auto" w:fill="FFFFFF"/>
        </w:rPr>
        <w:t xml:space="preserve">Now when all this was finished, all Israel that were present went out to the cities of Judah, and broke in pieces the pillars, and hewed down the </w:t>
      </w:r>
      <w:proofErr w:type="spellStart"/>
      <w:r w:rsidRPr="007C1409">
        <w:rPr>
          <w:rFonts w:ascii="Times New Roman" w:hAnsi="Times New Roman" w:cs="Times New Roman"/>
          <w:i/>
          <w:color w:val="222222"/>
          <w:sz w:val="28"/>
          <w:szCs w:val="28"/>
          <w:shd w:val="clear" w:color="auto" w:fill="FFFFFF"/>
        </w:rPr>
        <w:t>Asherim</w:t>
      </w:r>
      <w:proofErr w:type="spellEnd"/>
      <w:r w:rsidRPr="007C1409">
        <w:rPr>
          <w:rFonts w:ascii="Times New Roman" w:hAnsi="Times New Roman" w:cs="Times New Roman"/>
          <w:i/>
          <w:color w:val="222222"/>
          <w:sz w:val="28"/>
          <w:szCs w:val="28"/>
          <w:shd w:val="clear" w:color="auto" w:fill="FFFFFF"/>
        </w:rPr>
        <w:t>, and broke down the high places and the altars out of all Judah and Benjamin, in Ephraim also and Manasseh, until they had destroyed them all. Then all the children of Israel returned, every man to his possession, into their own cities. (</w:t>
      </w:r>
      <w:hyperlink r:id="rId41" w:anchor="1" w:history="1">
        <w:r w:rsidRPr="007C1409">
          <w:rPr>
            <w:rFonts w:ascii="Times New Roman" w:hAnsi="Times New Roman" w:cs="Times New Roman"/>
            <w:i/>
            <w:color w:val="3366BB"/>
            <w:sz w:val="28"/>
            <w:szCs w:val="28"/>
          </w:rPr>
          <w:t>2 Chronicles 31:1</w:t>
        </w:r>
      </w:hyperlink>
      <w:r w:rsidRPr="007C1409">
        <w:rPr>
          <w:rFonts w:ascii="Times New Roman" w:hAnsi="Times New Roman" w:cs="Times New Roman"/>
          <w:i/>
          <w:color w:val="222222"/>
          <w:sz w:val="28"/>
          <w:szCs w:val="28"/>
          <w:shd w:val="clear" w:color="auto" w:fill="FFFFFF"/>
        </w:rPr>
        <w:t>)</w:t>
      </w:r>
    </w:p>
    <w:p w:rsidR="007C1409" w:rsidRPr="007C1409" w:rsidRDefault="007C1409" w:rsidP="007C1409">
      <w:pPr>
        <w:spacing w:line="240" w:lineRule="auto"/>
        <w:rPr>
          <w:rFonts w:ascii="Times New Roman" w:hAnsi="Times New Roman" w:cs="Times New Roman"/>
          <w:i/>
          <w:sz w:val="28"/>
          <w:szCs w:val="28"/>
        </w:rPr>
      </w:pPr>
    </w:p>
    <w:sectPr w:rsidR="007C1409" w:rsidRPr="007C1409">
      <w:headerReference w:type="default" r:id="rId4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26F2" w:rsidRDefault="001326F2" w:rsidP="00824499">
      <w:pPr>
        <w:spacing w:after="0" w:line="240" w:lineRule="auto"/>
      </w:pPr>
      <w:r>
        <w:separator/>
      </w:r>
    </w:p>
  </w:endnote>
  <w:endnote w:type="continuationSeparator" w:id="0">
    <w:p w:rsidR="001326F2" w:rsidRDefault="001326F2" w:rsidP="008244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26F2" w:rsidRDefault="001326F2" w:rsidP="00824499">
      <w:pPr>
        <w:spacing w:after="0" w:line="240" w:lineRule="auto"/>
      </w:pPr>
      <w:r>
        <w:separator/>
      </w:r>
    </w:p>
  </w:footnote>
  <w:footnote w:type="continuationSeparator" w:id="0">
    <w:p w:rsidR="001326F2" w:rsidRDefault="001326F2" w:rsidP="008244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2851205"/>
      <w:docPartObj>
        <w:docPartGallery w:val="Page Numbers (Margins)"/>
        <w:docPartUnique/>
      </w:docPartObj>
    </w:sdtPr>
    <w:sdtEndPr/>
    <w:sdtContent>
      <w:p w:rsidR="00824499" w:rsidRDefault="00824499">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24499" w:rsidRDefault="00824499">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5A6870" w:rsidRPr="005A6870">
                                <w:rPr>
                                  <w:rFonts w:asciiTheme="majorHAnsi" w:eastAsiaTheme="majorEastAsia" w:hAnsiTheme="majorHAnsi" w:cstheme="majorBidi"/>
                                  <w:noProof/>
                                  <w:sz w:val="44"/>
                                  <w:szCs w:val="44"/>
                                </w:rPr>
                                <w:t>8</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824499" w:rsidRDefault="00824499">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5A6870" w:rsidRPr="005A6870">
                          <w:rPr>
                            <w:rFonts w:asciiTheme="majorHAnsi" w:eastAsiaTheme="majorEastAsia" w:hAnsiTheme="majorHAnsi" w:cstheme="majorBidi"/>
                            <w:noProof/>
                            <w:sz w:val="44"/>
                            <w:szCs w:val="44"/>
                          </w:rPr>
                          <w:t>8</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0478"/>
    <w:rsid w:val="00002288"/>
    <w:rsid w:val="00025440"/>
    <w:rsid w:val="00055E3B"/>
    <w:rsid w:val="000807B1"/>
    <w:rsid w:val="0010676C"/>
    <w:rsid w:val="0011068F"/>
    <w:rsid w:val="00126406"/>
    <w:rsid w:val="001326F2"/>
    <w:rsid w:val="00164FDF"/>
    <w:rsid w:val="00191B4C"/>
    <w:rsid w:val="001D1D59"/>
    <w:rsid w:val="002203BC"/>
    <w:rsid w:val="002567B5"/>
    <w:rsid w:val="003926E5"/>
    <w:rsid w:val="003B4301"/>
    <w:rsid w:val="003D1899"/>
    <w:rsid w:val="00477263"/>
    <w:rsid w:val="00482EF9"/>
    <w:rsid w:val="00527CEA"/>
    <w:rsid w:val="00564C89"/>
    <w:rsid w:val="005A6870"/>
    <w:rsid w:val="005C38C5"/>
    <w:rsid w:val="005E15BE"/>
    <w:rsid w:val="005E2E95"/>
    <w:rsid w:val="00691579"/>
    <w:rsid w:val="006E72E6"/>
    <w:rsid w:val="006F20AE"/>
    <w:rsid w:val="007C1409"/>
    <w:rsid w:val="0081522A"/>
    <w:rsid w:val="00824499"/>
    <w:rsid w:val="008F2637"/>
    <w:rsid w:val="00901C0B"/>
    <w:rsid w:val="0093619B"/>
    <w:rsid w:val="009A39F9"/>
    <w:rsid w:val="00A27D8B"/>
    <w:rsid w:val="00A967AA"/>
    <w:rsid w:val="00AC2E20"/>
    <w:rsid w:val="00AE3A41"/>
    <w:rsid w:val="00B63936"/>
    <w:rsid w:val="00B71AE2"/>
    <w:rsid w:val="00B74812"/>
    <w:rsid w:val="00DB18E5"/>
    <w:rsid w:val="00E078B3"/>
    <w:rsid w:val="00E54EE3"/>
    <w:rsid w:val="00EB0478"/>
    <w:rsid w:val="00F83321"/>
    <w:rsid w:val="00F9275F"/>
    <w:rsid w:val="00FB42AA"/>
    <w:rsid w:val="00FD1C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27D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7D8B"/>
    <w:rPr>
      <w:rFonts w:ascii="Tahoma" w:hAnsi="Tahoma" w:cs="Tahoma"/>
      <w:sz w:val="16"/>
      <w:szCs w:val="16"/>
    </w:rPr>
  </w:style>
  <w:style w:type="paragraph" w:styleId="Header">
    <w:name w:val="header"/>
    <w:basedOn w:val="Normal"/>
    <w:link w:val="HeaderChar"/>
    <w:uiPriority w:val="99"/>
    <w:unhideWhenUsed/>
    <w:rsid w:val="008244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4499"/>
  </w:style>
  <w:style w:type="paragraph" w:styleId="Footer">
    <w:name w:val="footer"/>
    <w:basedOn w:val="Normal"/>
    <w:link w:val="FooterChar"/>
    <w:uiPriority w:val="99"/>
    <w:unhideWhenUsed/>
    <w:rsid w:val="008244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24499"/>
  </w:style>
  <w:style w:type="character" w:customStyle="1" w:styleId="woj">
    <w:name w:val="woj"/>
    <w:basedOn w:val="DefaultParagraphFont"/>
    <w:rsid w:val="005C38C5"/>
  </w:style>
  <w:style w:type="character" w:styleId="Hyperlink">
    <w:name w:val="Hyperlink"/>
    <w:basedOn w:val="DefaultParagraphFont"/>
    <w:uiPriority w:val="99"/>
    <w:semiHidden/>
    <w:unhideWhenUsed/>
    <w:rsid w:val="005C38C5"/>
    <w:rPr>
      <w:color w:val="0000FF"/>
      <w:u w:val="single"/>
    </w:rPr>
  </w:style>
  <w:style w:type="character" w:customStyle="1" w:styleId="text">
    <w:name w:val="text"/>
    <w:basedOn w:val="DefaultParagraphFont"/>
    <w:rsid w:val="008F2637"/>
  </w:style>
  <w:style w:type="character" w:customStyle="1" w:styleId="small-caps">
    <w:name w:val="small-caps"/>
    <w:basedOn w:val="DefaultParagraphFont"/>
    <w:rsid w:val="008F2637"/>
  </w:style>
  <w:style w:type="paragraph" w:customStyle="1" w:styleId="chapter-1">
    <w:name w:val="chapter-1"/>
    <w:basedOn w:val="Normal"/>
    <w:rsid w:val="00E078B3"/>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E078B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ne">
    <w:name w:val="line"/>
    <w:basedOn w:val="Normal"/>
    <w:rsid w:val="003D1899"/>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27D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7D8B"/>
    <w:rPr>
      <w:rFonts w:ascii="Tahoma" w:hAnsi="Tahoma" w:cs="Tahoma"/>
      <w:sz w:val="16"/>
      <w:szCs w:val="16"/>
    </w:rPr>
  </w:style>
  <w:style w:type="paragraph" w:styleId="Header">
    <w:name w:val="header"/>
    <w:basedOn w:val="Normal"/>
    <w:link w:val="HeaderChar"/>
    <w:uiPriority w:val="99"/>
    <w:unhideWhenUsed/>
    <w:rsid w:val="008244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4499"/>
  </w:style>
  <w:style w:type="paragraph" w:styleId="Footer">
    <w:name w:val="footer"/>
    <w:basedOn w:val="Normal"/>
    <w:link w:val="FooterChar"/>
    <w:uiPriority w:val="99"/>
    <w:unhideWhenUsed/>
    <w:rsid w:val="008244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24499"/>
  </w:style>
  <w:style w:type="character" w:customStyle="1" w:styleId="woj">
    <w:name w:val="woj"/>
    <w:basedOn w:val="DefaultParagraphFont"/>
    <w:rsid w:val="005C38C5"/>
  </w:style>
  <w:style w:type="character" w:styleId="Hyperlink">
    <w:name w:val="Hyperlink"/>
    <w:basedOn w:val="DefaultParagraphFont"/>
    <w:uiPriority w:val="99"/>
    <w:semiHidden/>
    <w:unhideWhenUsed/>
    <w:rsid w:val="005C38C5"/>
    <w:rPr>
      <w:color w:val="0000FF"/>
      <w:u w:val="single"/>
    </w:rPr>
  </w:style>
  <w:style w:type="character" w:customStyle="1" w:styleId="text">
    <w:name w:val="text"/>
    <w:basedOn w:val="DefaultParagraphFont"/>
    <w:rsid w:val="008F2637"/>
  </w:style>
  <w:style w:type="character" w:customStyle="1" w:styleId="small-caps">
    <w:name w:val="small-caps"/>
    <w:basedOn w:val="DefaultParagraphFont"/>
    <w:rsid w:val="008F2637"/>
  </w:style>
  <w:style w:type="paragraph" w:customStyle="1" w:styleId="chapter-1">
    <w:name w:val="chapter-1"/>
    <w:basedOn w:val="Normal"/>
    <w:rsid w:val="00E078B3"/>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E078B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ne">
    <w:name w:val="line"/>
    <w:basedOn w:val="Normal"/>
    <w:rsid w:val="003D189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031496">
      <w:bodyDiv w:val="1"/>
      <w:marLeft w:val="0"/>
      <w:marRight w:val="0"/>
      <w:marTop w:val="0"/>
      <w:marBottom w:val="0"/>
      <w:divBdr>
        <w:top w:val="none" w:sz="0" w:space="0" w:color="auto"/>
        <w:left w:val="none" w:sz="0" w:space="0" w:color="auto"/>
        <w:bottom w:val="none" w:sz="0" w:space="0" w:color="auto"/>
        <w:right w:val="none" w:sz="0" w:space="0" w:color="auto"/>
      </w:divBdr>
      <w:divsChild>
        <w:div w:id="2015300183">
          <w:marLeft w:val="240"/>
          <w:marRight w:val="0"/>
          <w:marTop w:val="240"/>
          <w:marBottom w:val="240"/>
          <w:divBdr>
            <w:top w:val="none" w:sz="0" w:space="0" w:color="auto"/>
            <w:left w:val="none" w:sz="0" w:space="0" w:color="auto"/>
            <w:bottom w:val="none" w:sz="0" w:space="0" w:color="auto"/>
            <w:right w:val="none" w:sz="0" w:space="0" w:color="auto"/>
          </w:divBdr>
        </w:div>
        <w:div w:id="1055934646">
          <w:marLeft w:val="240"/>
          <w:marRight w:val="0"/>
          <w:marTop w:val="240"/>
          <w:marBottom w:val="240"/>
          <w:divBdr>
            <w:top w:val="none" w:sz="0" w:space="0" w:color="auto"/>
            <w:left w:val="none" w:sz="0" w:space="0" w:color="auto"/>
            <w:bottom w:val="none" w:sz="0" w:space="0" w:color="auto"/>
            <w:right w:val="none" w:sz="0" w:space="0" w:color="auto"/>
          </w:divBdr>
        </w:div>
      </w:divsChild>
    </w:div>
    <w:div w:id="202447536">
      <w:bodyDiv w:val="1"/>
      <w:marLeft w:val="0"/>
      <w:marRight w:val="0"/>
      <w:marTop w:val="0"/>
      <w:marBottom w:val="0"/>
      <w:divBdr>
        <w:top w:val="none" w:sz="0" w:space="0" w:color="auto"/>
        <w:left w:val="none" w:sz="0" w:space="0" w:color="auto"/>
        <w:bottom w:val="none" w:sz="0" w:space="0" w:color="auto"/>
        <w:right w:val="none" w:sz="0" w:space="0" w:color="auto"/>
      </w:divBdr>
      <w:divsChild>
        <w:div w:id="622615982">
          <w:blockQuote w:val="1"/>
          <w:marLeft w:val="0"/>
          <w:marRight w:val="0"/>
          <w:marTop w:val="240"/>
          <w:marBottom w:val="240"/>
          <w:divBdr>
            <w:top w:val="none" w:sz="0" w:space="0" w:color="auto"/>
            <w:left w:val="none" w:sz="0" w:space="0" w:color="auto"/>
            <w:bottom w:val="none" w:sz="0" w:space="0" w:color="auto"/>
            <w:right w:val="none" w:sz="0" w:space="0" w:color="auto"/>
          </w:divBdr>
        </w:div>
      </w:divsChild>
    </w:div>
    <w:div w:id="1528520942">
      <w:bodyDiv w:val="1"/>
      <w:marLeft w:val="0"/>
      <w:marRight w:val="0"/>
      <w:marTop w:val="0"/>
      <w:marBottom w:val="0"/>
      <w:divBdr>
        <w:top w:val="none" w:sz="0" w:space="0" w:color="auto"/>
        <w:left w:val="none" w:sz="0" w:space="0" w:color="auto"/>
        <w:bottom w:val="none" w:sz="0" w:space="0" w:color="auto"/>
        <w:right w:val="none" w:sz="0" w:space="0" w:color="auto"/>
      </w:divBdr>
    </w:div>
    <w:div w:id="1866550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2+chron+29&amp;version=NASB" TargetMode="External"/><Relationship Id="rId13" Type="http://schemas.openxmlformats.org/officeDocument/2006/relationships/hyperlink" Target="https://www.biblegateway.com/passage/?search=mat+6&amp;version=NASB" TargetMode="External"/><Relationship Id="rId18" Type="http://schemas.openxmlformats.org/officeDocument/2006/relationships/hyperlink" Target="https://www.biblegateway.com/passage/?search=1+tim+3&amp;version=NASB" TargetMode="External"/><Relationship Id="rId26" Type="http://schemas.openxmlformats.org/officeDocument/2006/relationships/hyperlink" Target="https://www.biblegateway.com/passage/?search=is+10&amp;version=NASB" TargetMode="External"/><Relationship Id="rId39" Type="http://schemas.openxmlformats.org/officeDocument/2006/relationships/hyperlink" Target="https://www.mechon-mamre.org/p/pt/pt25b30.htm" TargetMode="External"/><Relationship Id="rId3" Type="http://schemas.openxmlformats.org/officeDocument/2006/relationships/settings" Target="settings.xml"/><Relationship Id="rId21" Type="http://schemas.openxmlformats.org/officeDocument/2006/relationships/hyperlink" Target="https://www.biblegateway.com/passage/?search=prov+26&amp;version=NASB" TargetMode="External"/><Relationship Id="rId34" Type="http://schemas.openxmlformats.org/officeDocument/2006/relationships/hyperlink" Target="https://www.biblegateway.com/passage/?search=1+peter+5&amp;version=NASB" TargetMode="External"/><Relationship Id="rId42" Type="http://schemas.openxmlformats.org/officeDocument/2006/relationships/header" Target="header1.xml"/><Relationship Id="rId7" Type="http://schemas.openxmlformats.org/officeDocument/2006/relationships/image" Target="media/image1.png"/><Relationship Id="rId12" Type="http://schemas.openxmlformats.org/officeDocument/2006/relationships/hyperlink" Target="https://www.biblegateway.com/passage/?search=mat+6&amp;version=NASB" TargetMode="External"/><Relationship Id="rId17" Type="http://schemas.openxmlformats.org/officeDocument/2006/relationships/hyperlink" Target="https://www.biblegateway.com/passage/?search=1+tim+3&amp;version=NASB" TargetMode="External"/><Relationship Id="rId25" Type="http://schemas.openxmlformats.org/officeDocument/2006/relationships/hyperlink" Target="https://www.biblegateway.com/passage/?search=is+10&amp;version=NASB" TargetMode="External"/><Relationship Id="rId33" Type="http://schemas.openxmlformats.org/officeDocument/2006/relationships/hyperlink" Target="https://www.biblegateway.com/passage/?search=1+peter+5&amp;version=NASB" TargetMode="External"/><Relationship Id="rId38" Type="http://schemas.openxmlformats.org/officeDocument/2006/relationships/hyperlink" Target="https://en.wikipedia.org/wiki/Tribe_of_Issachar" TargetMode="External"/><Relationship Id="rId2" Type="http://schemas.microsoft.com/office/2007/relationships/stylesWithEffects" Target="stylesWithEffects.xml"/><Relationship Id="rId16" Type="http://schemas.openxmlformats.org/officeDocument/2006/relationships/hyperlink" Target="https://www.biblegateway.com/passage/?search=1+tim+3&amp;version=NASB" TargetMode="External"/><Relationship Id="rId20" Type="http://schemas.openxmlformats.org/officeDocument/2006/relationships/hyperlink" Target="https://www.biblegateway.com/passage/?search=prov+26&amp;version=NASB" TargetMode="External"/><Relationship Id="rId29" Type="http://schemas.openxmlformats.org/officeDocument/2006/relationships/hyperlink" Target="https://en.wikipedia.org/wiki/Mongolian_Empire" TargetMode="External"/><Relationship Id="rId41" Type="http://schemas.openxmlformats.org/officeDocument/2006/relationships/hyperlink" Target="https://www.mechon-mamre.org/p/pt/pt25b31.htm"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biblegateway.com/passage/?search=mat+6&amp;version=NASB" TargetMode="External"/><Relationship Id="rId24" Type="http://schemas.openxmlformats.org/officeDocument/2006/relationships/hyperlink" Target="https://www.biblegateway.com/passage/?search=is+10&amp;version=NASB" TargetMode="External"/><Relationship Id="rId32" Type="http://schemas.openxmlformats.org/officeDocument/2006/relationships/hyperlink" Target="https://en.wikipedia.org/wiki/Psychological_warfare" TargetMode="External"/><Relationship Id="rId37" Type="http://schemas.openxmlformats.org/officeDocument/2006/relationships/hyperlink" Target="https://en.wikipedia.org/wiki/Jerusalem" TargetMode="External"/><Relationship Id="rId40" Type="http://schemas.openxmlformats.org/officeDocument/2006/relationships/hyperlink" Target="https://www.mechon-mamre.org/p/pt/pt25b30.htm" TargetMode="External"/><Relationship Id="rId5" Type="http://schemas.openxmlformats.org/officeDocument/2006/relationships/footnotes" Target="footnotes.xml"/><Relationship Id="rId15" Type="http://schemas.openxmlformats.org/officeDocument/2006/relationships/hyperlink" Target="https://www.biblegateway.com/passage/?search=prov+3&amp;version=NASB" TargetMode="External"/><Relationship Id="rId23" Type="http://schemas.openxmlformats.org/officeDocument/2006/relationships/hyperlink" Target="https://www.biblegateway.com/passage/?search=eph+6&amp;version=NASB" TargetMode="External"/><Relationship Id="rId28" Type="http://schemas.openxmlformats.org/officeDocument/2006/relationships/hyperlink" Target="https://en.wikipedia.org/wiki/Genghis_Khan" TargetMode="External"/><Relationship Id="rId36" Type="http://schemas.openxmlformats.org/officeDocument/2006/relationships/hyperlink" Target="https://en.wikipedia.org/wiki/Passover" TargetMode="External"/><Relationship Id="rId10" Type="http://schemas.openxmlformats.org/officeDocument/2006/relationships/hyperlink" Target="https://www.biblegateway.com/passage/?search=2+chron+29&amp;version=NASB" TargetMode="External"/><Relationship Id="rId19" Type="http://schemas.openxmlformats.org/officeDocument/2006/relationships/hyperlink" Target="https://www.biblegateway.com/passage/?search=1+tim+3&amp;version=NASB" TargetMode="External"/><Relationship Id="rId31" Type="http://schemas.openxmlformats.org/officeDocument/2006/relationships/hyperlink" Target="https://en.wikipedia.org/wiki/Khan_(title)" TargetMode="Externa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biblegateway.com/passage/?search=2+chron+29&amp;version=NASB" TargetMode="External"/><Relationship Id="rId14" Type="http://schemas.openxmlformats.org/officeDocument/2006/relationships/hyperlink" Target="https://www.biblegateway.com/passage/?search=prov+3&amp;version=NASB" TargetMode="External"/><Relationship Id="rId22" Type="http://schemas.openxmlformats.org/officeDocument/2006/relationships/hyperlink" Target="https://www.biblegateway.com/passage/?search=eph+6&amp;version=NASB" TargetMode="External"/><Relationship Id="rId27" Type="http://schemas.openxmlformats.org/officeDocument/2006/relationships/hyperlink" Target="https://www.biblegateway.com/passage/?search=is+10&amp;version=NASB" TargetMode="External"/><Relationship Id="rId30" Type="http://schemas.openxmlformats.org/officeDocument/2006/relationships/hyperlink" Target="https://en.wikipedia.org/wiki/Psychological_warfare" TargetMode="External"/><Relationship Id="rId35" Type="http://schemas.openxmlformats.org/officeDocument/2006/relationships/hyperlink" Target="https://en.wikipedia.org/wiki/Hezekiah" TargetMode="External"/><Relationship Id="rId4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6642</TotalTime>
  <Pages>8</Pages>
  <Words>3664</Words>
  <Characters>20885</Characters>
  <Application>Microsoft Office Word</Application>
  <DocSecurity>0</DocSecurity>
  <Lines>174</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28</cp:revision>
  <dcterms:created xsi:type="dcterms:W3CDTF">2020-01-12T14:35:00Z</dcterms:created>
  <dcterms:modified xsi:type="dcterms:W3CDTF">2020-01-17T18:15:00Z</dcterms:modified>
</cp:coreProperties>
</file>