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B59" w:rsidRDefault="000B5354" w:rsidP="000B5354">
      <w:pPr>
        <w:jc w:val="center"/>
        <w:rPr>
          <w:rFonts w:ascii="Times New Roman" w:hAnsi="Times New Roman" w:cs="Times New Roman"/>
          <w:b/>
          <w:sz w:val="28"/>
          <w:szCs w:val="28"/>
        </w:rPr>
      </w:pPr>
      <w:r w:rsidRPr="000B5354">
        <w:rPr>
          <w:rFonts w:ascii="Times New Roman" w:hAnsi="Times New Roman" w:cs="Times New Roman"/>
          <w:b/>
          <w:sz w:val="28"/>
          <w:szCs w:val="28"/>
        </w:rPr>
        <w:t>Genesis 7</w:t>
      </w:r>
    </w:p>
    <w:p w:rsidR="003F6CAD" w:rsidRPr="00573C59" w:rsidRDefault="003F6CAD" w:rsidP="003F6CAD">
      <w:pPr>
        <w:rPr>
          <w:rFonts w:ascii="Times New Roman" w:hAnsi="Times New Roman" w:cs="Times New Roman"/>
          <w:sz w:val="24"/>
          <w:szCs w:val="24"/>
        </w:rPr>
      </w:pPr>
      <w:r w:rsidRPr="00573C59">
        <w:rPr>
          <w:rFonts w:ascii="Times New Roman" w:hAnsi="Times New Roman" w:cs="Times New Roman"/>
          <w:b/>
          <w:sz w:val="24"/>
          <w:szCs w:val="24"/>
        </w:rPr>
        <w:t>Read Genesis 7:1-5</w:t>
      </w:r>
      <w:r w:rsidRPr="00573C59">
        <w:rPr>
          <w:rFonts w:ascii="Times New Roman" w:hAnsi="Times New Roman" w:cs="Times New Roman"/>
          <w:sz w:val="24"/>
          <w:szCs w:val="24"/>
        </w:rPr>
        <w:t xml:space="preserve">: </w:t>
      </w:r>
      <w:r w:rsidR="000A744D">
        <w:rPr>
          <w:rFonts w:ascii="Times New Roman" w:hAnsi="Times New Roman" w:cs="Times New Roman"/>
          <w:sz w:val="24"/>
          <w:szCs w:val="24"/>
        </w:rPr>
        <w:t xml:space="preserve">This is a re-creation (so to speak).  God made Adam and Eve and </w:t>
      </w:r>
      <w:r w:rsidR="00A91FF7">
        <w:rPr>
          <w:rFonts w:ascii="Times New Roman" w:hAnsi="Times New Roman" w:cs="Times New Roman"/>
          <w:sz w:val="24"/>
          <w:szCs w:val="24"/>
        </w:rPr>
        <w:t>the huge diversity of creation.  Now he ha</w:t>
      </w:r>
      <w:r w:rsidR="00483959">
        <w:rPr>
          <w:rFonts w:ascii="Times New Roman" w:hAnsi="Times New Roman" w:cs="Times New Roman"/>
          <w:sz w:val="24"/>
          <w:szCs w:val="24"/>
        </w:rPr>
        <w:t>s</w:t>
      </w:r>
      <w:r w:rsidR="00A91FF7">
        <w:rPr>
          <w:rFonts w:ascii="Times New Roman" w:hAnsi="Times New Roman" w:cs="Times New Roman"/>
          <w:sz w:val="24"/>
          <w:szCs w:val="24"/>
        </w:rPr>
        <w:t xml:space="preserve"> to erase it; because of sin.  </w:t>
      </w:r>
      <w:r w:rsidR="00483959">
        <w:rPr>
          <w:rFonts w:ascii="Times New Roman" w:hAnsi="Times New Roman" w:cs="Times New Roman"/>
          <w:sz w:val="24"/>
          <w:szCs w:val="24"/>
        </w:rPr>
        <w:t xml:space="preserve">Any artist or builder hates investing their heart and soul into something that becomes worthless.  </w:t>
      </w:r>
      <w:r w:rsidR="00CF02BA">
        <w:rPr>
          <w:rFonts w:ascii="Times New Roman" w:hAnsi="Times New Roman" w:cs="Times New Roman"/>
          <w:sz w:val="24"/>
          <w:szCs w:val="24"/>
        </w:rPr>
        <w:t>God was patient</w:t>
      </w:r>
      <w:r w:rsidR="00483959">
        <w:rPr>
          <w:rFonts w:ascii="Times New Roman" w:hAnsi="Times New Roman" w:cs="Times New Roman"/>
          <w:sz w:val="24"/>
          <w:szCs w:val="24"/>
        </w:rPr>
        <w:t xml:space="preserve"> with man</w:t>
      </w:r>
      <w:r w:rsidR="00CF02BA">
        <w:rPr>
          <w:rFonts w:ascii="Times New Roman" w:hAnsi="Times New Roman" w:cs="Times New Roman"/>
          <w:sz w:val="24"/>
          <w:szCs w:val="24"/>
        </w:rPr>
        <w:t xml:space="preserve">.  He did not bring destruction </w:t>
      </w:r>
      <w:r w:rsidR="000A744D">
        <w:rPr>
          <w:rFonts w:ascii="Times New Roman" w:hAnsi="Times New Roman" w:cs="Times New Roman"/>
          <w:sz w:val="24"/>
          <w:szCs w:val="24"/>
        </w:rPr>
        <w:t xml:space="preserve">until the last man of faith was at risk.  </w:t>
      </w:r>
      <w:r w:rsidR="00CF02BA">
        <w:rPr>
          <w:rFonts w:ascii="Times New Roman" w:hAnsi="Times New Roman" w:cs="Times New Roman"/>
          <w:sz w:val="24"/>
          <w:szCs w:val="24"/>
        </w:rPr>
        <w:t xml:space="preserve">The world lives under </w:t>
      </w:r>
      <w:r w:rsidR="00483959">
        <w:rPr>
          <w:rFonts w:ascii="Times New Roman" w:hAnsi="Times New Roman" w:cs="Times New Roman"/>
          <w:sz w:val="24"/>
          <w:szCs w:val="24"/>
        </w:rPr>
        <w:t xml:space="preserve">the </w:t>
      </w:r>
      <w:r w:rsidR="00CF02BA">
        <w:rPr>
          <w:rFonts w:ascii="Times New Roman" w:hAnsi="Times New Roman" w:cs="Times New Roman"/>
          <w:sz w:val="24"/>
          <w:szCs w:val="24"/>
        </w:rPr>
        <w:t>common grace</w:t>
      </w:r>
      <w:r w:rsidR="00483959">
        <w:rPr>
          <w:rFonts w:ascii="Times New Roman" w:hAnsi="Times New Roman" w:cs="Times New Roman"/>
          <w:sz w:val="24"/>
          <w:szCs w:val="24"/>
        </w:rPr>
        <w:t xml:space="preserve"> extended to a single righteous soul</w:t>
      </w:r>
      <w:r w:rsidR="00CF02BA">
        <w:rPr>
          <w:rFonts w:ascii="Times New Roman" w:hAnsi="Times New Roman" w:cs="Times New Roman"/>
          <w:sz w:val="24"/>
          <w:szCs w:val="24"/>
        </w:rPr>
        <w:t xml:space="preserve">. </w:t>
      </w:r>
      <w:r w:rsidRPr="00573C59">
        <w:rPr>
          <w:rFonts w:ascii="Times New Roman" w:hAnsi="Times New Roman" w:cs="Times New Roman"/>
          <w:sz w:val="24"/>
          <w:szCs w:val="24"/>
        </w:rPr>
        <w:t xml:space="preserve">God tells Noah and his family to come inside </w:t>
      </w:r>
      <w:r w:rsidR="00194DA4" w:rsidRPr="00573C59">
        <w:rPr>
          <w:rFonts w:ascii="Times New Roman" w:hAnsi="Times New Roman" w:cs="Times New Roman"/>
          <w:sz w:val="24"/>
          <w:szCs w:val="24"/>
        </w:rPr>
        <w:t xml:space="preserve">to </w:t>
      </w:r>
      <w:r w:rsidRPr="00573C59">
        <w:rPr>
          <w:rFonts w:ascii="Times New Roman" w:hAnsi="Times New Roman" w:cs="Times New Roman"/>
          <w:sz w:val="24"/>
          <w:szCs w:val="24"/>
        </w:rPr>
        <w:t xml:space="preserve">the safety </w:t>
      </w:r>
      <w:r w:rsidR="00194DA4" w:rsidRPr="00573C59">
        <w:rPr>
          <w:rFonts w:ascii="Times New Roman" w:hAnsi="Times New Roman" w:cs="Times New Roman"/>
          <w:sz w:val="24"/>
          <w:szCs w:val="24"/>
        </w:rPr>
        <w:t>and provision</w:t>
      </w:r>
      <w:r w:rsidRPr="00573C59">
        <w:rPr>
          <w:rFonts w:ascii="Times New Roman" w:hAnsi="Times New Roman" w:cs="Times New Roman"/>
          <w:sz w:val="24"/>
          <w:szCs w:val="24"/>
        </w:rPr>
        <w:t xml:space="preserve"> in the ark for protection from the coming destruction of </w:t>
      </w:r>
      <w:r w:rsidR="00CF02BA">
        <w:rPr>
          <w:rFonts w:ascii="Times New Roman" w:hAnsi="Times New Roman" w:cs="Times New Roman"/>
          <w:sz w:val="24"/>
          <w:szCs w:val="24"/>
        </w:rPr>
        <w:t>all flesh.  T</w:t>
      </w:r>
      <w:r w:rsidRPr="00573C59">
        <w:rPr>
          <w:rFonts w:ascii="Times New Roman" w:hAnsi="Times New Roman" w:cs="Times New Roman"/>
          <w:sz w:val="24"/>
          <w:szCs w:val="24"/>
        </w:rPr>
        <w:t xml:space="preserve">he shelter of the ark is compared to God pulling us into </w:t>
      </w:r>
      <w:r w:rsidR="000A744D">
        <w:rPr>
          <w:rFonts w:ascii="Times New Roman" w:hAnsi="Times New Roman" w:cs="Times New Roman"/>
          <w:sz w:val="24"/>
          <w:szCs w:val="24"/>
        </w:rPr>
        <w:t xml:space="preserve">the safety of </w:t>
      </w:r>
      <w:r w:rsidRPr="00573C59">
        <w:rPr>
          <w:rFonts w:ascii="Times New Roman" w:hAnsi="Times New Roman" w:cs="Times New Roman"/>
          <w:sz w:val="24"/>
          <w:szCs w:val="24"/>
        </w:rPr>
        <w:t xml:space="preserve">his presence </w:t>
      </w:r>
      <w:r w:rsidR="00CF02BA">
        <w:rPr>
          <w:rFonts w:ascii="Times New Roman" w:hAnsi="Times New Roman" w:cs="Times New Roman"/>
          <w:sz w:val="24"/>
          <w:szCs w:val="24"/>
        </w:rPr>
        <w:t xml:space="preserve">(in heaven) </w:t>
      </w:r>
      <w:r w:rsidRPr="00573C59">
        <w:rPr>
          <w:rFonts w:ascii="Times New Roman" w:hAnsi="Times New Roman" w:cs="Times New Roman"/>
          <w:sz w:val="24"/>
          <w:szCs w:val="24"/>
        </w:rPr>
        <w:t>when the great tribulation comes upon this world.</w:t>
      </w:r>
    </w:p>
    <w:p w:rsidR="003F6CAD" w:rsidRPr="00573C59" w:rsidRDefault="003F6CAD" w:rsidP="003F6CAD">
      <w:pPr>
        <w:spacing w:line="240" w:lineRule="auto"/>
        <w:rPr>
          <w:rStyle w:val="text"/>
          <w:rFonts w:ascii="Times New Roman" w:hAnsi="Times New Roman" w:cs="Times New Roman"/>
          <w:color w:val="000000"/>
          <w:sz w:val="24"/>
          <w:szCs w:val="24"/>
        </w:rPr>
      </w:pPr>
      <w:r w:rsidRPr="00573C59">
        <w:rPr>
          <w:rStyle w:val="text"/>
          <w:rFonts w:ascii="Times New Roman" w:hAnsi="Times New Roman" w:cs="Times New Roman"/>
          <w:i/>
          <w:color w:val="000000"/>
          <w:sz w:val="24"/>
          <w:szCs w:val="24"/>
        </w:rPr>
        <w:t xml:space="preserve">Go, my people, enter your rooms and shut the doors behind you; hide yourselves for a little while until his wrath has passed by. </w:t>
      </w:r>
      <w:r w:rsidRPr="00573C59">
        <w:rPr>
          <w:rStyle w:val="text"/>
          <w:rFonts w:ascii="Times New Roman" w:hAnsi="Times New Roman" w:cs="Times New Roman"/>
          <w:b/>
          <w:bCs/>
          <w:i/>
          <w:color w:val="000000"/>
          <w:sz w:val="24"/>
          <w:szCs w:val="24"/>
          <w:vertAlign w:val="superscript"/>
        </w:rPr>
        <w:t>21 </w:t>
      </w:r>
      <w:r w:rsidRPr="00573C59">
        <w:rPr>
          <w:rStyle w:val="text"/>
          <w:rFonts w:ascii="Times New Roman" w:hAnsi="Times New Roman" w:cs="Times New Roman"/>
          <w:i/>
          <w:color w:val="000000"/>
          <w:sz w:val="24"/>
          <w:szCs w:val="24"/>
        </w:rPr>
        <w:t xml:space="preserve">See, the </w:t>
      </w:r>
      <w:r w:rsidRPr="00573C59">
        <w:rPr>
          <w:rStyle w:val="small-caps"/>
          <w:rFonts w:ascii="Times New Roman" w:hAnsi="Times New Roman" w:cs="Times New Roman"/>
          <w:i/>
          <w:smallCaps/>
          <w:color w:val="000000"/>
          <w:sz w:val="24"/>
          <w:szCs w:val="24"/>
        </w:rPr>
        <w:t>Lord</w:t>
      </w:r>
      <w:r w:rsidRPr="00573C59">
        <w:rPr>
          <w:rStyle w:val="text"/>
          <w:rFonts w:ascii="Times New Roman" w:hAnsi="Times New Roman" w:cs="Times New Roman"/>
          <w:i/>
          <w:color w:val="000000"/>
          <w:sz w:val="24"/>
          <w:szCs w:val="24"/>
        </w:rPr>
        <w:t xml:space="preserve"> is coming out of his dwelling to punish the people of the earth for their sins.  The earth will disclose the blood shed on it;  the earth will conceal its slain no longer. (Isaiah 26:20-21)</w:t>
      </w:r>
    </w:p>
    <w:p w:rsidR="003F6CAD" w:rsidRPr="00573C59" w:rsidRDefault="00194DA4" w:rsidP="003F6CAD">
      <w:pPr>
        <w:spacing w:line="240" w:lineRule="auto"/>
        <w:rPr>
          <w:rFonts w:ascii="Times New Roman" w:hAnsi="Times New Roman" w:cs="Times New Roman"/>
          <w:sz w:val="24"/>
          <w:szCs w:val="24"/>
        </w:rPr>
      </w:pPr>
      <w:r w:rsidRPr="00573C59">
        <w:rPr>
          <w:rFonts w:ascii="Times New Roman" w:hAnsi="Times New Roman" w:cs="Times New Roman"/>
          <w:sz w:val="24"/>
          <w:szCs w:val="24"/>
        </w:rPr>
        <w:t xml:space="preserve">Noah was able to benefit from his own good works.  </w:t>
      </w:r>
      <w:r w:rsidR="000A744D">
        <w:rPr>
          <w:rFonts w:ascii="Times New Roman" w:hAnsi="Times New Roman" w:cs="Times New Roman"/>
          <w:sz w:val="24"/>
          <w:szCs w:val="24"/>
        </w:rPr>
        <w:t xml:space="preserve">He built a ship to save many people.  He may not have known it would be filled with animals.  </w:t>
      </w:r>
      <w:r w:rsidRPr="00573C59">
        <w:rPr>
          <w:rFonts w:ascii="Times New Roman" w:hAnsi="Times New Roman" w:cs="Times New Roman"/>
          <w:sz w:val="24"/>
          <w:szCs w:val="24"/>
        </w:rPr>
        <w:t>Many times we try to rescue people; but end up making use of the intended assistance.</w:t>
      </w:r>
    </w:p>
    <w:p w:rsidR="00194DA4" w:rsidRPr="00573C59" w:rsidRDefault="00194DA4" w:rsidP="003F6CAD">
      <w:pPr>
        <w:spacing w:line="240" w:lineRule="auto"/>
        <w:rPr>
          <w:rFonts w:ascii="Times New Roman" w:hAnsi="Times New Roman" w:cs="Times New Roman"/>
          <w:sz w:val="24"/>
          <w:szCs w:val="24"/>
        </w:rPr>
      </w:pPr>
      <w:r w:rsidRPr="00573C59">
        <w:rPr>
          <w:rFonts w:ascii="Times New Roman" w:hAnsi="Times New Roman" w:cs="Times New Roman"/>
          <w:sz w:val="24"/>
          <w:szCs w:val="24"/>
        </w:rPr>
        <w:t xml:space="preserve">God told Noah to take 7 pairs of every clean animal; and one pair of every kind of unclean animal.  </w:t>
      </w:r>
      <w:r w:rsidR="00A91FF7">
        <w:rPr>
          <w:rFonts w:ascii="Times New Roman" w:hAnsi="Times New Roman" w:cs="Times New Roman"/>
          <w:sz w:val="24"/>
          <w:szCs w:val="24"/>
        </w:rPr>
        <w:t xml:space="preserve">The birds were also brought in pairs of 7.  </w:t>
      </w:r>
      <w:r w:rsidRPr="00573C59">
        <w:rPr>
          <w:rFonts w:ascii="Times New Roman" w:hAnsi="Times New Roman" w:cs="Times New Roman"/>
          <w:sz w:val="24"/>
          <w:szCs w:val="24"/>
        </w:rPr>
        <w:t>It was like going back to the original creation.  Noah sacrificed some clean animals when he exited the ark.</w:t>
      </w:r>
    </w:p>
    <w:p w:rsidR="00194DA4" w:rsidRPr="003F6CAD" w:rsidRDefault="00194DA4" w:rsidP="003F6CAD">
      <w:pPr>
        <w:spacing w:line="240" w:lineRule="auto"/>
        <w:rPr>
          <w:rFonts w:ascii="Times New Roman" w:hAnsi="Times New Roman" w:cs="Times New Roman"/>
          <w:sz w:val="28"/>
          <w:szCs w:val="28"/>
        </w:rPr>
      </w:pPr>
      <w:r w:rsidRPr="00573C59">
        <w:rPr>
          <w:rFonts w:ascii="Times New Roman" w:hAnsi="Times New Roman" w:cs="Times New Roman"/>
          <w:b/>
          <w:sz w:val="24"/>
          <w:szCs w:val="24"/>
        </w:rPr>
        <w:t>Read Genesis 7:6-12</w:t>
      </w:r>
      <w:r w:rsidRPr="00573C59">
        <w:rPr>
          <w:rFonts w:ascii="Times New Roman" w:hAnsi="Times New Roman" w:cs="Times New Roman"/>
          <w:sz w:val="24"/>
          <w:szCs w:val="24"/>
        </w:rPr>
        <w:t>: The flood started in the 600</w:t>
      </w:r>
      <w:r w:rsidRPr="00573C59">
        <w:rPr>
          <w:rFonts w:ascii="Times New Roman" w:hAnsi="Times New Roman" w:cs="Times New Roman"/>
          <w:sz w:val="24"/>
          <w:szCs w:val="24"/>
          <w:vertAlign w:val="superscript"/>
        </w:rPr>
        <w:t>th</w:t>
      </w:r>
      <w:r w:rsidRPr="00573C59">
        <w:rPr>
          <w:rFonts w:ascii="Times New Roman" w:hAnsi="Times New Roman" w:cs="Times New Roman"/>
          <w:sz w:val="24"/>
          <w:szCs w:val="24"/>
        </w:rPr>
        <w:t xml:space="preserve"> year of Noah’s life, in the 17</w:t>
      </w:r>
      <w:r w:rsidRPr="00573C59">
        <w:rPr>
          <w:rFonts w:ascii="Times New Roman" w:hAnsi="Times New Roman" w:cs="Times New Roman"/>
          <w:sz w:val="24"/>
          <w:szCs w:val="24"/>
          <w:vertAlign w:val="superscript"/>
        </w:rPr>
        <w:t>th</w:t>
      </w:r>
      <w:r w:rsidRPr="00573C59">
        <w:rPr>
          <w:rFonts w:ascii="Times New Roman" w:hAnsi="Times New Roman" w:cs="Times New Roman"/>
          <w:sz w:val="24"/>
          <w:szCs w:val="24"/>
        </w:rPr>
        <w:t xml:space="preserve"> day of the 2</w:t>
      </w:r>
      <w:r w:rsidRPr="00573C59">
        <w:rPr>
          <w:rFonts w:ascii="Times New Roman" w:hAnsi="Times New Roman" w:cs="Times New Roman"/>
          <w:sz w:val="24"/>
          <w:szCs w:val="24"/>
          <w:vertAlign w:val="superscript"/>
        </w:rPr>
        <w:t>nd</w:t>
      </w:r>
      <w:r w:rsidRPr="00573C59">
        <w:rPr>
          <w:rFonts w:ascii="Times New Roman" w:hAnsi="Times New Roman" w:cs="Times New Roman"/>
          <w:sz w:val="24"/>
          <w:szCs w:val="24"/>
        </w:rPr>
        <w:t xml:space="preserve"> month.</w:t>
      </w:r>
      <w:r w:rsidR="00B05009" w:rsidRPr="00573C59">
        <w:rPr>
          <w:rFonts w:ascii="Times New Roman" w:hAnsi="Times New Roman" w:cs="Times New Roman"/>
          <w:sz w:val="24"/>
          <w:szCs w:val="24"/>
        </w:rPr>
        <w:t xml:space="preserve"> Most people don’t realize the whole </w:t>
      </w:r>
      <w:r w:rsidR="00EB031D">
        <w:rPr>
          <w:rFonts w:ascii="Times New Roman" w:hAnsi="Times New Roman" w:cs="Times New Roman"/>
          <w:sz w:val="24"/>
          <w:szCs w:val="24"/>
        </w:rPr>
        <w:t xml:space="preserve">flooding </w:t>
      </w:r>
      <w:r w:rsidR="00B05009" w:rsidRPr="00573C59">
        <w:rPr>
          <w:rFonts w:ascii="Times New Roman" w:hAnsi="Times New Roman" w:cs="Times New Roman"/>
          <w:sz w:val="24"/>
          <w:szCs w:val="24"/>
        </w:rPr>
        <w:t>process lasted over a year.</w:t>
      </w:r>
      <w:r>
        <w:rPr>
          <w:noProof/>
        </w:rPr>
        <w:drawing>
          <wp:inline distT="0" distB="0" distL="0" distR="0" wp14:anchorId="044DE41A" wp14:editId="6629610F">
            <wp:extent cx="4923692" cy="3580511"/>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939051" cy="3591680"/>
                    </a:xfrm>
                    <a:prstGeom prst="rect">
                      <a:avLst/>
                    </a:prstGeom>
                  </pic:spPr>
                </pic:pic>
              </a:graphicData>
            </a:graphic>
          </wp:inline>
        </w:drawing>
      </w:r>
    </w:p>
    <w:p w:rsidR="000B5354" w:rsidRDefault="00191E60" w:rsidP="000B5354">
      <w:pPr>
        <w:rPr>
          <w:rFonts w:ascii="Times New Roman" w:hAnsi="Times New Roman" w:cs="Times New Roman"/>
          <w:sz w:val="28"/>
          <w:szCs w:val="28"/>
        </w:rPr>
      </w:pPr>
      <w:r>
        <w:rPr>
          <w:rFonts w:ascii="Times New Roman" w:hAnsi="Times New Roman" w:cs="Times New Roman"/>
          <w:sz w:val="28"/>
          <w:szCs w:val="28"/>
        </w:rPr>
        <w:lastRenderedPageBreak/>
        <w:t xml:space="preserve">The springs of </w:t>
      </w:r>
      <w:r w:rsidR="00483959">
        <w:rPr>
          <w:rFonts w:ascii="Times New Roman" w:hAnsi="Times New Roman" w:cs="Times New Roman"/>
          <w:sz w:val="28"/>
          <w:szCs w:val="28"/>
        </w:rPr>
        <w:t>t</w:t>
      </w:r>
      <w:r>
        <w:rPr>
          <w:rFonts w:ascii="Times New Roman" w:hAnsi="Times New Roman" w:cs="Times New Roman"/>
          <w:sz w:val="28"/>
          <w:szCs w:val="28"/>
        </w:rPr>
        <w:t xml:space="preserve">he great deep burst forth, and the floodgates of the heavens opened. </w:t>
      </w:r>
      <w:r w:rsidR="00483959">
        <w:rPr>
          <w:rFonts w:ascii="Times New Roman" w:hAnsi="Times New Roman" w:cs="Times New Roman"/>
          <w:sz w:val="28"/>
          <w:szCs w:val="28"/>
        </w:rPr>
        <w:t xml:space="preserve">How much water is below the ground? </w:t>
      </w:r>
      <w:r w:rsidR="00C05BE2">
        <w:rPr>
          <w:rFonts w:ascii="Times New Roman" w:hAnsi="Times New Roman" w:cs="Times New Roman"/>
          <w:sz w:val="28"/>
          <w:szCs w:val="28"/>
        </w:rPr>
        <w:t xml:space="preserve"> We have found groundwater at 5 miles below the earth’s surface.</w:t>
      </w:r>
    </w:p>
    <w:p w:rsidR="00C05BE2" w:rsidRDefault="00C05BE2" w:rsidP="000B5354">
      <w:pPr>
        <w:rPr>
          <w:rFonts w:ascii="Times New Roman" w:hAnsi="Times New Roman" w:cs="Times New Roman"/>
          <w:sz w:val="28"/>
          <w:szCs w:val="28"/>
        </w:rPr>
      </w:pPr>
      <w:r>
        <w:rPr>
          <w:noProof/>
        </w:rPr>
        <w:drawing>
          <wp:inline distT="0" distB="0" distL="0" distR="0" wp14:anchorId="21144E37" wp14:editId="23096129">
            <wp:extent cx="4572000" cy="33223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572000" cy="3322320"/>
                    </a:xfrm>
                    <a:prstGeom prst="rect">
                      <a:avLst/>
                    </a:prstGeom>
                  </pic:spPr>
                </pic:pic>
              </a:graphicData>
            </a:graphic>
          </wp:inline>
        </w:drawing>
      </w:r>
    </w:p>
    <w:p w:rsidR="00213CA9" w:rsidRDefault="00C05BE2" w:rsidP="000B5354">
      <w:pPr>
        <w:rPr>
          <w:rFonts w:ascii="Times New Roman" w:hAnsi="Times New Roman" w:cs="Times New Roman"/>
          <w:sz w:val="28"/>
          <w:szCs w:val="28"/>
        </w:rPr>
      </w:pPr>
      <w:r>
        <w:rPr>
          <w:rFonts w:ascii="Times New Roman" w:hAnsi="Times New Roman" w:cs="Times New Roman"/>
          <w:sz w:val="28"/>
          <w:szCs w:val="28"/>
        </w:rPr>
        <w:t>The difference between groundwater and deep subterranean water is pressure and mobility</w:t>
      </w:r>
      <w:r w:rsidR="00483959">
        <w:rPr>
          <w:rFonts w:ascii="Times New Roman" w:hAnsi="Times New Roman" w:cs="Times New Roman"/>
          <w:sz w:val="28"/>
          <w:szCs w:val="28"/>
        </w:rPr>
        <w:t xml:space="preserve">.  </w:t>
      </w:r>
      <w:r w:rsidR="00213CA9">
        <w:rPr>
          <w:rFonts w:ascii="Times New Roman" w:hAnsi="Times New Roman" w:cs="Times New Roman"/>
          <w:sz w:val="28"/>
          <w:szCs w:val="28"/>
        </w:rPr>
        <w:t>The Russians drilled the world’s deepest hole (Kola Superdeep Borehole); which was abandoned at 7 miles deep.  They encountered a lot of water the entire way.</w:t>
      </w:r>
    </w:p>
    <w:p w:rsidR="00213CA9" w:rsidRDefault="00213CA9" w:rsidP="000B5354">
      <w:pPr>
        <w:rPr>
          <w:rFonts w:ascii="Times New Roman" w:hAnsi="Times New Roman" w:cs="Times New Roman"/>
          <w:sz w:val="28"/>
          <w:szCs w:val="28"/>
        </w:rPr>
      </w:pPr>
      <w:r>
        <w:rPr>
          <w:noProof/>
        </w:rPr>
        <w:drawing>
          <wp:inline distT="0" distB="0" distL="0" distR="0" wp14:anchorId="1CDEBDB3" wp14:editId="2243C961">
            <wp:extent cx="4062046" cy="249885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066116" cy="2501357"/>
                    </a:xfrm>
                    <a:prstGeom prst="rect">
                      <a:avLst/>
                    </a:prstGeom>
                  </pic:spPr>
                </pic:pic>
              </a:graphicData>
            </a:graphic>
          </wp:inline>
        </w:drawing>
      </w:r>
    </w:p>
    <w:p w:rsidR="00C05BE2" w:rsidRDefault="00213CA9" w:rsidP="000B5354">
      <w:pPr>
        <w:rPr>
          <w:rFonts w:ascii="Times New Roman" w:hAnsi="Times New Roman" w:cs="Times New Roman"/>
          <w:sz w:val="28"/>
          <w:szCs w:val="28"/>
        </w:rPr>
      </w:pPr>
      <w:r>
        <w:rPr>
          <w:rFonts w:ascii="Times New Roman" w:hAnsi="Times New Roman" w:cs="Times New Roman"/>
          <w:sz w:val="28"/>
          <w:szCs w:val="28"/>
        </w:rPr>
        <w:lastRenderedPageBreak/>
        <w:t>T</w:t>
      </w:r>
      <w:r w:rsidR="00C05BE2">
        <w:rPr>
          <w:rFonts w:ascii="Times New Roman" w:hAnsi="Times New Roman" w:cs="Times New Roman"/>
          <w:sz w:val="28"/>
          <w:szCs w:val="28"/>
        </w:rPr>
        <w:t xml:space="preserve">o be </w:t>
      </w:r>
      <w:r w:rsidR="00EB031D">
        <w:rPr>
          <w:rFonts w:ascii="Times New Roman" w:hAnsi="Times New Roman" w:cs="Times New Roman"/>
          <w:sz w:val="28"/>
          <w:szCs w:val="28"/>
        </w:rPr>
        <w:t xml:space="preserve">accessible </w:t>
      </w:r>
      <w:r w:rsidR="00C05BE2">
        <w:rPr>
          <w:rFonts w:ascii="Times New Roman" w:hAnsi="Times New Roman" w:cs="Times New Roman"/>
          <w:sz w:val="28"/>
          <w:szCs w:val="28"/>
        </w:rPr>
        <w:t xml:space="preserve">groundwater </w:t>
      </w:r>
      <w:r w:rsidR="00EB031D">
        <w:rPr>
          <w:rFonts w:ascii="Times New Roman" w:hAnsi="Times New Roman" w:cs="Times New Roman"/>
          <w:sz w:val="28"/>
          <w:szCs w:val="28"/>
        </w:rPr>
        <w:t>there has</w:t>
      </w:r>
      <w:r w:rsidR="00C05BE2">
        <w:rPr>
          <w:rFonts w:ascii="Times New Roman" w:hAnsi="Times New Roman" w:cs="Times New Roman"/>
          <w:sz w:val="28"/>
          <w:szCs w:val="28"/>
        </w:rPr>
        <w:t xml:space="preserve"> to have cracks in rocks </w:t>
      </w:r>
      <w:r w:rsidR="00EB031D">
        <w:rPr>
          <w:rFonts w:ascii="Times New Roman" w:hAnsi="Times New Roman" w:cs="Times New Roman"/>
          <w:sz w:val="28"/>
          <w:szCs w:val="28"/>
        </w:rPr>
        <w:t>or have</w:t>
      </w:r>
      <w:r w:rsidR="00C05BE2">
        <w:rPr>
          <w:rFonts w:ascii="Times New Roman" w:hAnsi="Times New Roman" w:cs="Times New Roman"/>
          <w:sz w:val="28"/>
          <w:szCs w:val="28"/>
        </w:rPr>
        <w:t xml:space="preserve"> sand to be flowable.  Groundwater is normally freely pumped from 200’ deep, on down to 2,000’ deep.  </w:t>
      </w:r>
      <w:r>
        <w:rPr>
          <w:rFonts w:ascii="Times New Roman" w:hAnsi="Times New Roman" w:cs="Times New Roman"/>
          <w:sz w:val="28"/>
          <w:szCs w:val="28"/>
        </w:rPr>
        <w:t xml:space="preserve">During the recent drought in the San Joaquin Valley, farmers dropped wells from 200’ on down to 1,000’ in many cases.  There are even some that got down to 3,500’.  There is water everywhere; but you need to find flowing volume to have an economical well. </w:t>
      </w:r>
      <w:r w:rsidR="00C05BE2">
        <w:rPr>
          <w:rFonts w:ascii="Times New Roman" w:hAnsi="Times New Roman" w:cs="Times New Roman"/>
          <w:sz w:val="28"/>
          <w:szCs w:val="28"/>
        </w:rPr>
        <w:t xml:space="preserve">The economics of drilling and pumping from deeper aquafers makes less sense.  Water can also be found </w:t>
      </w:r>
      <w:r w:rsidR="004E037F">
        <w:rPr>
          <w:rFonts w:ascii="Times New Roman" w:hAnsi="Times New Roman" w:cs="Times New Roman"/>
          <w:sz w:val="28"/>
          <w:szCs w:val="28"/>
        </w:rPr>
        <w:t xml:space="preserve">much </w:t>
      </w:r>
      <w:r w:rsidR="00C05BE2">
        <w:rPr>
          <w:rFonts w:ascii="Times New Roman" w:hAnsi="Times New Roman" w:cs="Times New Roman"/>
          <w:sz w:val="28"/>
          <w:szCs w:val="28"/>
        </w:rPr>
        <w:t xml:space="preserve">deeper still, in a form called </w:t>
      </w:r>
      <w:r w:rsidR="00C05BE2" w:rsidRPr="00C05BE2">
        <w:rPr>
          <w:rFonts w:ascii="Times New Roman" w:hAnsi="Times New Roman" w:cs="Times New Roman"/>
          <w:i/>
          <w:sz w:val="28"/>
          <w:szCs w:val="28"/>
        </w:rPr>
        <w:t>Ice VII</w:t>
      </w:r>
      <w:r w:rsidR="00C05BE2">
        <w:rPr>
          <w:rFonts w:ascii="Times New Roman" w:hAnsi="Times New Roman" w:cs="Times New Roman"/>
          <w:sz w:val="28"/>
          <w:szCs w:val="28"/>
        </w:rPr>
        <w:t xml:space="preserve">.  This is actually hot ice; that remains in a crystal form (much like a diamond) because the surrounding massive pressure. </w:t>
      </w:r>
    </w:p>
    <w:p w:rsidR="004E037F" w:rsidRDefault="004E037F" w:rsidP="000B5354">
      <w:pPr>
        <w:rPr>
          <w:rFonts w:ascii="Times New Roman" w:hAnsi="Times New Roman" w:cs="Times New Roman"/>
          <w:sz w:val="28"/>
          <w:szCs w:val="28"/>
        </w:rPr>
      </w:pPr>
      <w:r>
        <w:rPr>
          <w:rFonts w:ascii="Times New Roman" w:hAnsi="Times New Roman" w:cs="Times New Roman"/>
          <w:sz w:val="28"/>
          <w:szCs w:val="28"/>
        </w:rPr>
        <w:t xml:space="preserve">There may not have been ay rain before Noah’s flood.  Genesis describes a mist that came up from the soil.  There was also a release of atmospheric water in the flood.  One big storm cloud can hold a million tons of water. </w:t>
      </w:r>
      <w:r w:rsidR="00936F3E">
        <w:rPr>
          <w:rFonts w:ascii="Times New Roman" w:hAnsi="Times New Roman" w:cs="Times New Roman"/>
          <w:sz w:val="28"/>
          <w:szCs w:val="28"/>
        </w:rPr>
        <w:t xml:space="preserve">We need to remember that in the beginning of the creation of the earth; that the solution of water and mud was like a massive muddy pond.  The soil settled out into continents. The earth re-dissolved into a muddy solution during the flood.  </w:t>
      </w:r>
      <w:r w:rsidR="00EB031D">
        <w:rPr>
          <w:rFonts w:ascii="Times New Roman" w:hAnsi="Times New Roman" w:cs="Times New Roman"/>
          <w:sz w:val="28"/>
          <w:szCs w:val="28"/>
        </w:rPr>
        <w:t xml:space="preserve">Even Mount Everest (29,000’) was covered.  That amount of water is even considerably more than current groundwater estimates.  God stopped the flooding right after Mount Everest was covered with 22’ of water.  That was all the water that was required.  </w:t>
      </w:r>
      <w:r w:rsidR="00936F3E">
        <w:rPr>
          <w:rFonts w:ascii="Times New Roman" w:hAnsi="Times New Roman" w:cs="Times New Roman"/>
          <w:sz w:val="28"/>
          <w:szCs w:val="28"/>
        </w:rPr>
        <w:t>They have found fossils 3,500’ deep into the soil.</w:t>
      </w:r>
      <w:r w:rsidR="00D44BD4">
        <w:rPr>
          <w:rFonts w:ascii="Times New Roman" w:hAnsi="Times New Roman" w:cs="Times New Roman"/>
          <w:sz w:val="28"/>
          <w:szCs w:val="28"/>
        </w:rPr>
        <w:t xml:space="preserve"> The </w:t>
      </w:r>
      <w:r w:rsidR="00EB031D">
        <w:rPr>
          <w:rFonts w:ascii="Times New Roman" w:hAnsi="Times New Roman" w:cs="Times New Roman"/>
          <w:sz w:val="28"/>
          <w:szCs w:val="28"/>
        </w:rPr>
        <w:t>G</w:t>
      </w:r>
      <w:r w:rsidR="00D44BD4">
        <w:rPr>
          <w:rFonts w:ascii="Times New Roman" w:hAnsi="Times New Roman" w:cs="Times New Roman"/>
          <w:sz w:val="28"/>
          <w:szCs w:val="28"/>
        </w:rPr>
        <w:t>rand Canyon allows us to see a cross section of flood settlement.</w:t>
      </w:r>
    </w:p>
    <w:p w:rsidR="00D44BD4" w:rsidRDefault="00D44BD4" w:rsidP="000B5354">
      <w:pPr>
        <w:rPr>
          <w:rFonts w:ascii="Times New Roman" w:hAnsi="Times New Roman" w:cs="Times New Roman"/>
          <w:sz w:val="28"/>
          <w:szCs w:val="28"/>
        </w:rPr>
      </w:pPr>
      <w:r>
        <w:rPr>
          <w:noProof/>
        </w:rPr>
        <w:drawing>
          <wp:inline distT="0" distB="0" distL="0" distR="0" wp14:anchorId="64AFC9A0" wp14:editId="637C879E">
            <wp:extent cx="4266997" cy="2577978"/>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271355" cy="2580611"/>
                    </a:xfrm>
                    <a:prstGeom prst="rect">
                      <a:avLst/>
                    </a:prstGeom>
                  </pic:spPr>
                </pic:pic>
              </a:graphicData>
            </a:graphic>
          </wp:inline>
        </w:drawing>
      </w:r>
    </w:p>
    <w:p w:rsidR="005F3B1C" w:rsidRDefault="00D44BD4" w:rsidP="00EB031D">
      <w:pPr>
        <w:spacing w:line="240" w:lineRule="auto"/>
        <w:rPr>
          <w:rFonts w:ascii="Times New Roman" w:hAnsi="Times New Roman" w:cs="Times New Roman"/>
          <w:color w:val="111111"/>
          <w:sz w:val="28"/>
          <w:szCs w:val="28"/>
          <w:shd w:val="clear" w:color="auto" w:fill="FFFFFF"/>
        </w:rPr>
      </w:pPr>
      <w:r w:rsidRPr="00EB031D">
        <w:rPr>
          <w:rFonts w:ascii="Times New Roman" w:hAnsi="Times New Roman" w:cs="Times New Roman"/>
          <w:color w:val="111111"/>
          <w:sz w:val="24"/>
          <w:szCs w:val="24"/>
          <w:shd w:val="clear" w:color="auto" w:fill="FFFFFF"/>
        </w:rPr>
        <w:t>There are animals that walked on the ocean floor during the flood; and were encapsulated as things solidified and waves of sandy water covered the oceans.  Furthermore, these tracks often show that the animals were moving in one direction while their feet were pointing in a different</w:t>
      </w:r>
      <w:r w:rsidRPr="00EB031D">
        <w:rPr>
          <w:rFonts w:ascii="Times New Roman" w:hAnsi="Times New Roman" w:cs="Times New Roman"/>
          <w:color w:val="111111"/>
          <w:sz w:val="28"/>
          <w:szCs w:val="28"/>
          <w:shd w:val="clear" w:color="auto" w:fill="FFFFFF"/>
        </w:rPr>
        <w:t xml:space="preserve"> </w:t>
      </w:r>
      <w:r w:rsidRPr="00EB031D">
        <w:rPr>
          <w:rFonts w:ascii="Times New Roman" w:hAnsi="Times New Roman" w:cs="Times New Roman"/>
          <w:color w:val="111111"/>
          <w:sz w:val="28"/>
          <w:szCs w:val="28"/>
          <w:shd w:val="clear" w:color="auto" w:fill="FFFFFF"/>
        </w:rPr>
        <w:lastRenderedPageBreak/>
        <w:t>direction. It would appear that the animals were walking in a current of water, not air. Other trackways start or stop abruptly, with no sign that the animals’ missing tracks were covered by some disturbance such as shifting sediments. It appears that these animals simply swam away from the sediment.</w:t>
      </w:r>
      <w:r w:rsidR="005F3B1C">
        <w:rPr>
          <w:rFonts w:ascii="Times New Roman" w:hAnsi="Times New Roman" w:cs="Times New Roman"/>
          <w:color w:val="111111"/>
          <w:sz w:val="28"/>
          <w:szCs w:val="28"/>
          <w:shd w:val="clear" w:color="auto" w:fill="FFFFFF"/>
        </w:rPr>
        <w:t xml:space="preserve">  There is no other way that we could have whale skeletons on mountain peaks and deeply-buried skeletons.</w:t>
      </w:r>
    </w:p>
    <w:p w:rsidR="00D44BD4" w:rsidRDefault="00483959" w:rsidP="00EB031D">
      <w:pPr>
        <w:spacing w:line="240" w:lineRule="auto"/>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 xml:space="preserve">Noah started his project at an old age.  </w:t>
      </w:r>
      <w:bookmarkStart w:id="0" w:name="_GoBack"/>
      <w:bookmarkEnd w:id="0"/>
      <w:r w:rsidR="005F3B1C">
        <w:rPr>
          <w:rFonts w:ascii="Times New Roman" w:hAnsi="Times New Roman" w:cs="Times New Roman"/>
          <w:color w:val="111111"/>
          <w:sz w:val="28"/>
          <w:szCs w:val="28"/>
          <w:shd w:val="clear" w:color="auto" w:fill="FFFFFF"/>
        </w:rPr>
        <w:t xml:space="preserve">As Christians, we are never to retire from our service to God.  Abraham really did not get started on his journey until he was 75 years old.  Noah finished building the ark when he was 600 years old.  </w:t>
      </w:r>
    </w:p>
    <w:p w:rsidR="005F3B1C" w:rsidRDefault="005F3B1C" w:rsidP="00EB031D">
      <w:pPr>
        <w:spacing w:line="240" w:lineRule="auto"/>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 xml:space="preserve">It rained for 40 days and nights. </w:t>
      </w:r>
      <w:r w:rsidR="00623419">
        <w:rPr>
          <w:rFonts w:ascii="Times New Roman" w:hAnsi="Times New Roman" w:cs="Times New Roman"/>
          <w:color w:val="111111"/>
          <w:sz w:val="28"/>
          <w:szCs w:val="28"/>
          <w:shd w:val="clear" w:color="auto" w:fill="FFFFFF"/>
        </w:rPr>
        <w:t>It began on the 17</w:t>
      </w:r>
      <w:r w:rsidR="00623419" w:rsidRPr="00623419">
        <w:rPr>
          <w:rFonts w:ascii="Times New Roman" w:hAnsi="Times New Roman" w:cs="Times New Roman"/>
          <w:color w:val="111111"/>
          <w:sz w:val="28"/>
          <w:szCs w:val="28"/>
          <w:shd w:val="clear" w:color="auto" w:fill="FFFFFF"/>
          <w:vertAlign w:val="superscript"/>
        </w:rPr>
        <w:t>th</w:t>
      </w:r>
      <w:r w:rsidR="00623419">
        <w:rPr>
          <w:rFonts w:ascii="Times New Roman" w:hAnsi="Times New Roman" w:cs="Times New Roman"/>
          <w:color w:val="111111"/>
          <w:sz w:val="28"/>
          <w:szCs w:val="28"/>
          <w:shd w:val="clear" w:color="auto" w:fill="FFFFFF"/>
        </w:rPr>
        <w:t xml:space="preserve"> day of the second month.  I would not be surprised if the tribulation began at the same time of year. That appears to be around early May.</w:t>
      </w:r>
    </w:p>
    <w:p w:rsidR="005F3B1C" w:rsidRDefault="005F3B1C" w:rsidP="00EB031D">
      <w:pPr>
        <w:spacing w:line="240" w:lineRule="auto"/>
        <w:rPr>
          <w:rFonts w:ascii="Times New Roman" w:hAnsi="Times New Roman" w:cs="Times New Roman"/>
          <w:sz w:val="28"/>
          <w:szCs w:val="28"/>
        </w:rPr>
      </w:pPr>
      <w:r>
        <w:rPr>
          <w:noProof/>
        </w:rPr>
        <w:drawing>
          <wp:inline distT="0" distB="0" distL="0" distR="0" wp14:anchorId="57EBD218" wp14:editId="32813CE1">
            <wp:extent cx="4282440" cy="4655820"/>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282440" cy="4655820"/>
                    </a:xfrm>
                    <a:prstGeom prst="rect">
                      <a:avLst/>
                    </a:prstGeom>
                  </pic:spPr>
                </pic:pic>
              </a:graphicData>
            </a:graphic>
          </wp:inline>
        </w:drawing>
      </w:r>
    </w:p>
    <w:p w:rsidR="00E051F5" w:rsidRDefault="00E051F5" w:rsidP="00EB031D">
      <w:pPr>
        <w:spacing w:line="240" w:lineRule="auto"/>
        <w:rPr>
          <w:rFonts w:ascii="Times New Roman" w:hAnsi="Times New Roman" w:cs="Times New Roman"/>
          <w:sz w:val="28"/>
          <w:szCs w:val="28"/>
        </w:rPr>
      </w:pPr>
      <w:r>
        <w:rPr>
          <w:rFonts w:ascii="Times New Roman" w:hAnsi="Times New Roman" w:cs="Times New Roman"/>
          <w:sz w:val="28"/>
          <w:szCs w:val="28"/>
        </w:rPr>
        <w:t>The pre-flood world was more like the equator is now.  Antarctica currently has a 2-mile thick ice cap.  Under that ice cap are bees, and plants and beavers and moles, etc…</w:t>
      </w:r>
    </w:p>
    <w:p w:rsidR="00E051F5" w:rsidRDefault="00E051F5" w:rsidP="00EB031D">
      <w:pPr>
        <w:spacing w:line="240" w:lineRule="auto"/>
        <w:rPr>
          <w:rFonts w:ascii="Times New Roman" w:hAnsi="Times New Roman" w:cs="Times New Roman"/>
          <w:sz w:val="28"/>
          <w:szCs w:val="28"/>
        </w:rPr>
      </w:pPr>
      <w:r w:rsidRPr="00E051F5">
        <w:rPr>
          <w:rFonts w:ascii="Times New Roman" w:hAnsi="Times New Roman" w:cs="Times New Roman"/>
          <w:b/>
          <w:sz w:val="28"/>
          <w:szCs w:val="28"/>
        </w:rPr>
        <w:lastRenderedPageBreak/>
        <w:t>Read Genesis 7:13-24</w:t>
      </w:r>
      <w:r>
        <w:rPr>
          <w:rFonts w:ascii="Times New Roman" w:hAnsi="Times New Roman" w:cs="Times New Roman"/>
          <w:sz w:val="28"/>
          <w:szCs w:val="28"/>
        </w:rPr>
        <w:t>:</w:t>
      </w:r>
      <w:r w:rsidR="00143C6B">
        <w:rPr>
          <w:rFonts w:ascii="Times New Roman" w:hAnsi="Times New Roman" w:cs="Times New Roman"/>
          <w:sz w:val="28"/>
          <w:szCs w:val="28"/>
        </w:rPr>
        <w:t xml:space="preserve"> There is a lot of gravity to the idea that those who are lost will come to a place when they have run out of chances.</w:t>
      </w:r>
      <w:r w:rsidR="00485923">
        <w:rPr>
          <w:rFonts w:ascii="Times New Roman" w:hAnsi="Times New Roman" w:cs="Times New Roman"/>
          <w:sz w:val="28"/>
          <w:szCs w:val="28"/>
        </w:rPr>
        <w:t xml:space="preserve">  </w:t>
      </w:r>
    </w:p>
    <w:p w:rsidR="00143C6B" w:rsidRDefault="00143C6B" w:rsidP="00EB031D">
      <w:pPr>
        <w:spacing w:line="240" w:lineRule="auto"/>
        <w:rPr>
          <w:rStyle w:val="text"/>
          <w:rFonts w:ascii="Times New Roman" w:hAnsi="Times New Roman" w:cs="Times New Roman"/>
          <w:color w:val="000000"/>
          <w:sz w:val="28"/>
          <w:szCs w:val="28"/>
        </w:rPr>
      </w:pPr>
      <w:r w:rsidRPr="00143C6B">
        <w:rPr>
          <w:rStyle w:val="text"/>
          <w:rFonts w:ascii="Times New Roman" w:hAnsi="Times New Roman" w:cs="Times New Roman"/>
          <w:i/>
          <w:color w:val="000000"/>
          <w:sz w:val="28"/>
          <w:szCs w:val="28"/>
        </w:rPr>
        <w:t>It is appointed for men to die once, but after this the judgment, (Hebrews 9:27)</w:t>
      </w:r>
    </w:p>
    <w:p w:rsidR="00143C6B" w:rsidRDefault="00485923" w:rsidP="00EB031D">
      <w:pPr>
        <w:spacing w:line="240" w:lineRule="auto"/>
        <w:rPr>
          <w:rFonts w:ascii="Times New Roman" w:hAnsi="Times New Roman" w:cs="Times New Roman"/>
          <w:sz w:val="28"/>
          <w:szCs w:val="28"/>
        </w:rPr>
      </w:pPr>
      <w:r>
        <w:rPr>
          <w:rFonts w:ascii="Times New Roman" w:hAnsi="Times New Roman" w:cs="Times New Roman"/>
          <w:sz w:val="28"/>
          <w:szCs w:val="28"/>
        </w:rPr>
        <w:t>We have a limited opportunity to share the gospel with those who are perishing.</w:t>
      </w:r>
    </w:p>
    <w:p w:rsidR="00485923" w:rsidRPr="00485923" w:rsidRDefault="00485923" w:rsidP="00485923">
      <w:pPr>
        <w:pStyle w:val="NormalWeb"/>
        <w:spacing w:before="0" w:beforeAutospacing="0" w:after="150" w:afterAutospacing="0"/>
        <w:rPr>
          <w:i/>
          <w:color w:val="000000"/>
          <w:sz w:val="28"/>
          <w:szCs w:val="28"/>
        </w:rPr>
      </w:pPr>
      <w:r w:rsidRPr="00485923">
        <w:rPr>
          <w:rStyle w:val="text"/>
          <w:i/>
          <w:color w:val="000000"/>
          <w:sz w:val="28"/>
          <w:szCs w:val="28"/>
        </w:rPr>
        <w:t xml:space="preserve">How then shall they call on Him in whom they have not believed? And how shall they believe in Him of whom they have not heard? And how shall they hear without a preacher? </w:t>
      </w:r>
      <w:r w:rsidRPr="00485923">
        <w:rPr>
          <w:rStyle w:val="text"/>
          <w:b/>
          <w:bCs/>
          <w:i/>
          <w:color w:val="000000"/>
          <w:sz w:val="28"/>
          <w:szCs w:val="28"/>
          <w:vertAlign w:val="superscript"/>
        </w:rPr>
        <w:t>15 </w:t>
      </w:r>
      <w:r w:rsidRPr="00485923">
        <w:rPr>
          <w:rStyle w:val="text"/>
          <w:i/>
          <w:color w:val="000000"/>
          <w:sz w:val="28"/>
          <w:szCs w:val="28"/>
        </w:rPr>
        <w:t>And how shall they preach unless they are sent? As it is written:</w:t>
      </w:r>
      <w:r w:rsidRPr="00485923">
        <w:rPr>
          <w:rStyle w:val="oblique"/>
          <w:i/>
          <w:color w:val="000000"/>
          <w:sz w:val="28"/>
          <w:szCs w:val="28"/>
        </w:rPr>
        <w:t>“How beautiful are the feet of those who</w:t>
      </w:r>
      <w:r w:rsidRPr="00485923">
        <w:rPr>
          <w:rStyle w:val="text"/>
          <w:i/>
          <w:color w:val="000000"/>
          <w:sz w:val="28"/>
          <w:szCs w:val="28"/>
        </w:rPr>
        <w:t xml:space="preserve"> </w:t>
      </w:r>
      <w:r w:rsidRPr="00485923">
        <w:rPr>
          <w:rStyle w:val="text"/>
          <w:i/>
          <w:color w:val="000000"/>
          <w:sz w:val="28"/>
          <w:szCs w:val="28"/>
          <w:vertAlign w:val="superscript"/>
        </w:rPr>
        <w:t>[</w:t>
      </w:r>
      <w:hyperlink r:id="rId12" w:anchor="fen-NKJV-28204b" w:tooltip="See footnote b" w:history="1">
        <w:r w:rsidRPr="00485923">
          <w:rPr>
            <w:rStyle w:val="Hyperlink"/>
            <w:i/>
            <w:color w:val="631E16"/>
            <w:sz w:val="28"/>
            <w:szCs w:val="28"/>
            <w:vertAlign w:val="superscript"/>
          </w:rPr>
          <w:t>b</w:t>
        </w:r>
      </w:hyperlink>
      <w:r w:rsidRPr="00485923">
        <w:rPr>
          <w:rStyle w:val="text"/>
          <w:i/>
          <w:color w:val="000000"/>
          <w:sz w:val="28"/>
          <w:szCs w:val="28"/>
          <w:vertAlign w:val="superscript"/>
        </w:rPr>
        <w:t>]</w:t>
      </w:r>
      <w:r w:rsidRPr="00485923">
        <w:rPr>
          <w:rStyle w:val="oblique"/>
          <w:i/>
          <w:color w:val="000000"/>
          <w:sz w:val="28"/>
          <w:szCs w:val="28"/>
        </w:rPr>
        <w:t>preach the gospel of peace,</w:t>
      </w:r>
      <w:r w:rsidRPr="00485923">
        <w:rPr>
          <w:i/>
          <w:color w:val="000000"/>
          <w:sz w:val="28"/>
          <w:szCs w:val="28"/>
        </w:rPr>
        <w:br/>
      </w:r>
      <w:r w:rsidRPr="00485923">
        <w:rPr>
          <w:rStyle w:val="oblique"/>
          <w:i/>
          <w:color w:val="000000"/>
          <w:sz w:val="28"/>
          <w:szCs w:val="28"/>
        </w:rPr>
        <w:t>Who bring glad tidings of good things!” (Romans 10:14-15)</w:t>
      </w:r>
    </w:p>
    <w:p w:rsidR="00485923" w:rsidRPr="00143C6B" w:rsidRDefault="00485923" w:rsidP="00EB031D">
      <w:pPr>
        <w:spacing w:line="240" w:lineRule="auto"/>
        <w:rPr>
          <w:rFonts w:ascii="Times New Roman" w:hAnsi="Times New Roman" w:cs="Times New Roman"/>
          <w:sz w:val="28"/>
          <w:szCs w:val="28"/>
        </w:rPr>
      </w:pPr>
    </w:p>
    <w:p w:rsidR="00623419" w:rsidRPr="00EB031D" w:rsidRDefault="00E051F5" w:rsidP="00EB031D">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p>
    <w:sectPr w:rsidR="00623419" w:rsidRPr="00EB031D">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674E" w:rsidRDefault="00B6674E" w:rsidP="00194DA4">
      <w:pPr>
        <w:spacing w:after="0" w:line="240" w:lineRule="auto"/>
      </w:pPr>
      <w:r>
        <w:separator/>
      </w:r>
    </w:p>
  </w:endnote>
  <w:endnote w:type="continuationSeparator" w:id="0">
    <w:p w:rsidR="00B6674E" w:rsidRDefault="00B6674E" w:rsidP="00194D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674E" w:rsidRDefault="00B6674E" w:rsidP="00194DA4">
      <w:pPr>
        <w:spacing w:after="0" w:line="240" w:lineRule="auto"/>
      </w:pPr>
      <w:r>
        <w:separator/>
      </w:r>
    </w:p>
  </w:footnote>
  <w:footnote w:type="continuationSeparator" w:id="0">
    <w:p w:rsidR="00B6674E" w:rsidRDefault="00B6674E" w:rsidP="00194DA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4247981"/>
      <w:docPartObj>
        <w:docPartGallery w:val="Page Numbers (Margins)"/>
        <w:docPartUnique/>
      </w:docPartObj>
    </w:sdtPr>
    <w:sdtEndPr/>
    <w:sdtContent>
      <w:p w:rsidR="00194DA4" w:rsidRDefault="00194DA4">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94DA4" w:rsidRDefault="00194DA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483959" w:rsidRPr="00483959">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194DA4" w:rsidRDefault="00194DA4">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483959" w:rsidRPr="00483959">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354"/>
    <w:rsid w:val="000A084E"/>
    <w:rsid w:val="000A744D"/>
    <w:rsid w:val="000B5354"/>
    <w:rsid w:val="00143C6B"/>
    <w:rsid w:val="00191E60"/>
    <w:rsid w:val="00194DA4"/>
    <w:rsid w:val="00213CA9"/>
    <w:rsid w:val="003F6CAD"/>
    <w:rsid w:val="00483959"/>
    <w:rsid w:val="00485923"/>
    <w:rsid w:val="004E037F"/>
    <w:rsid w:val="00573C59"/>
    <w:rsid w:val="005F3B1C"/>
    <w:rsid w:val="005F7642"/>
    <w:rsid w:val="00623419"/>
    <w:rsid w:val="0074340E"/>
    <w:rsid w:val="00855141"/>
    <w:rsid w:val="00936F3E"/>
    <w:rsid w:val="00A91FF7"/>
    <w:rsid w:val="00B05009"/>
    <w:rsid w:val="00B6674E"/>
    <w:rsid w:val="00C05BE2"/>
    <w:rsid w:val="00CF02BA"/>
    <w:rsid w:val="00D44BD4"/>
    <w:rsid w:val="00E051F5"/>
    <w:rsid w:val="00EB031D"/>
    <w:rsid w:val="00ED1B59"/>
    <w:rsid w:val="00FE67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3F6CAD"/>
  </w:style>
  <w:style w:type="character" w:customStyle="1" w:styleId="indent-1-breaks">
    <w:name w:val="indent-1-breaks"/>
    <w:basedOn w:val="DefaultParagraphFont"/>
    <w:rsid w:val="003F6CAD"/>
  </w:style>
  <w:style w:type="character" w:customStyle="1" w:styleId="small-caps">
    <w:name w:val="small-caps"/>
    <w:basedOn w:val="DefaultParagraphFont"/>
    <w:rsid w:val="003F6CAD"/>
  </w:style>
  <w:style w:type="paragraph" w:styleId="BalloonText">
    <w:name w:val="Balloon Text"/>
    <w:basedOn w:val="Normal"/>
    <w:link w:val="BalloonTextChar"/>
    <w:uiPriority w:val="99"/>
    <w:semiHidden/>
    <w:unhideWhenUsed/>
    <w:rsid w:val="00194D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4DA4"/>
    <w:rPr>
      <w:rFonts w:ascii="Tahoma" w:hAnsi="Tahoma" w:cs="Tahoma"/>
      <w:sz w:val="16"/>
      <w:szCs w:val="16"/>
    </w:rPr>
  </w:style>
  <w:style w:type="paragraph" w:styleId="Header">
    <w:name w:val="header"/>
    <w:basedOn w:val="Normal"/>
    <w:link w:val="HeaderChar"/>
    <w:uiPriority w:val="99"/>
    <w:unhideWhenUsed/>
    <w:rsid w:val="00194D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4DA4"/>
  </w:style>
  <w:style w:type="paragraph" w:styleId="Footer">
    <w:name w:val="footer"/>
    <w:basedOn w:val="Normal"/>
    <w:link w:val="FooterChar"/>
    <w:uiPriority w:val="99"/>
    <w:unhideWhenUsed/>
    <w:rsid w:val="00194D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4DA4"/>
  </w:style>
  <w:style w:type="paragraph" w:styleId="NormalWeb">
    <w:name w:val="Normal (Web)"/>
    <w:basedOn w:val="Normal"/>
    <w:uiPriority w:val="99"/>
    <w:unhideWhenUsed/>
    <w:rsid w:val="004859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4859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blique">
    <w:name w:val="oblique"/>
    <w:basedOn w:val="DefaultParagraphFont"/>
    <w:rsid w:val="00485923"/>
  </w:style>
  <w:style w:type="character" w:styleId="Hyperlink">
    <w:name w:val="Hyperlink"/>
    <w:basedOn w:val="DefaultParagraphFont"/>
    <w:uiPriority w:val="99"/>
    <w:semiHidden/>
    <w:unhideWhenUsed/>
    <w:rsid w:val="0048592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3F6CAD"/>
  </w:style>
  <w:style w:type="character" w:customStyle="1" w:styleId="indent-1-breaks">
    <w:name w:val="indent-1-breaks"/>
    <w:basedOn w:val="DefaultParagraphFont"/>
    <w:rsid w:val="003F6CAD"/>
  </w:style>
  <w:style w:type="character" w:customStyle="1" w:styleId="small-caps">
    <w:name w:val="small-caps"/>
    <w:basedOn w:val="DefaultParagraphFont"/>
    <w:rsid w:val="003F6CAD"/>
  </w:style>
  <w:style w:type="paragraph" w:styleId="BalloonText">
    <w:name w:val="Balloon Text"/>
    <w:basedOn w:val="Normal"/>
    <w:link w:val="BalloonTextChar"/>
    <w:uiPriority w:val="99"/>
    <w:semiHidden/>
    <w:unhideWhenUsed/>
    <w:rsid w:val="00194D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4DA4"/>
    <w:rPr>
      <w:rFonts w:ascii="Tahoma" w:hAnsi="Tahoma" w:cs="Tahoma"/>
      <w:sz w:val="16"/>
      <w:szCs w:val="16"/>
    </w:rPr>
  </w:style>
  <w:style w:type="paragraph" w:styleId="Header">
    <w:name w:val="header"/>
    <w:basedOn w:val="Normal"/>
    <w:link w:val="HeaderChar"/>
    <w:uiPriority w:val="99"/>
    <w:unhideWhenUsed/>
    <w:rsid w:val="00194D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4DA4"/>
  </w:style>
  <w:style w:type="paragraph" w:styleId="Footer">
    <w:name w:val="footer"/>
    <w:basedOn w:val="Normal"/>
    <w:link w:val="FooterChar"/>
    <w:uiPriority w:val="99"/>
    <w:unhideWhenUsed/>
    <w:rsid w:val="00194D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4DA4"/>
  </w:style>
  <w:style w:type="paragraph" w:styleId="NormalWeb">
    <w:name w:val="Normal (Web)"/>
    <w:basedOn w:val="Normal"/>
    <w:uiPriority w:val="99"/>
    <w:unhideWhenUsed/>
    <w:rsid w:val="004859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4859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blique">
    <w:name w:val="oblique"/>
    <w:basedOn w:val="DefaultParagraphFont"/>
    <w:rsid w:val="00485923"/>
  </w:style>
  <w:style w:type="character" w:styleId="Hyperlink">
    <w:name w:val="Hyperlink"/>
    <w:basedOn w:val="DefaultParagraphFont"/>
    <w:uiPriority w:val="99"/>
    <w:semiHidden/>
    <w:unhideWhenUsed/>
    <w:rsid w:val="0048592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6727240">
      <w:bodyDiv w:val="1"/>
      <w:marLeft w:val="0"/>
      <w:marRight w:val="0"/>
      <w:marTop w:val="0"/>
      <w:marBottom w:val="0"/>
      <w:divBdr>
        <w:top w:val="none" w:sz="0" w:space="0" w:color="auto"/>
        <w:left w:val="none" w:sz="0" w:space="0" w:color="auto"/>
        <w:bottom w:val="none" w:sz="0" w:space="0" w:color="auto"/>
        <w:right w:val="none" w:sz="0" w:space="0" w:color="auto"/>
      </w:divBdr>
      <w:divsChild>
        <w:div w:id="1699506209">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biblegateway.com/passage/?search=rom+10&amp;version=NKJV"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2466</TotalTime>
  <Pages>5</Pages>
  <Words>867</Words>
  <Characters>4943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18</cp:revision>
  <dcterms:created xsi:type="dcterms:W3CDTF">2020-04-17T21:56:00Z</dcterms:created>
  <dcterms:modified xsi:type="dcterms:W3CDTF">2020-04-21T11:48:00Z</dcterms:modified>
</cp:coreProperties>
</file>