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46EE9588" w:rsidP="75D8941B" w:rsidRDefault="46EE9588" w14:paraId="445AC888" w14:textId="5BCBE9EE">
      <w:pPr>
        <w:pStyle w:val="NoSpacing"/>
        <w:rPr>
          <w:rFonts w:ascii="Times New Roman" w:hAnsi="Times New Roman" w:eastAsia="Times New Roman" w:cs="Times New Roman"/>
          <w:sz w:val="28"/>
          <w:szCs w:val="28"/>
        </w:rPr>
      </w:pPr>
    </w:p>
    <w:p w:rsidR="46EE9588" w:rsidP="46EE9588" w:rsidRDefault="46EE9588" w14:paraId="7FA9D594" w14:textId="2D721E0C">
      <w:pPr>
        <w:pStyle w:val="Normal"/>
        <w:jc w:val="center"/>
        <w:rPr>
          <w:rFonts w:ascii="Times New Roman" w:hAnsi="Times New Roman" w:eastAsia="Times New Roman" w:cs="Times New Roman"/>
          <w:b w:val="1"/>
          <w:bCs w:val="1"/>
          <w:color w:val="000000" w:themeColor="text1" w:themeTint="FF" w:themeShade="FF"/>
          <w:sz w:val="28"/>
          <w:szCs w:val="28"/>
        </w:rPr>
      </w:pPr>
      <w:r w:rsidRPr="7FB8775E" w:rsidR="7FB8775E">
        <w:rPr>
          <w:rFonts w:ascii="Times New Roman" w:hAnsi="Times New Roman" w:eastAsia="Times New Roman" w:cs="Times New Roman"/>
          <w:b w:val="1"/>
          <w:bCs w:val="1"/>
          <w:color w:val="000000" w:themeColor="text1" w:themeTint="FF" w:themeShade="FF"/>
          <w:sz w:val="28"/>
          <w:szCs w:val="28"/>
        </w:rPr>
        <w:t>Jeremiah 36</w:t>
      </w:r>
    </w:p>
    <w:p w:rsidR="74729196" w:rsidP="7FB8775E" w:rsidRDefault="74729196" w14:paraId="66B6CBE3" w14:textId="549F1E5F">
      <w:pPr>
        <w:pStyle w:val="Normal"/>
        <w:jc w:val="center"/>
        <w:rPr>
          <w:rFonts w:ascii="Times New Roman" w:hAnsi="Times New Roman" w:eastAsia="Times New Roman" w:cs="Times New Roman"/>
          <w:b w:val="0"/>
          <w:bCs w:val="0"/>
          <w:i w:val="1"/>
          <w:iCs w:val="1"/>
          <w:color w:val="000000" w:themeColor="text1" w:themeTint="FF" w:themeShade="FF"/>
          <w:sz w:val="28"/>
          <w:szCs w:val="28"/>
        </w:rPr>
      </w:pPr>
      <w:r w:rsidRPr="7FB8775E" w:rsidR="7FB8775E">
        <w:rPr>
          <w:rFonts w:ascii="Times New Roman" w:hAnsi="Times New Roman" w:eastAsia="Times New Roman" w:cs="Times New Roman"/>
          <w:b w:val="0"/>
          <w:bCs w:val="0"/>
          <w:i w:val="1"/>
          <w:iCs w:val="1"/>
          <w:color w:val="000000" w:themeColor="text1" w:themeTint="FF" w:themeShade="FF"/>
          <w:sz w:val="28"/>
          <w:szCs w:val="28"/>
        </w:rPr>
        <w:t>Textual Accuracy</w:t>
      </w:r>
    </w:p>
    <w:p w:rsidR="784C07DA" w:rsidP="04FCA777" w:rsidRDefault="784C07DA" w14:paraId="369A7B5C" w14:textId="09DCE037">
      <w:pPr>
        <w:pStyle w:val="Normal"/>
        <w:spacing w:before="120" w:beforeAutospacing="off" w:after="240" w:afterAutospacing="off" w:line="240" w:lineRule="auto"/>
        <w:jc w:val="left"/>
      </w:pPr>
      <w:r w:rsidRPr="43898BDB" w:rsidR="43898BDB">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en-US"/>
        </w:rPr>
        <w:t>Read Jeremiah 36:1-15:</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This chapter is going back in time. Prophecy always jumps around in time...because everything is real time in God’s eyes.  God has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all of</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the info in advance at once. </w:t>
      </w:r>
      <w:r>
        <w:drawing>
          <wp:inline wp14:editId="7890C86C" wp14:anchorId="14219A21">
            <wp:extent cx="4302224" cy="2886075"/>
            <wp:effectExtent l="0" t="0" r="0" b="0"/>
            <wp:docPr id="1792145547" name="" title=""/>
            <wp:cNvGraphicFramePr>
              <a:graphicFrameLocks noChangeAspect="1"/>
            </wp:cNvGraphicFramePr>
            <a:graphic>
              <a:graphicData uri="http://schemas.openxmlformats.org/drawingml/2006/picture">
                <pic:pic>
                  <pic:nvPicPr>
                    <pic:cNvPr id="0" name=""/>
                    <pic:cNvPicPr/>
                  </pic:nvPicPr>
                  <pic:blipFill>
                    <a:blip r:embed="R896992a94ee34697">
                      <a:extLst>
                        <a:ext xmlns:a="http://schemas.openxmlformats.org/drawingml/2006/main" uri="{28A0092B-C50C-407E-A947-70E740481C1C}">
                          <a14:useLocalDpi val="0"/>
                        </a:ext>
                      </a:extLst>
                    </a:blip>
                    <a:stretch>
                      <a:fillRect/>
                    </a:stretch>
                  </pic:blipFill>
                  <pic:spPr>
                    <a:xfrm>
                      <a:off x="0" y="0"/>
                      <a:ext cx="4302224" cy="2886075"/>
                    </a:xfrm>
                    <a:prstGeom prst="rect">
                      <a:avLst/>
                    </a:prstGeom>
                  </pic:spPr>
                </pic:pic>
              </a:graphicData>
            </a:graphic>
          </wp:inline>
        </w:drawing>
      </w:r>
    </w:p>
    <w:p w:rsidR="784C07DA" w:rsidP="43898BDB" w:rsidRDefault="784C07DA" w14:paraId="40C4CF81" w14:textId="536B6056">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It’s</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confusing for us to hear a story that has time warps.  It might be confusing for angels to see how we think chronologically.</w:t>
      </w:r>
    </w:p>
    <w:p w:rsidR="784C07DA" w:rsidP="04FCA777" w:rsidRDefault="784C07DA" w14:paraId="0E637C3A" w14:textId="091E3291">
      <w:pPr>
        <w:pStyle w:val="Normal"/>
        <w:spacing w:before="120" w:beforeAutospacing="off" w:after="240" w:afterAutospacing="off" w:line="240" w:lineRule="auto"/>
        <w:jc w:val="left"/>
      </w:pPr>
      <w:r>
        <w:drawing>
          <wp:inline wp14:editId="16D8EB2E" wp14:anchorId="1F207F7A">
            <wp:extent cx="4500871" cy="3475671"/>
            <wp:effectExtent l="0" t="0" r="0" b="0"/>
            <wp:docPr id="1736678808" name="" title=""/>
            <wp:cNvGraphicFramePr>
              <a:graphicFrameLocks noChangeAspect="1"/>
            </wp:cNvGraphicFramePr>
            <a:graphic>
              <a:graphicData uri="http://schemas.openxmlformats.org/drawingml/2006/picture">
                <pic:pic>
                  <pic:nvPicPr>
                    <pic:cNvPr id="0" name=""/>
                    <pic:cNvPicPr/>
                  </pic:nvPicPr>
                  <pic:blipFill>
                    <a:blip r:embed="R97006337802a40a5">
                      <a:extLst>
                        <a:ext xmlns:a="http://schemas.openxmlformats.org/drawingml/2006/main" uri="{28A0092B-C50C-407E-A947-70E740481C1C}">
                          <a14:useLocalDpi val="0"/>
                        </a:ext>
                      </a:extLst>
                    </a:blip>
                    <a:stretch>
                      <a:fillRect/>
                    </a:stretch>
                  </pic:blipFill>
                  <pic:spPr>
                    <a:xfrm>
                      <a:off x="0" y="0"/>
                      <a:ext cx="4500871" cy="3475671"/>
                    </a:xfrm>
                    <a:prstGeom prst="rect">
                      <a:avLst/>
                    </a:prstGeom>
                  </pic:spPr>
                </pic:pic>
              </a:graphicData>
            </a:graphic>
          </wp:inline>
        </w:drawing>
      </w:r>
    </w:p>
    <w:p w:rsidR="784C07DA" w:rsidP="43898BDB" w:rsidRDefault="784C07DA" w14:paraId="62CF811F" w14:textId="1D93ABB1">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p>
    <w:p w:rsidR="784C07DA" w:rsidP="43898BDB" w:rsidRDefault="784C07DA" w14:paraId="5F639AE4" w14:textId="48AEAC43">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God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states</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clearly in advance that the whole reason for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all of</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this death and destruction is only to cause his people to repent.  Wouldn’t life be easier if we repented the easy way?  This chapter was just before the invasion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from</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Babylon.  So much of my life seems like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its</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about stuff that seems like it is not going to work out...but somehow it always does.  The more times I go on the roller coaster, the less reactive I become.  Jeremiah was supposed to have power over nations; and yet he could not control anyone...and he was in jail.  That seems to be the opposite.</w:t>
      </w:r>
    </w:p>
    <w:p w:rsidR="784C07DA" w:rsidP="43898BDB" w:rsidRDefault="784C07DA" w14:paraId="66C48B1A" w14:textId="6ACD2F79">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Jeremiah was in jail; so, he had Baruch (a scribe) write out the book of Jeremiah. Those prophets and apostles who were incarcerated depended on others to get letters out.  That is how a lot of the bible was written. Original copies were mere dictation.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Subsequent</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duplications were purely scribal work.</w:t>
      </w:r>
    </w:p>
    <w:p w:rsidR="7FB8775E" w:rsidP="43898BDB" w:rsidRDefault="7FB8775E" w14:paraId="6D285EF6" w14:textId="1E68C6CD">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Scribes were very meticulous in their methods, to prevent textual errors</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People are concerned about errors in copying the bible; but that is because they do not know much about the scribes.</w:t>
      </w:r>
    </w:p>
    <w:p w:rsidR="7FB8775E" w:rsidP="43898BDB" w:rsidRDefault="7FB8775E" w14:paraId="198FD912" w14:textId="7090EC22">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A scribe is </w:t>
      </w:r>
      <w:r w:rsidRPr="43898BDB" w:rsidR="43898BDB">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a copyist</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who put the words of a King or God on clean animal skins. This chapter calls it a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roll</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as part of a book.  A roll is a singular writing, within a book.  It could be a half chapter or multiple chapters.  The term for book is the collection of all included thoughts.  You might have 50 animal skins rolled up on the floor; that were not bound like a book.  They were put together like a newspaper wrapper around yet another wrapper.  When the book of Revelation talks about opening scrolls within the book; it is pulling another wrapper off.  You would be reading in reverse order of sequence, unless you took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all of</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the book and began with the last part first.</w:t>
      </w:r>
    </w:p>
    <w:p w:rsidR="7FB8775E" w:rsidP="04FCA777" w:rsidRDefault="7FB8775E" w14:paraId="4FB3B887" w14:textId="73A354C1">
      <w:pPr>
        <w:pStyle w:val="Normal"/>
        <w:spacing w:before="120" w:beforeAutospacing="off" w:after="240" w:afterAutospacing="off" w:line="240" w:lineRule="auto"/>
        <w:jc w:val="left"/>
      </w:pPr>
      <w:r>
        <w:drawing>
          <wp:inline wp14:editId="543421F6" wp14:anchorId="45EB8E4A">
            <wp:extent cx="4580404" cy="2595562"/>
            <wp:effectExtent l="0" t="0" r="0" b="0"/>
            <wp:docPr id="669532" name="" title=""/>
            <wp:cNvGraphicFramePr>
              <a:graphicFrameLocks noChangeAspect="1"/>
            </wp:cNvGraphicFramePr>
            <a:graphic>
              <a:graphicData uri="http://schemas.openxmlformats.org/drawingml/2006/picture">
                <pic:pic>
                  <pic:nvPicPr>
                    <pic:cNvPr id="0" name=""/>
                    <pic:cNvPicPr/>
                  </pic:nvPicPr>
                  <pic:blipFill>
                    <a:blip r:embed="Rd2c5d805a27440dd">
                      <a:extLst>
                        <a:ext xmlns:a="http://schemas.openxmlformats.org/drawingml/2006/main" uri="{28A0092B-C50C-407E-A947-70E740481C1C}">
                          <a14:useLocalDpi val="0"/>
                        </a:ext>
                      </a:extLst>
                    </a:blip>
                    <a:stretch>
                      <a:fillRect/>
                    </a:stretch>
                  </pic:blipFill>
                  <pic:spPr>
                    <a:xfrm>
                      <a:off x="0" y="0"/>
                      <a:ext cx="4580404" cy="2595562"/>
                    </a:xfrm>
                    <a:prstGeom prst="rect">
                      <a:avLst/>
                    </a:prstGeom>
                  </pic:spPr>
                </pic:pic>
              </a:graphicData>
            </a:graphic>
          </wp:inline>
        </w:drawing>
      </w:r>
    </w:p>
    <w:p w:rsidR="7FB8775E" w:rsidP="04FCA777" w:rsidRDefault="7FB8775E" w14:paraId="585C89D7" w14:textId="17C58424">
      <w:pPr>
        <w:pStyle w:val="Normal"/>
        <w:spacing w:before="120" w:beforeAutospacing="off" w:after="240" w:afterAutospacing="off" w:line="240" w:lineRule="auto"/>
        <w:jc w:val="left"/>
      </w:pPr>
      <w:r>
        <w:drawing>
          <wp:inline wp14:editId="156F0197" wp14:anchorId="6F10EC66">
            <wp:extent cx="5341172" cy="3152775"/>
            <wp:effectExtent l="0" t="0" r="0" b="0"/>
            <wp:docPr id="1741336173" name="" title=""/>
            <wp:cNvGraphicFramePr>
              <a:graphicFrameLocks noChangeAspect="1"/>
            </wp:cNvGraphicFramePr>
            <a:graphic>
              <a:graphicData uri="http://schemas.openxmlformats.org/drawingml/2006/picture">
                <pic:pic>
                  <pic:nvPicPr>
                    <pic:cNvPr id="0" name=""/>
                    <pic:cNvPicPr/>
                  </pic:nvPicPr>
                  <pic:blipFill>
                    <a:blip r:embed="R705fbb4089f5459d">
                      <a:extLst>
                        <a:ext xmlns:a="http://schemas.openxmlformats.org/drawingml/2006/main" uri="{28A0092B-C50C-407E-A947-70E740481C1C}">
                          <a14:useLocalDpi val="0"/>
                        </a:ext>
                      </a:extLst>
                    </a:blip>
                    <a:stretch>
                      <a:fillRect/>
                    </a:stretch>
                  </pic:blipFill>
                  <pic:spPr>
                    <a:xfrm>
                      <a:off x="0" y="0"/>
                      <a:ext cx="5341172" cy="3152775"/>
                    </a:xfrm>
                    <a:prstGeom prst="rect">
                      <a:avLst/>
                    </a:prstGeom>
                  </pic:spPr>
                </pic:pic>
              </a:graphicData>
            </a:graphic>
          </wp:inline>
        </w:drawing>
      </w:r>
    </w:p>
    <w:p w:rsidR="7FB8775E" w:rsidP="43898BDB" w:rsidRDefault="7FB8775E" w14:paraId="766AD453" w14:textId="2585FEE4">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Each roll had to be 60 letters long/tall, and 30 letters wide</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The ink had to be black</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The writer had to be a verifiable Jew</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The word ‘scribe’ is </w:t>
      </w:r>
      <w:r w:rsidRPr="43898BDB" w:rsidR="43898BDB">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sopherim</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meaning </w:t>
      </w:r>
      <w:r w:rsidRPr="43898BDB" w:rsidR="43898BDB">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to count</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They were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almost like</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43898BDB" w:rsidR="43898BDB">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an accountant of letters</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according to numerical assignments</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They had to make pain staking efforts to make sure that no mistakes were made. Every letter was counted</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The middle word in each book was marked for cross-tying and re-checking accuracy. For example, Genesis has 76,064 letters in its original language in 1,534 verses</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The middle clause is Genesis 27:40</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Only</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consonants were counted</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Vowels received a dash or dot under each letter</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It might have taken an added month to write a copy of the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u w:val="single"/>
          <w:lang w:val="en-US"/>
        </w:rPr>
        <w:t>Book of Jeremiah</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p>
    <w:p w:rsidR="7FB8775E" w:rsidP="43898BDB" w:rsidRDefault="7FB8775E" w14:paraId="194EE7B5" w14:textId="3DB31FC8">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Baruch the scribe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was then required</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to read it to the whole nation on one of the holy annual fasts</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Everyone would be in one place in Jerusalem</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This was obviously before Nebuchadnezzar came</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He made a public announcement and spoke to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all of</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the Jews as they came to Jerusalem for the annual fast and holiday</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It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seems to be</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consistent with The Day of Atonement. </w:t>
      </w:r>
    </w:p>
    <w:p w:rsidR="7FB8775E" w:rsidP="04FCA777" w:rsidRDefault="7FB8775E" w14:paraId="19E4EBAA" w14:textId="154B27FD">
      <w:pPr>
        <w:pStyle w:val="Normal"/>
        <w:spacing w:before="120" w:beforeAutospacing="off" w:after="240" w:afterAutospacing="off" w:line="240" w:lineRule="auto"/>
        <w:jc w:val="left"/>
      </w:pPr>
      <w:r>
        <w:drawing>
          <wp:inline wp14:editId="08014B4A" wp14:anchorId="3D68DAEA">
            <wp:extent cx="6858000" cy="2466975"/>
            <wp:effectExtent l="0" t="0" r="0" b="0"/>
            <wp:docPr id="1222105710" name="" title=""/>
            <wp:cNvGraphicFramePr>
              <a:graphicFrameLocks noChangeAspect="1"/>
            </wp:cNvGraphicFramePr>
            <a:graphic>
              <a:graphicData uri="http://schemas.openxmlformats.org/drawingml/2006/picture">
                <pic:pic>
                  <pic:nvPicPr>
                    <pic:cNvPr id="0" name=""/>
                    <pic:cNvPicPr/>
                  </pic:nvPicPr>
                  <pic:blipFill>
                    <a:blip r:embed="R4c95beeeb6544813">
                      <a:extLst>
                        <a:ext xmlns:a="http://schemas.openxmlformats.org/drawingml/2006/main" uri="{28A0092B-C50C-407E-A947-70E740481C1C}">
                          <a14:useLocalDpi val="0"/>
                        </a:ext>
                      </a:extLst>
                    </a:blip>
                    <a:stretch>
                      <a:fillRect/>
                    </a:stretch>
                  </pic:blipFill>
                  <pic:spPr>
                    <a:xfrm>
                      <a:off x="0" y="0"/>
                      <a:ext cx="6858000" cy="2466975"/>
                    </a:xfrm>
                    <a:prstGeom prst="rect">
                      <a:avLst/>
                    </a:prstGeom>
                  </pic:spPr>
                </pic:pic>
              </a:graphicData>
            </a:graphic>
          </wp:inline>
        </w:drawing>
      </w:r>
    </w:p>
    <w:p w:rsidR="7FB8775E" w:rsidP="43898BDB" w:rsidRDefault="7FB8775E" w14:paraId="79FBF4ED" w14:textId="40F7A441">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It is sometimes helpful when considering God’s mercy to rehash the prideful dishonoring of God that took place.</w:t>
      </w:r>
    </w:p>
    <w:p w:rsidR="7FB8775E" w:rsidP="43898BDB" w:rsidRDefault="7FB8775E" w14:paraId="1742CA13" w14:textId="26D597F4">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43898BDB" w:rsidR="43898BDB">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en-US"/>
        </w:rPr>
        <w:t>Read Jeremiah 36:16-26</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The local leaders pulled Baruch aside for a re-reading.   They were afraid to tell the King.  They asked Baruch how he got his copy.  Baruch said that Jeremiah just sat there and recited the whole book word for word.  That is amazing.  This was not even a copy.  This was an original. When they read it to the King, he cut the scroll into pieces and threw it into the fire. They were upset that he did this.  Nobody was too worried about the King’s actions.  The princes were more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worried about</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what the King thought than what God thought.  The King tried to grab Baruch and Jeremiah, but somehow God hid them from him. </w:t>
      </w:r>
    </w:p>
    <w:p w:rsidR="7FB8775E" w:rsidP="43898BDB" w:rsidRDefault="7FB8775E" w14:paraId="19AEAF2E" w14:textId="3BA2A47A">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43898BDB" w:rsidR="43898BDB">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en-US"/>
        </w:rPr>
        <w:t>Read Jeremiah 36:27-32</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Jeremiah was to recite the entire book out of his mind a second time. The second version had more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chapters</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added.  There have been many times when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almost all</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copies of scripture were destroyed. In Josiah’s days, all copies of scripture were thought to be lost.</w:t>
      </w:r>
    </w:p>
    <w:p w:rsidR="43898BDB" w:rsidP="43898BDB" w:rsidRDefault="43898BDB" w14:paraId="5387FAF2" w14:textId="72FF182B">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p>
    <w:p w:rsidR="7FB8775E" w:rsidP="7FB8775E" w:rsidRDefault="7FB8775E" w14:paraId="11DDA49B" w14:textId="1FFC72DB">
      <w:pPr>
        <w:shd w:val="clear" w:color="auto" w:fill="FFFFFF" w:themeFill="background1"/>
        <w:spacing w:before="240" w:beforeAutospacing="off" w:after="240" w:afterAutospacing="off"/>
        <w:jc w:val="left"/>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pPr>
      <w:r w:rsidRPr="7FB8775E" w:rsidR="7FB8775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Then Hilkiah the high priest said to Shaphan the scribe, “I have found the Book of the Law in the house of the </w:t>
      </w:r>
      <w:r w:rsidRPr="7FB8775E" w:rsidR="7FB8775E">
        <w:rPr>
          <w:rFonts w:ascii="Times New Roman" w:hAnsi="Times New Roman" w:eastAsia="Times New Roman" w:cs="Times New Roman"/>
          <w:b w:val="0"/>
          <w:bCs w:val="0"/>
          <w:i w:val="1"/>
          <w:iCs w:val="1"/>
          <w:smallCaps w:val="1"/>
          <w:noProof w:val="0"/>
          <w:color w:val="000000" w:themeColor="text1" w:themeTint="FF" w:themeShade="FF"/>
          <w:sz w:val="28"/>
          <w:szCs w:val="28"/>
          <w:lang w:val="en-US"/>
        </w:rPr>
        <w:t>Lord</w:t>
      </w:r>
      <w:r w:rsidRPr="7FB8775E" w:rsidR="7FB8775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And Hilkiah gave the book to Shaphan, and he read it. </w:t>
      </w:r>
      <w:r w:rsidRPr="7FB8775E" w:rsidR="7FB8775E">
        <w:rPr>
          <w:rFonts w:ascii="Times New Roman" w:hAnsi="Times New Roman" w:eastAsia="Times New Roman" w:cs="Times New Roman"/>
          <w:b w:val="1"/>
          <w:bCs w:val="1"/>
          <w:i w:val="1"/>
          <w:iCs w:val="1"/>
          <w:caps w:val="0"/>
          <w:smallCaps w:val="0"/>
          <w:noProof w:val="0"/>
          <w:color w:val="000000" w:themeColor="text1" w:themeTint="FF" w:themeShade="FF"/>
          <w:sz w:val="28"/>
          <w:szCs w:val="28"/>
          <w:vertAlign w:val="superscript"/>
          <w:lang w:val="en-US"/>
        </w:rPr>
        <w:t xml:space="preserve"> </w:t>
      </w:r>
      <w:r w:rsidRPr="7FB8775E" w:rsidR="7FB8775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So</w:t>
      </w:r>
      <w:r w:rsidRPr="7FB8775E" w:rsidR="7FB8775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Shaphan the scribe went to the king, bringing the king word, saying, “Your servants have gathered the money that was found in the house, and have delivered it into the hand of those who do the work, who oversee the house of the </w:t>
      </w:r>
      <w:r w:rsidRPr="7FB8775E" w:rsidR="7FB8775E">
        <w:rPr>
          <w:rFonts w:ascii="Times New Roman" w:hAnsi="Times New Roman" w:eastAsia="Times New Roman" w:cs="Times New Roman"/>
          <w:b w:val="0"/>
          <w:bCs w:val="0"/>
          <w:i w:val="1"/>
          <w:iCs w:val="1"/>
          <w:smallCaps w:val="1"/>
          <w:noProof w:val="0"/>
          <w:color w:val="000000" w:themeColor="text1" w:themeTint="FF" w:themeShade="FF"/>
          <w:sz w:val="28"/>
          <w:szCs w:val="28"/>
          <w:lang w:val="en-US"/>
        </w:rPr>
        <w:t>Lord</w:t>
      </w:r>
      <w:r w:rsidRPr="7FB8775E" w:rsidR="7FB8775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w:t>
      </w:r>
      <w:r w:rsidRPr="7FB8775E" w:rsidR="7FB8775E">
        <w:rPr>
          <w:rFonts w:ascii="Times New Roman" w:hAnsi="Times New Roman" w:eastAsia="Times New Roman" w:cs="Times New Roman"/>
          <w:b w:val="1"/>
          <w:bCs w:val="1"/>
          <w:i w:val="1"/>
          <w:iCs w:val="1"/>
          <w:caps w:val="0"/>
          <w:smallCaps w:val="0"/>
          <w:noProof w:val="0"/>
          <w:color w:val="000000" w:themeColor="text1" w:themeTint="FF" w:themeShade="FF"/>
          <w:sz w:val="28"/>
          <w:szCs w:val="28"/>
          <w:vertAlign w:val="superscript"/>
          <w:lang w:val="en-US"/>
        </w:rPr>
        <w:t xml:space="preserve"> </w:t>
      </w:r>
      <w:r w:rsidRPr="7FB8775E" w:rsidR="7FB8775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Then Shaphan the scribe showed the king, saying, “Hilkiah the priest has given me a book.” And Shaphan read it before the king.  Now it happened, when the king heard the words of the Book of the Law, that he tore his clothes. </w:t>
      </w:r>
      <w:r w:rsidRPr="7FB8775E" w:rsidR="7FB8775E">
        <w:rPr>
          <w:rFonts w:ascii="Times New Roman" w:hAnsi="Times New Roman" w:eastAsia="Times New Roman" w:cs="Times New Roman"/>
          <w:b w:val="1"/>
          <w:bCs w:val="1"/>
          <w:i w:val="1"/>
          <w:iCs w:val="1"/>
          <w:caps w:val="0"/>
          <w:smallCaps w:val="0"/>
          <w:noProof w:val="0"/>
          <w:color w:val="000000" w:themeColor="text1" w:themeTint="FF" w:themeShade="FF"/>
          <w:sz w:val="28"/>
          <w:szCs w:val="28"/>
          <w:vertAlign w:val="superscript"/>
          <w:lang w:val="en-US"/>
        </w:rPr>
        <w:t xml:space="preserve"> </w:t>
      </w:r>
      <w:r w:rsidRPr="7FB8775E" w:rsidR="7FB8775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Then the king commanded Hilkiah the priest, Ahikam the son of Shaphan, Achbor the son of Michaiah, Shaphan the scribe, and Asaiah a servant of the king, saying,</w:t>
      </w:r>
      <w:r w:rsidRPr="7FB8775E" w:rsidR="7FB8775E">
        <w:rPr>
          <w:rFonts w:ascii="Times New Roman" w:hAnsi="Times New Roman" w:eastAsia="Times New Roman" w:cs="Times New Roman"/>
          <w:b w:val="1"/>
          <w:bCs w:val="1"/>
          <w:i w:val="1"/>
          <w:iCs w:val="1"/>
          <w:caps w:val="0"/>
          <w:smallCaps w:val="0"/>
          <w:noProof w:val="0"/>
          <w:color w:val="000000" w:themeColor="text1" w:themeTint="FF" w:themeShade="FF"/>
          <w:sz w:val="28"/>
          <w:szCs w:val="28"/>
          <w:vertAlign w:val="superscript"/>
          <w:lang w:val="en-US"/>
        </w:rPr>
        <w:t xml:space="preserve"> </w:t>
      </w:r>
      <w:r w:rsidRPr="7FB8775E" w:rsidR="7FB8775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“Go, inquire of the </w:t>
      </w:r>
      <w:r w:rsidRPr="7FB8775E" w:rsidR="7FB8775E">
        <w:rPr>
          <w:rFonts w:ascii="Times New Roman" w:hAnsi="Times New Roman" w:eastAsia="Times New Roman" w:cs="Times New Roman"/>
          <w:b w:val="0"/>
          <w:bCs w:val="0"/>
          <w:i w:val="1"/>
          <w:iCs w:val="1"/>
          <w:smallCaps w:val="1"/>
          <w:noProof w:val="0"/>
          <w:color w:val="000000" w:themeColor="text1" w:themeTint="FF" w:themeShade="FF"/>
          <w:sz w:val="28"/>
          <w:szCs w:val="28"/>
          <w:lang w:val="en-US"/>
        </w:rPr>
        <w:t>Lord</w:t>
      </w:r>
      <w:r w:rsidRPr="7FB8775E" w:rsidR="7FB8775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for me, for the people and for all Judah, concerning the words of this book that has been found; for great </w:t>
      </w:r>
      <w:r w:rsidRPr="7FB8775E" w:rsidR="7FB8775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is</w:t>
      </w:r>
      <w:r w:rsidRPr="7FB8775E" w:rsidR="7FB8775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the wrath of the </w:t>
      </w:r>
      <w:r w:rsidRPr="7FB8775E" w:rsidR="7FB8775E">
        <w:rPr>
          <w:rFonts w:ascii="Times New Roman" w:hAnsi="Times New Roman" w:eastAsia="Times New Roman" w:cs="Times New Roman"/>
          <w:b w:val="0"/>
          <w:bCs w:val="0"/>
          <w:i w:val="1"/>
          <w:iCs w:val="1"/>
          <w:smallCaps w:val="1"/>
          <w:noProof w:val="0"/>
          <w:color w:val="000000" w:themeColor="text1" w:themeTint="FF" w:themeShade="FF"/>
          <w:sz w:val="28"/>
          <w:szCs w:val="28"/>
          <w:lang w:val="en-US"/>
        </w:rPr>
        <w:t>Lord</w:t>
      </w:r>
      <w:r w:rsidRPr="7FB8775E" w:rsidR="7FB8775E">
        <w:rPr>
          <w:rFonts w:ascii="Times New Roman" w:hAnsi="Times New Roman" w:eastAsia="Times New Roman" w:cs="Times New Roman"/>
          <w:b w:val="0"/>
          <w:bCs w:val="0"/>
          <w:i w:val="1"/>
          <w:iCs w:val="1"/>
          <w:caps w:val="0"/>
          <w:smallCaps w:val="0"/>
          <w:noProof w:val="0"/>
          <w:color w:val="000000" w:themeColor="text1" w:themeTint="FF" w:themeShade="FF"/>
          <w:sz w:val="28"/>
          <w:szCs w:val="28"/>
          <w:lang w:val="en-US"/>
        </w:rPr>
        <w:t xml:space="preserve"> that is aroused against us, because our fathers have not obeyed the words of this book, to do according to all that is written concerning us.” (2 Kings 22)</w:t>
      </w:r>
    </w:p>
    <w:p w:rsidR="7FB8775E" w:rsidP="43898BDB" w:rsidRDefault="7FB8775E" w14:paraId="44EBC99F" w14:textId="0B73C165">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God told Johoiakim that since he burned the bible the King of Babylon would come and destroy the land and kill him</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 xml:space="preserve">.  </w:t>
      </w:r>
      <w:r w:rsidRPr="43898BDB" w:rsidR="43898BDB">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t>There have been many times in history where men have tried to destroy all copies of the bible.</w:t>
      </w:r>
    </w:p>
    <w:p w:rsidR="43898BDB" w:rsidP="43898BDB" w:rsidRDefault="43898BDB" w14:paraId="4BCDBF39" w14:textId="520E8C6B">
      <w:pPr>
        <w:pStyle w:val="Normal"/>
        <w:spacing w:before="120" w:beforeAutospacing="off" w:after="240" w:afterAutospacing="off" w:line="240" w:lineRule="auto"/>
        <w:jc w:val="left"/>
        <w:rPr>
          <w:rFonts w:ascii="Times New Roman" w:hAnsi="Times New Roman" w:eastAsia="Times New Roman" w:cs="Times New Roman"/>
          <w:noProof w:val="0"/>
          <w:sz w:val="28"/>
          <w:szCs w:val="28"/>
          <w:lang w:val="en-US"/>
        </w:rPr>
      </w:pPr>
      <w:r w:rsidRPr="43898BDB" w:rsidR="43898BDB">
        <w:rPr>
          <w:rFonts w:ascii="Times New Roman" w:hAnsi="Times New Roman" w:eastAsia="Times New Roman" w:cs="Times New Roman"/>
          <w:b w:val="0"/>
          <w:bCs w:val="0"/>
          <w:i w:val="0"/>
          <w:iCs w:val="0"/>
          <w:caps w:val="0"/>
          <w:smallCaps w:val="0"/>
          <w:noProof w:val="0"/>
          <w:color w:val="081C2A"/>
          <w:sz w:val="28"/>
          <w:szCs w:val="28"/>
          <w:lang w:val="en-US"/>
        </w:rPr>
        <w:t>One way to show contempt for something is to publicly burn the symbol associated with that thing. For example, burning a nation’s flag (the symbol of the country) is a statement of disrespect and contempt for that nation. Burning a person in effigy is an act of contempt for the person represented. And burning Bibles is a statement of contempt for God, for the church, or for religious authority.</w:t>
      </w:r>
    </w:p>
    <w:p w:rsidR="04FCA777" w:rsidP="04FCA777" w:rsidRDefault="04FCA777" w14:paraId="2C83FDB9" w14:textId="3375356B">
      <w:pPr>
        <w:pStyle w:val="Normal"/>
        <w:spacing w:before="120" w:beforeAutospacing="off" w:after="240" w:afterAutospacing="off" w:line="240" w:lineRule="auto"/>
        <w:jc w:val="left"/>
        <w:rPr>
          <w:rFonts w:ascii="Times New Roman" w:hAnsi="Times New Roman" w:eastAsia="Times New Roman" w:cs="Times New Roman"/>
          <w:noProof w:val="0"/>
          <w:sz w:val="28"/>
          <w:szCs w:val="28"/>
          <w:lang w:val="en-US"/>
        </w:rPr>
      </w:pPr>
      <w:r w:rsidRPr="43898BDB" w:rsidR="43898BDB">
        <w:rPr>
          <w:rFonts w:ascii="Times New Roman" w:hAnsi="Times New Roman" w:eastAsia="Times New Roman" w:cs="Times New Roman"/>
          <w:b w:val="0"/>
          <w:bCs w:val="0"/>
          <w:i w:val="0"/>
          <w:iCs w:val="0"/>
          <w:caps w:val="0"/>
          <w:smallCaps w:val="0"/>
          <w:noProof w:val="0"/>
          <w:color w:val="001320"/>
          <w:sz w:val="28"/>
          <w:szCs w:val="28"/>
          <w:lang w:val="en-US"/>
        </w:rPr>
        <w:t xml:space="preserve">Centuries after the persecution by the Roman Emperors, when the Roman Catholic Church obtained command of the city of Rome, the Pope and his priests took up the old quarrel against the Bible. The Holy Scriptures were taken away from the people, copies of the Bible were forbidden to be </w:t>
      </w:r>
      <w:r w:rsidRPr="43898BDB" w:rsidR="43898BDB">
        <w:rPr>
          <w:rFonts w:ascii="Times New Roman" w:hAnsi="Times New Roman" w:eastAsia="Times New Roman" w:cs="Times New Roman"/>
          <w:b w:val="0"/>
          <w:bCs w:val="0"/>
          <w:i w:val="0"/>
          <w:iCs w:val="0"/>
          <w:caps w:val="0"/>
          <w:smallCaps w:val="0"/>
          <w:noProof w:val="0"/>
          <w:color w:val="001320"/>
          <w:sz w:val="28"/>
          <w:szCs w:val="28"/>
          <w:lang w:val="en-US"/>
        </w:rPr>
        <w:t>purchased</w:t>
      </w:r>
      <w:r w:rsidRPr="43898BDB" w:rsidR="43898BDB">
        <w:rPr>
          <w:rFonts w:ascii="Times New Roman" w:hAnsi="Times New Roman" w:eastAsia="Times New Roman" w:cs="Times New Roman"/>
          <w:b w:val="0"/>
          <w:bCs w:val="0"/>
          <w:i w:val="0"/>
          <w:iCs w:val="0"/>
          <w:caps w:val="0"/>
          <w:smallCaps w:val="0"/>
          <w:noProof w:val="0"/>
          <w:color w:val="001320"/>
          <w:sz w:val="28"/>
          <w:szCs w:val="28"/>
          <w:lang w:val="en-US"/>
        </w:rPr>
        <w:t xml:space="preserve"> and all who were found with a copy of God's Word in their possession were tortured and killed. For </w:t>
      </w:r>
      <w:r w:rsidRPr="43898BDB" w:rsidR="43898BDB">
        <w:rPr>
          <w:rFonts w:ascii="Times New Roman" w:hAnsi="Times New Roman" w:eastAsia="Times New Roman" w:cs="Times New Roman"/>
          <w:b w:val="0"/>
          <w:bCs w:val="0"/>
          <w:i w:val="0"/>
          <w:iCs w:val="0"/>
          <w:caps w:val="0"/>
          <w:smallCaps w:val="0"/>
          <w:noProof w:val="0"/>
          <w:color w:val="001320"/>
          <w:sz w:val="28"/>
          <w:szCs w:val="28"/>
          <w:lang w:val="en-US"/>
        </w:rPr>
        <w:t>centuries</w:t>
      </w:r>
      <w:r w:rsidRPr="43898BDB" w:rsidR="43898BDB">
        <w:rPr>
          <w:rFonts w:ascii="Times New Roman" w:hAnsi="Times New Roman" w:eastAsia="Times New Roman" w:cs="Times New Roman"/>
          <w:b w:val="0"/>
          <w:bCs w:val="0"/>
          <w:i w:val="0"/>
          <w:iCs w:val="0"/>
          <w:caps w:val="0"/>
          <w:smallCaps w:val="0"/>
          <w:noProof w:val="0"/>
          <w:color w:val="001320"/>
          <w:sz w:val="28"/>
          <w:szCs w:val="28"/>
          <w:lang w:val="en-US"/>
        </w:rPr>
        <w:t xml:space="preserve"> the Roman Catholic Church bitterly persecuted the </w:t>
      </w:r>
      <w:r w:rsidRPr="43898BDB" w:rsidR="43898BDB">
        <w:rPr>
          <w:rFonts w:ascii="Times New Roman" w:hAnsi="Times New Roman" w:eastAsia="Times New Roman" w:cs="Times New Roman"/>
          <w:b w:val="0"/>
          <w:bCs w:val="0"/>
          <w:i w:val="0"/>
          <w:iCs w:val="0"/>
          <w:caps w:val="0"/>
          <w:smallCaps w:val="0"/>
          <w:noProof w:val="0"/>
          <w:color w:val="001320"/>
          <w:sz w:val="28"/>
          <w:szCs w:val="28"/>
          <w:lang w:val="en-US"/>
        </w:rPr>
        <w:t>Bible</w:t>
      </w:r>
      <w:r w:rsidRPr="43898BDB" w:rsidR="43898BDB">
        <w:rPr>
          <w:rFonts w:ascii="Times New Roman" w:hAnsi="Times New Roman" w:eastAsia="Times New Roman" w:cs="Times New Roman"/>
          <w:b w:val="0"/>
          <w:bCs w:val="0"/>
          <w:i w:val="0"/>
          <w:iCs w:val="0"/>
          <w:caps w:val="0"/>
          <w:smallCaps w:val="0"/>
          <w:noProof w:val="0"/>
          <w:color w:val="001320"/>
          <w:sz w:val="28"/>
          <w:szCs w:val="28"/>
          <w:lang w:val="en-US"/>
        </w:rPr>
        <w:t xml:space="preserve"> and it was not until the time of the Reformation at the close of the sixteenth century that the Word of God was again given to the masses in their own tongue.</w:t>
      </w:r>
    </w:p>
    <w:p w:rsidR="43898BDB" w:rsidP="43898BDB" w:rsidRDefault="43898BDB" w14:paraId="1C971A57" w14:textId="5E648FFD">
      <w:pPr>
        <w:pStyle w:val="Normal"/>
        <w:spacing w:before="120" w:beforeAutospacing="off" w:after="240" w:afterAutospacing="off" w:line="240" w:lineRule="auto"/>
        <w:jc w:val="left"/>
        <w:rPr>
          <w:rFonts w:ascii="Times New Roman" w:hAnsi="Times New Roman" w:eastAsia="Times New Roman" w:cs="Times New Roman"/>
          <w:b w:val="0"/>
          <w:bCs w:val="0"/>
          <w:i w:val="0"/>
          <w:iCs w:val="0"/>
          <w:caps w:val="0"/>
          <w:smallCaps w:val="0"/>
          <w:noProof w:val="0"/>
          <w:color w:val="001320"/>
          <w:sz w:val="28"/>
          <w:szCs w:val="28"/>
          <w:lang w:val="en-US"/>
        </w:rPr>
      </w:pPr>
      <w:r w:rsidRPr="43898BDB" w:rsidR="43898BDB">
        <w:rPr>
          <w:rFonts w:ascii="Times New Roman" w:hAnsi="Times New Roman" w:eastAsia="Times New Roman" w:cs="Times New Roman"/>
          <w:b w:val="0"/>
          <w:bCs w:val="0"/>
          <w:i w:val="0"/>
          <w:iCs w:val="0"/>
          <w:caps w:val="0"/>
          <w:smallCaps w:val="0"/>
          <w:noProof w:val="0"/>
          <w:color w:val="001320"/>
          <w:sz w:val="28"/>
          <w:szCs w:val="28"/>
          <w:lang w:val="en-US"/>
        </w:rPr>
        <w:t>The Nazis burned scriptures and any other competing ideology books they found.</w:t>
      </w:r>
    </w:p>
    <w:sectPr w:rsidR="6A335EED">
      <w:footerReference w:type="default" r:id="rId8"/>
      <w:pgSz w:w="12240" w:h="15840" w:orient="portrait"/>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37F00" w:rsidP="001A2EE8" w:rsidRDefault="00637F00" w14:paraId="0A37501D" w14:textId="77777777">
      <w:pPr>
        <w:spacing w:after="0" w:line="240" w:lineRule="auto"/>
      </w:pPr>
      <w:r>
        <w:separator/>
      </w:r>
    </w:p>
  </w:endnote>
  <w:endnote w:type="continuationSeparator" w:id="0">
    <w:p w:rsidR="00637F00" w:rsidP="001A2EE8" w:rsidRDefault="00637F00" w14:paraId="5DAB6C7B"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9106582"/>
      <w:docPartObj>
        <w:docPartGallery w:val="Page Numbers (Bottom of Page)"/>
        <w:docPartUnique/>
      </w:docPartObj>
    </w:sdtPr>
    <w:sdtEndPr>
      <w:rPr>
        <w:noProof/>
      </w:rPr>
    </w:sdtEndPr>
    <w:sdtContent>
      <w:p w:rsidR="001A2EE8" w:rsidRDefault="001A2EE8" w14:paraId="3D3D22A9" w14:textId="77777777">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1A2EE8" w:rsidRDefault="001A2EE8" w14:paraId="672A665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37F00" w:rsidP="001A2EE8" w:rsidRDefault="00637F00" w14:paraId="02EB378F" w14:textId="77777777">
      <w:pPr>
        <w:spacing w:after="0" w:line="240" w:lineRule="auto"/>
      </w:pPr>
      <w:r>
        <w:separator/>
      </w:r>
    </w:p>
  </w:footnote>
  <w:footnote w:type="continuationSeparator" w:id="0">
    <w:p w:rsidR="00637F00" w:rsidP="001A2EE8" w:rsidRDefault="00637F00" w14:paraId="6A05A809" w14:textId="77777777">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mrmnq6q2GiiTLn" int2:id="hOGHoLnM">
      <int2:state int2:type="AugLoop_Text_Critique" int2:value="Rejected"/>
    </int2:textHash>
    <int2:bookmark int2:bookmarkName="_Int_svgx47p9" int2:invalidationBookmarkName="" int2:hashCode="+sfemShHE3fkcm" int2:id="P5y8s83I">
      <int2:state int2:type="AugLoop_Text_Critique" int2:value="Rejected"/>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40">
    <w:nsid w:val="6f9fbf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9">
    <w:nsid w:val="6b8b0d4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8">
    <w:nsid w:val="4bb7765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7">
    <w:nsid w:val="5e788e1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6">
    <w:nsid w:val="2c65096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5">
    <w:nsid w:val="6af5119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4">
    <w:nsid w:val="4324f95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3">
    <w:nsid w:val="bf53f3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2">
    <w:nsid w:val="18a28d5a"/>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1">
    <w:nsid w:val="35c4d30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0">
    <w:nsid w:val="2fab5a9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9">
    <w:nsid w:val="4343aec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8">
    <w:nsid w:val="182f6e2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7">
    <w:nsid w:val="4777272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6">
    <w:nsid w:val="9e68f9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5">
    <w:nsid w:val="fa66a3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4">
    <w:nsid w:val="2110adf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3">
    <w:nsid w:val="34410c7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2">
    <w:nsid w:val="1ff4f30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1">
    <w:nsid w:val="19e5f78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0">
    <w:nsid w:val="348d223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9">
    <w:nsid w:val="7f356fb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8">
    <w:nsid w:val="67ac8ea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7">
    <w:nsid w:val="22771a52"/>
    <w:multiLevelType xmlns:w="http://schemas.openxmlformats.org/wordprocessingml/2006/main" w:val="hybridMultilevel"/>
    <w:lvl xmlns:w="http://schemas.openxmlformats.org/wordprocessingml/2006/main" w:ilvl="0">
      <w:start w:val="1"/>
      <w:numFmt w:val="upp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6">
    <w:nsid w:val="4cdf4ca7"/>
    <w:multiLevelType xmlns:w="http://schemas.openxmlformats.org/wordprocessingml/2006/main" w:val="hybridMultilevel"/>
    <w:lvl xmlns:w="http://schemas.openxmlformats.org/wordprocessingml/2006/main" w:ilvl="0">
      <w:start w:val="1"/>
      <w:numFmt w:val="upperRoman"/>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5">
    <w:nsid w:val="5920d69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11142E6"/>
    <w:multiLevelType w:val="hybridMultilevel"/>
    <w:tmpl w:val="46B29E5E"/>
    <w:lvl w:ilvl="0" w:tplc="1F708C36">
      <w:start w:val="1"/>
      <w:numFmt w:val="bullet"/>
      <w:lvlText w:val=""/>
      <w:lvlJc w:val="left"/>
      <w:pPr>
        <w:ind w:left="720" w:hanging="360"/>
      </w:pPr>
      <w:rPr>
        <w:rFonts w:hint="default" w:ascii="Symbol" w:hAnsi="Symbol"/>
      </w:rPr>
    </w:lvl>
    <w:lvl w:ilvl="1" w:tplc="5DBE9D6A">
      <w:start w:val="1"/>
      <w:numFmt w:val="bullet"/>
      <w:lvlText w:val="o"/>
      <w:lvlJc w:val="left"/>
      <w:pPr>
        <w:ind w:left="1440" w:hanging="360"/>
      </w:pPr>
      <w:rPr>
        <w:rFonts w:hint="default" w:ascii="Courier New" w:hAnsi="Courier New"/>
      </w:rPr>
    </w:lvl>
    <w:lvl w:ilvl="2" w:tplc="8ACC1F9A">
      <w:start w:val="1"/>
      <w:numFmt w:val="bullet"/>
      <w:lvlText w:val=""/>
      <w:lvlJc w:val="left"/>
      <w:pPr>
        <w:ind w:left="2160" w:hanging="360"/>
      </w:pPr>
      <w:rPr>
        <w:rFonts w:hint="default" w:ascii="Wingdings" w:hAnsi="Wingdings"/>
      </w:rPr>
    </w:lvl>
    <w:lvl w:ilvl="3" w:tplc="A8BA63B8">
      <w:start w:val="1"/>
      <w:numFmt w:val="bullet"/>
      <w:lvlText w:val=""/>
      <w:lvlJc w:val="left"/>
      <w:pPr>
        <w:ind w:left="2880" w:hanging="360"/>
      </w:pPr>
      <w:rPr>
        <w:rFonts w:hint="default" w:ascii="Symbol" w:hAnsi="Symbol"/>
      </w:rPr>
    </w:lvl>
    <w:lvl w:ilvl="4" w:tplc="266AF2C8">
      <w:start w:val="1"/>
      <w:numFmt w:val="bullet"/>
      <w:lvlText w:val="o"/>
      <w:lvlJc w:val="left"/>
      <w:pPr>
        <w:ind w:left="3600" w:hanging="360"/>
      </w:pPr>
      <w:rPr>
        <w:rFonts w:hint="default" w:ascii="Courier New" w:hAnsi="Courier New"/>
      </w:rPr>
    </w:lvl>
    <w:lvl w:ilvl="5" w:tplc="86CCBC26">
      <w:start w:val="1"/>
      <w:numFmt w:val="bullet"/>
      <w:lvlText w:val=""/>
      <w:lvlJc w:val="left"/>
      <w:pPr>
        <w:ind w:left="4320" w:hanging="360"/>
      </w:pPr>
      <w:rPr>
        <w:rFonts w:hint="default" w:ascii="Wingdings" w:hAnsi="Wingdings"/>
      </w:rPr>
    </w:lvl>
    <w:lvl w:ilvl="6" w:tplc="9EFA8D36">
      <w:start w:val="1"/>
      <w:numFmt w:val="bullet"/>
      <w:lvlText w:val=""/>
      <w:lvlJc w:val="left"/>
      <w:pPr>
        <w:ind w:left="5040" w:hanging="360"/>
      </w:pPr>
      <w:rPr>
        <w:rFonts w:hint="default" w:ascii="Symbol" w:hAnsi="Symbol"/>
      </w:rPr>
    </w:lvl>
    <w:lvl w:ilvl="7" w:tplc="E462400A">
      <w:start w:val="1"/>
      <w:numFmt w:val="bullet"/>
      <w:lvlText w:val="o"/>
      <w:lvlJc w:val="left"/>
      <w:pPr>
        <w:ind w:left="5760" w:hanging="360"/>
      </w:pPr>
      <w:rPr>
        <w:rFonts w:hint="default" w:ascii="Courier New" w:hAnsi="Courier New"/>
      </w:rPr>
    </w:lvl>
    <w:lvl w:ilvl="8" w:tplc="1CB6BB26">
      <w:start w:val="1"/>
      <w:numFmt w:val="bullet"/>
      <w:lvlText w:val=""/>
      <w:lvlJc w:val="left"/>
      <w:pPr>
        <w:ind w:left="6480" w:hanging="360"/>
      </w:pPr>
      <w:rPr>
        <w:rFonts w:hint="default" w:ascii="Wingdings" w:hAnsi="Wingdings"/>
      </w:rPr>
    </w:lvl>
  </w:abstractNum>
  <w:abstractNum w:abstractNumId="1" w15:restartNumberingAfterBreak="0">
    <w:nsid w:val="09379A1D"/>
    <w:multiLevelType w:val="hybridMultilevel"/>
    <w:tmpl w:val="66288B86"/>
    <w:lvl w:ilvl="0" w:tplc="0956ACBA">
      <w:start w:val="1"/>
      <w:numFmt w:val="bullet"/>
      <w:lvlText w:val=""/>
      <w:lvlJc w:val="left"/>
      <w:pPr>
        <w:ind w:left="720" w:hanging="360"/>
      </w:pPr>
      <w:rPr>
        <w:rFonts w:hint="default" w:ascii="Symbol" w:hAnsi="Symbol"/>
      </w:rPr>
    </w:lvl>
    <w:lvl w:ilvl="1" w:tplc="FB5A50FE">
      <w:start w:val="1"/>
      <w:numFmt w:val="bullet"/>
      <w:lvlText w:val="o"/>
      <w:lvlJc w:val="left"/>
      <w:pPr>
        <w:ind w:left="1440" w:hanging="360"/>
      </w:pPr>
      <w:rPr>
        <w:rFonts w:hint="default" w:ascii="Courier New" w:hAnsi="Courier New"/>
      </w:rPr>
    </w:lvl>
    <w:lvl w:ilvl="2" w:tplc="957E83CC">
      <w:start w:val="1"/>
      <w:numFmt w:val="bullet"/>
      <w:lvlText w:val=""/>
      <w:lvlJc w:val="left"/>
      <w:pPr>
        <w:ind w:left="2160" w:hanging="360"/>
      </w:pPr>
      <w:rPr>
        <w:rFonts w:hint="default" w:ascii="Wingdings" w:hAnsi="Wingdings"/>
      </w:rPr>
    </w:lvl>
    <w:lvl w:ilvl="3" w:tplc="8E1AF5A8">
      <w:start w:val="1"/>
      <w:numFmt w:val="bullet"/>
      <w:lvlText w:val=""/>
      <w:lvlJc w:val="left"/>
      <w:pPr>
        <w:ind w:left="2880" w:hanging="360"/>
      </w:pPr>
      <w:rPr>
        <w:rFonts w:hint="default" w:ascii="Symbol" w:hAnsi="Symbol"/>
      </w:rPr>
    </w:lvl>
    <w:lvl w:ilvl="4" w:tplc="D00CF8B8">
      <w:start w:val="1"/>
      <w:numFmt w:val="bullet"/>
      <w:lvlText w:val="o"/>
      <w:lvlJc w:val="left"/>
      <w:pPr>
        <w:ind w:left="3600" w:hanging="360"/>
      </w:pPr>
      <w:rPr>
        <w:rFonts w:hint="default" w:ascii="Courier New" w:hAnsi="Courier New"/>
      </w:rPr>
    </w:lvl>
    <w:lvl w:ilvl="5" w:tplc="5EB600A8">
      <w:start w:val="1"/>
      <w:numFmt w:val="bullet"/>
      <w:lvlText w:val=""/>
      <w:lvlJc w:val="left"/>
      <w:pPr>
        <w:ind w:left="4320" w:hanging="360"/>
      </w:pPr>
      <w:rPr>
        <w:rFonts w:hint="default" w:ascii="Wingdings" w:hAnsi="Wingdings"/>
      </w:rPr>
    </w:lvl>
    <w:lvl w:ilvl="6" w:tplc="664E5144">
      <w:start w:val="1"/>
      <w:numFmt w:val="bullet"/>
      <w:lvlText w:val=""/>
      <w:lvlJc w:val="left"/>
      <w:pPr>
        <w:ind w:left="5040" w:hanging="360"/>
      </w:pPr>
      <w:rPr>
        <w:rFonts w:hint="default" w:ascii="Symbol" w:hAnsi="Symbol"/>
      </w:rPr>
    </w:lvl>
    <w:lvl w:ilvl="7" w:tplc="188270C8">
      <w:start w:val="1"/>
      <w:numFmt w:val="bullet"/>
      <w:lvlText w:val="o"/>
      <w:lvlJc w:val="left"/>
      <w:pPr>
        <w:ind w:left="5760" w:hanging="360"/>
      </w:pPr>
      <w:rPr>
        <w:rFonts w:hint="default" w:ascii="Courier New" w:hAnsi="Courier New"/>
      </w:rPr>
    </w:lvl>
    <w:lvl w:ilvl="8" w:tplc="2522E072">
      <w:start w:val="1"/>
      <w:numFmt w:val="bullet"/>
      <w:lvlText w:val=""/>
      <w:lvlJc w:val="left"/>
      <w:pPr>
        <w:ind w:left="6480" w:hanging="360"/>
      </w:pPr>
      <w:rPr>
        <w:rFonts w:hint="default" w:ascii="Wingdings" w:hAnsi="Wingdings"/>
      </w:rPr>
    </w:lvl>
  </w:abstractNum>
  <w:abstractNum w:abstractNumId="2" w15:restartNumberingAfterBreak="0">
    <w:nsid w:val="10F34ED0"/>
    <w:multiLevelType w:val="hybridMultilevel"/>
    <w:tmpl w:val="FFB68694"/>
    <w:lvl w:ilvl="0" w:tplc="75BAE90E">
      <w:start w:val="1"/>
      <w:numFmt w:val="lowerLetter"/>
      <w:lvlText w:val="%1."/>
      <w:lvlJc w:val="left"/>
      <w:pPr>
        <w:ind w:left="720" w:hanging="360"/>
      </w:pPr>
    </w:lvl>
    <w:lvl w:ilvl="1" w:tplc="6DF6162C">
      <w:start w:val="1"/>
      <w:numFmt w:val="lowerLetter"/>
      <w:lvlText w:val="%2."/>
      <w:lvlJc w:val="left"/>
      <w:pPr>
        <w:ind w:left="1440" w:hanging="360"/>
      </w:pPr>
    </w:lvl>
    <w:lvl w:ilvl="2" w:tplc="EA7C16FA">
      <w:start w:val="1"/>
      <w:numFmt w:val="lowerRoman"/>
      <w:lvlText w:val="%3."/>
      <w:lvlJc w:val="right"/>
      <w:pPr>
        <w:ind w:left="2160" w:hanging="180"/>
      </w:pPr>
    </w:lvl>
    <w:lvl w:ilvl="3" w:tplc="CFAEF964">
      <w:start w:val="1"/>
      <w:numFmt w:val="decimal"/>
      <w:lvlText w:val="%4."/>
      <w:lvlJc w:val="left"/>
      <w:pPr>
        <w:ind w:left="2880" w:hanging="360"/>
      </w:pPr>
    </w:lvl>
    <w:lvl w:ilvl="4" w:tplc="F37692F4">
      <w:start w:val="1"/>
      <w:numFmt w:val="lowerLetter"/>
      <w:lvlText w:val="%5."/>
      <w:lvlJc w:val="left"/>
      <w:pPr>
        <w:ind w:left="3600" w:hanging="360"/>
      </w:pPr>
    </w:lvl>
    <w:lvl w:ilvl="5" w:tplc="0360E222">
      <w:start w:val="1"/>
      <w:numFmt w:val="lowerRoman"/>
      <w:lvlText w:val="%6."/>
      <w:lvlJc w:val="right"/>
      <w:pPr>
        <w:ind w:left="4320" w:hanging="180"/>
      </w:pPr>
    </w:lvl>
    <w:lvl w:ilvl="6" w:tplc="B9AEDFC8">
      <w:start w:val="1"/>
      <w:numFmt w:val="decimal"/>
      <w:lvlText w:val="%7."/>
      <w:lvlJc w:val="left"/>
      <w:pPr>
        <w:ind w:left="5040" w:hanging="360"/>
      </w:pPr>
    </w:lvl>
    <w:lvl w:ilvl="7" w:tplc="BEA8E9AC">
      <w:start w:val="1"/>
      <w:numFmt w:val="lowerLetter"/>
      <w:lvlText w:val="%8."/>
      <w:lvlJc w:val="left"/>
      <w:pPr>
        <w:ind w:left="5760" w:hanging="360"/>
      </w:pPr>
    </w:lvl>
    <w:lvl w:ilvl="8" w:tplc="296EAAB4">
      <w:start w:val="1"/>
      <w:numFmt w:val="lowerRoman"/>
      <w:lvlText w:val="%9."/>
      <w:lvlJc w:val="right"/>
      <w:pPr>
        <w:ind w:left="6480" w:hanging="180"/>
      </w:pPr>
    </w:lvl>
  </w:abstractNum>
  <w:abstractNum w:abstractNumId="3" w15:restartNumberingAfterBreak="0">
    <w:nsid w:val="19700215"/>
    <w:multiLevelType w:val="hybridMultilevel"/>
    <w:tmpl w:val="F662AD64"/>
    <w:lvl w:ilvl="0" w:tplc="6164BF36">
      <w:start w:val="1"/>
      <w:numFmt w:val="bullet"/>
      <w:lvlText w:val=""/>
      <w:lvlJc w:val="left"/>
      <w:pPr>
        <w:ind w:left="720" w:hanging="360"/>
      </w:pPr>
      <w:rPr>
        <w:rFonts w:hint="default" w:ascii="Symbol" w:hAnsi="Symbol"/>
      </w:rPr>
    </w:lvl>
    <w:lvl w:ilvl="1" w:tplc="0C22E924">
      <w:start w:val="1"/>
      <w:numFmt w:val="bullet"/>
      <w:lvlText w:val="o"/>
      <w:lvlJc w:val="left"/>
      <w:pPr>
        <w:ind w:left="1440" w:hanging="360"/>
      </w:pPr>
      <w:rPr>
        <w:rFonts w:hint="default" w:ascii="Courier New" w:hAnsi="Courier New"/>
      </w:rPr>
    </w:lvl>
    <w:lvl w:ilvl="2" w:tplc="B97EB628">
      <w:start w:val="1"/>
      <w:numFmt w:val="bullet"/>
      <w:lvlText w:val=""/>
      <w:lvlJc w:val="left"/>
      <w:pPr>
        <w:ind w:left="2160" w:hanging="360"/>
      </w:pPr>
      <w:rPr>
        <w:rFonts w:hint="default" w:ascii="Wingdings" w:hAnsi="Wingdings"/>
      </w:rPr>
    </w:lvl>
    <w:lvl w:ilvl="3" w:tplc="9E8A8EB0">
      <w:start w:val="1"/>
      <w:numFmt w:val="bullet"/>
      <w:lvlText w:val=""/>
      <w:lvlJc w:val="left"/>
      <w:pPr>
        <w:ind w:left="2880" w:hanging="360"/>
      </w:pPr>
      <w:rPr>
        <w:rFonts w:hint="default" w:ascii="Symbol" w:hAnsi="Symbol"/>
      </w:rPr>
    </w:lvl>
    <w:lvl w:ilvl="4" w:tplc="998AD77A">
      <w:start w:val="1"/>
      <w:numFmt w:val="bullet"/>
      <w:lvlText w:val="o"/>
      <w:lvlJc w:val="left"/>
      <w:pPr>
        <w:ind w:left="3600" w:hanging="360"/>
      </w:pPr>
      <w:rPr>
        <w:rFonts w:hint="default" w:ascii="Courier New" w:hAnsi="Courier New"/>
      </w:rPr>
    </w:lvl>
    <w:lvl w:ilvl="5" w:tplc="24D8E58C">
      <w:start w:val="1"/>
      <w:numFmt w:val="bullet"/>
      <w:lvlText w:val=""/>
      <w:lvlJc w:val="left"/>
      <w:pPr>
        <w:ind w:left="4320" w:hanging="360"/>
      </w:pPr>
      <w:rPr>
        <w:rFonts w:hint="default" w:ascii="Wingdings" w:hAnsi="Wingdings"/>
      </w:rPr>
    </w:lvl>
    <w:lvl w:ilvl="6" w:tplc="E8886152">
      <w:start w:val="1"/>
      <w:numFmt w:val="bullet"/>
      <w:lvlText w:val=""/>
      <w:lvlJc w:val="left"/>
      <w:pPr>
        <w:ind w:left="5040" w:hanging="360"/>
      </w:pPr>
      <w:rPr>
        <w:rFonts w:hint="default" w:ascii="Symbol" w:hAnsi="Symbol"/>
      </w:rPr>
    </w:lvl>
    <w:lvl w:ilvl="7" w:tplc="E6FE4994">
      <w:start w:val="1"/>
      <w:numFmt w:val="bullet"/>
      <w:lvlText w:val="o"/>
      <w:lvlJc w:val="left"/>
      <w:pPr>
        <w:ind w:left="5760" w:hanging="360"/>
      </w:pPr>
      <w:rPr>
        <w:rFonts w:hint="default" w:ascii="Courier New" w:hAnsi="Courier New"/>
      </w:rPr>
    </w:lvl>
    <w:lvl w:ilvl="8" w:tplc="3C4C8A86">
      <w:start w:val="1"/>
      <w:numFmt w:val="bullet"/>
      <w:lvlText w:val=""/>
      <w:lvlJc w:val="left"/>
      <w:pPr>
        <w:ind w:left="6480" w:hanging="360"/>
      </w:pPr>
      <w:rPr>
        <w:rFonts w:hint="default" w:ascii="Wingdings" w:hAnsi="Wingdings"/>
      </w:rPr>
    </w:lvl>
  </w:abstractNum>
  <w:abstractNum w:abstractNumId="4" w15:restartNumberingAfterBreak="0">
    <w:nsid w:val="395B6182"/>
    <w:multiLevelType w:val="hybridMultilevel"/>
    <w:tmpl w:val="4A88A89E"/>
    <w:lvl w:ilvl="0" w:tplc="54444170">
      <w:start w:val="1"/>
      <w:numFmt w:val="bullet"/>
      <w:lvlText w:val=""/>
      <w:lvlJc w:val="left"/>
      <w:pPr>
        <w:ind w:left="720" w:hanging="360"/>
      </w:pPr>
      <w:rPr>
        <w:rFonts w:hint="default" w:ascii="Symbol" w:hAnsi="Symbol"/>
      </w:rPr>
    </w:lvl>
    <w:lvl w:ilvl="1" w:tplc="DA72CB7A">
      <w:start w:val="1"/>
      <w:numFmt w:val="bullet"/>
      <w:lvlText w:val="o"/>
      <w:lvlJc w:val="left"/>
      <w:pPr>
        <w:ind w:left="1440" w:hanging="360"/>
      </w:pPr>
      <w:rPr>
        <w:rFonts w:hint="default" w:ascii="Courier New" w:hAnsi="Courier New"/>
      </w:rPr>
    </w:lvl>
    <w:lvl w:ilvl="2" w:tplc="80ACA458">
      <w:start w:val="1"/>
      <w:numFmt w:val="bullet"/>
      <w:lvlText w:val=""/>
      <w:lvlJc w:val="left"/>
      <w:pPr>
        <w:ind w:left="2160" w:hanging="360"/>
      </w:pPr>
      <w:rPr>
        <w:rFonts w:hint="default" w:ascii="Wingdings" w:hAnsi="Wingdings"/>
      </w:rPr>
    </w:lvl>
    <w:lvl w:ilvl="3" w:tplc="61B0380C">
      <w:start w:val="1"/>
      <w:numFmt w:val="bullet"/>
      <w:lvlText w:val=""/>
      <w:lvlJc w:val="left"/>
      <w:pPr>
        <w:ind w:left="2880" w:hanging="360"/>
      </w:pPr>
      <w:rPr>
        <w:rFonts w:hint="default" w:ascii="Symbol" w:hAnsi="Symbol"/>
      </w:rPr>
    </w:lvl>
    <w:lvl w:ilvl="4" w:tplc="B7A4B79C">
      <w:start w:val="1"/>
      <w:numFmt w:val="bullet"/>
      <w:lvlText w:val="o"/>
      <w:lvlJc w:val="left"/>
      <w:pPr>
        <w:ind w:left="3600" w:hanging="360"/>
      </w:pPr>
      <w:rPr>
        <w:rFonts w:hint="default" w:ascii="Courier New" w:hAnsi="Courier New"/>
      </w:rPr>
    </w:lvl>
    <w:lvl w:ilvl="5" w:tplc="8B14F8C8">
      <w:start w:val="1"/>
      <w:numFmt w:val="bullet"/>
      <w:lvlText w:val=""/>
      <w:lvlJc w:val="left"/>
      <w:pPr>
        <w:ind w:left="4320" w:hanging="360"/>
      </w:pPr>
      <w:rPr>
        <w:rFonts w:hint="default" w:ascii="Wingdings" w:hAnsi="Wingdings"/>
      </w:rPr>
    </w:lvl>
    <w:lvl w:ilvl="6" w:tplc="D06C368C">
      <w:start w:val="1"/>
      <w:numFmt w:val="bullet"/>
      <w:lvlText w:val=""/>
      <w:lvlJc w:val="left"/>
      <w:pPr>
        <w:ind w:left="5040" w:hanging="360"/>
      </w:pPr>
      <w:rPr>
        <w:rFonts w:hint="default" w:ascii="Symbol" w:hAnsi="Symbol"/>
      </w:rPr>
    </w:lvl>
    <w:lvl w:ilvl="7" w:tplc="EC506794">
      <w:start w:val="1"/>
      <w:numFmt w:val="bullet"/>
      <w:lvlText w:val="o"/>
      <w:lvlJc w:val="left"/>
      <w:pPr>
        <w:ind w:left="5760" w:hanging="360"/>
      </w:pPr>
      <w:rPr>
        <w:rFonts w:hint="default" w:ascii="Courier New" w:hAnsi="Courier New"/>
      </w:rPr>
    </w:lvl>
    <w:lvl w:ilvl="8" w:tplc="F282FEB6">
      <w:start w:val="1"/>
      <w:numFmt w:val="bullet"/>
      <w:lvlText w:val=""/>
      <w:lvlJc w:val="left"/>
      <w:pPr>
        <w:ind w:left="6480" w:hanging="360"/>
      </w:pPr>
      <w:rPr>
        <w:rFonts w:hint="default" w:ascii="Wingdings" w:hAnsi="Wingdings"/>
      </w:rPr>
    </w:lvl>
  </w:abstractNum>
  <w:abstractNum w:abstractNumId="5" w15:restartNumberingAfterBreak="0">
    <w:nsid w:val="48BC097B"/>
    <w:multiLevelType w:val="hybridMultilevel"/>
    <w:tmpl w:val="D016833A"/>
    <w:lvl w:ilvl="0" w:tplc="CADE249C">
      <w:start w:val="1"/>
      <w:numFmt w:val="decimal"/>
      <w:lvlText w:val="%1."/>
      <w:lvlJc w:val="left"/>
      <w:pPr>
        <w:ind w:left="720" w:hanging="360"/>
      </w:pPr>
    </w:lvl>
    <w:lvl w:ilvl="1" w:tplc="D310C948">
      <w:start w:val="1"/>
      <w:numFmt w:val="bullet"/>
      <w:lvlText w:val=""/>
      <w:lvlJc w:val="left"/>
      <w:pPr>
        <w:ind w:left="1440" w:hanging="360"/>
      </w:pPr>
    </w:lvl>
    <w:lvl w:ilvl="2" w:tplc="5288ACC4">
      <w:start w:val="1"/>
      <w:numFmt w:val="lowerRoman"/>
      <w:lvlText w:val="%3."/>
      <w:lvlJc w:val="right"/>
      <w:pPr>
        <w:ind w:left="2160" w:hanging="180"/>
      </w:pPr>
    </w:lvl>
    <w:lvl w:ilvl="3" w:tplc="6F4AFEC6">
      <w:start w:val="1"/>
      <w:numFmt w:val="decimal"/>
      <w:lvlText w:val="%4."/>
      <w:lvlJc w:val="left"/>
      <w:pPr>
        <w:ind w:left="2880" w:hanging="360"/>
      </w:pPr>
    </w:lvl>
    <w:lvl w:ilvl="4" w:tplc="A536A21C">
      <w:start w:val="1"/>
      <w:numFmt w:val="lowerLetter"/>
      <w:lvlText w:val="%5."/>
      <w:lvlJc w:val="left"/>
      <w:pPr>
        <w:ind w:left="3600" w:hanging="360"/>
      </w:pPr>
    </w:lvl>
    <w:lvl w:ilvl="5" w:tplc="AC1A13CE">
      <w:start w:val="1"/>
      <w:numFmt w:val="lowerRoman"/>
      <w:lvlText w:val="%6."/>
      <w:lvlJc w:val="right"/>
      <w:pPr>
        <w:ind w:left="4320" w:hanging="180"/>
      </w:pPr>
    </w:lvl>
    <w:lvl w:ilvl="6" w:tplc="2ABCE5F4">
      <w:start w:val="1"/>
      <w:numFmt w:val="decimal"/>
      <w:lvlText w:val="%7."/>
      <w:lvlJc w:val="left"/>
      <w:pPr>
        <w:ind w:left="5040" w:hanging="360"/>
      </w:pPr>
    </w:lvl>
    <w:lvl w:ilvl="7" w:tplc="5B9002E4">
      <w:start w:val="1"/>
      <w:numFmt w:val="lowerLetter"/>
      <w:lvlText w:val="%8."/>
      <w:lvlJc w:val="left"/>
      <w:pPr>
        <w:ind w:left="5760" w:hanging="360"/>
      </w:pPr>
    </w:lvl>
    <w:lvl w:ilvl="8" w:tplc="2F202F88">
      <w:start w:val="1"/>
      <w:numFmt w:val="lowerRoman"/>
      <w:lvlText w:val="%9."/>
      <w:lvlJc w:val="right"/>
      <w:pPr>
        <w:ind w:left="6480" w:hanging="180"/>
      </w:pPr>
    </w:lvl>
  </w:abstractNum>
  <w:abstractNum w:abstractNumId="6" w15:restartNumberingAfterBreak="0">
    <w:nsid w:val="4BDDB651"/>
    <w:multiLevelType w:val="hybridMultilevel"/>
    <w:tmpl w:val="2D6A9518"/>
    <w:lvl w:ilvl="0" w:tplc="2F98203C">
      <w:start w:val="1"/>
      <w:numFmt w:val="bullet"/>
      <w:lvlText w:val=""/>
      <w:lvlJc w:val="left"/>
      <w:pPr>
        <w:ind w:left="720" w:hanging="360"/>
      </w:pPr>
      <w:rPr>
        <w:rFonts w:hint="default" w:ascii="Symbol" w:hAnsi="Symbol"/>
      </w:rPr>
    </w:lvl>
    <w:lvl w:ilvl="1" w:tplc="26C021D0">
      <w:start w:val="1"/>
      <w:numFmt w:val="bullet"/>
      <w:lvlText w:val="o"/>
      <w:lvlJc w:val="left"/>
      <w:pPr>
        <w:ind w:left="1440" w:hanging="360"/>
      </w:pPr>
      <w:rPr>
        <w:rFonts w:hint="default" w:ascii="Courier New" w:hAnsi="Courier New"/>
      </w:rPr>
    </w:lvl>
    <w:lvl w:ilvl="2" w:tplc="77E2A0D8">
      <w:start w:val="1"/>
      <w:numFmt w:val="bullet"/>
      <w:lvlText w:val=""/>
      <w:lvlJc w:val="left"/>
      <w:pPr>
        <w:ind w:left="2160" w:hanging="360"/>
      </w:pPr>
      <w:rPr>
        <w:rFonts w:hint="default" w:ascii="Wingdings" w:hAnsi="Wingdings"/>
      </w:rPr>
    </w:lvl>
    <w:lvl w:ilvl="3" w:tplc="F8B83B5E">
      <w:start w:val="1"/>
      <w:numFmt w:val="bullet"/>
      <w:lvlText w:val=""/>
      <w:lvlJc w:val="left"/>
      <w:pPr>
        <w:ind w:left="2880" w:hanging="360"/>
      </w:pPr>
      <w:rPr>
        <w:rFonts w:hint="default" w:ascii="Symbol" w:hAnsi="Symbol"/>
      </w:rPr>
    </w:lvl>
    <w:lvl w:ilvl="4" w:tplc="0F60363C">
      <w:start w:val="1"/>
      <w:numFmt w:val="bullet"/>
      <w:lvlText w:val="o"/>
      <w:lvlJc w:val="left"/>
      <w:pPr>
        <w:ind w:left="3600" w:hanging="360"/>
      </w:pPr>
      <w:rPr>
        <w:rFonts w:hint="default" w:ascii="Courier New" w:hAnsi="Courier New"/>
      </w:rPr>
    </w:lvl>
    <w:lvl w:ilvl="5" w:tplc="29B67C5C">
      <w:start w:val="1"/>
      <w:numFmt w:val="bullet"/>
      <w:lvlText w:val=""/>
      <w:lvlJc w:val="left"/>
      <w:pPr>
        <w:ind w:left="4320" w:hanging="360"/>
      </w:pPr>
      <w:rPr>
        <w:rFonts w:hint="default" w:ascii="Wingdings" w:hAnsi="Wingdings"/>
      </w:rPr>
    </w:lvl>
    <w:lvl w:ilvl="6" w:tplc="36DC1178">
      <w:start w:val="1"/>
      <w:numFmt w:val="bullet"/>
      <w:lvlText w:val=""/>
      <w:lvlJc w:val="left"/>
      <w:pPr>
        <w:ind w:left="5040" w:hanging="360"/>
      </w:pPr>
      <w:rPr>
        <w:rFonts w:hint="default" w:ascii="Symbol" w:hAnsi="Symbol"/>
      </w:rPr>
    </w:lvl>
    <w:lvl w:ilvl="7" w:tplc="819220B4">
      <w:start w:val="1"/>
      <w:numFmt w:val="bullet"/>
      <w:lvlText w:val="o"/>
      <w:lvlJc w:val="left"/>
      <w:pPr>
        <w:ind w:left="5760" w:hanging="360"/>
      </w:pPr>
      <w:rPr>
        <w:rFonts w:hint="default" w:ascii="Courier New" w:hAnsi="Courier New"/>
      </w:rPr>
    </w:lvl>
    <w:lvl w:ilvl="8" w:tplc="1D8852C2">
      <w:start w:val="1"/>
      <w:numFmt w:val="bullet"/>
      <w:lvlText w:val=""/>
      <w:lvlJc w:val="left"/>
      <w:pPr>
        <w:ind w:left="6480" w:hanging="360"/>
      </w:pPr>
      <w:rPr>
        <w:rFonts w:hint="default" w:ascii="Wingdings" w:hAnsi="Wingdings"/>
      </w:rPr>
    </w:lvl>
  </w:abstractNum>
  <w:abstractNum w:abstractNumId="7" w15:restartNumberingAfterBreak="0">
    <w:nsid w:val="5242A8FF"/>
    <w:multiLevelType w:val="hybridMultilevel"/>
    <w:tmpl w:val="B6CAEC96"/>
    <w:lvl w:ilvl="0" w:tplc="D5800FB0">
      <w:start w:val="1"/>
      <w:numFmt w:val="bullet"/>
      <w:lvlText w:val=""/>
      <w:lvlJc w:val="left"/>
      <w:pPr>
        <w:ind w:left="720" w:hanging="360"/>
      </w:pPr>
      <w:rPr>
        <w:rFonts w:hint="default" w:ascii="Symbol" w:hAnsi="Symbol"/>
      </w:rPr>
    </w:lvl>
    <w:lvl w:ilvl="1" w:tplc="31CE21C8">
      <w:start w:val="1"/>
      <w:numFmt w:val="bullet"/>
      <w:lvlText w:val="o"/>
      <w:lvlJc w:val="left"/>
      <w:pPr>
        <w:ind w:left="1440" w:hanging="360"/>
      </w:pPr>
      <w:rPr>
        <w:rFonts w:hint="default" w:ascii="Courier New" w:hAnsi="Courier New"/>
      </w:rPr>
    </w:lvl>
    <w:lvl w:ilvl="2" w:tplc="4364C2C4">
      <w:start w:val="1"/>
      <w:numFmt w:val="bullet"/>
      <w:lvlText w:val=""/>
      <w:lvlJc w:val="left"/>
      <w:pPr>
        <w:ind w:left="2160" w:hanging="360"/>
      </w:pPr>
      <w:rPr>
        <w:rFonts w:hint="default" w:ascii="Wingdings" w:hAnsi="Wingdings"/>
      </w:rPr>
    </w:lvl>
    <w:lvl w:ilvl="3" w:tplc="73F84EFC">
      <w:start w:val="1"/>
      <w:numFmt w:val="bullet"/>
      <w:lvlText w:val=""/>
      <w:lvlJc w:val="left"/>
      <w:pPr>
        <w:ind w:left="2880" w:hanging="360"/>
      </w:pPr>
      <w:rPr>
        <w:rFonts w:hint="default" w:ascii="Symbol" w:hAnsi="Symbol"/>
      </w:rPr>
    </w:lvl>
    <w:lvl w:ilvl="4" w:tplc="A7561C44">
      <w:start w:val="1"/>
      <w:numFmt w:val="bullet"/>
      <w:lvlText w:val="o"/>
      <w:lvlJc w:val="left"/>
      <w:pPr>
        <w:ind w:left="3600" w:hanging="360"/>
      </w:pPr>
      <w:rPr>
        <w:rFonts w:hint="default" w:ascii="Courier New" w:hAnsi="Courier New"/>
      </w:rPr>
    </w:lvl>
    <w:lvl w:ilvl="5" w:tplc="C7A0BA62">
      <w:start w:val="1"/>
      <w:numFmt w:val="bullet"/>
      <w:lvlText w:val=""/>
      <w:lvlJc w:val="left"/>
      <w:pPr>
        <w:ind w:left="4320" w:hanging="360"/>
      </w:pPr>
      <w:rPr>
        <w:rFonts w:hint="default" w:ascii="Wingdings" w:hAnsi="Wingdings"/>
      </w:rPr>
    </w:lvl>
    <w:lvl w:ilvl="6" w:tplc="CD107488">
      <w:start w:val="1"/>
      <w:numFmt w:val="bullet"/>
      <w:lvlText w:val=""/>
      <w:lvlJc w:val="left"/>
      <w:pPr>
        <w:ind w:left="5040" w:hanging="360"/>
      </w:pPr>
      <w:rPr>
        <w:rFonts w:hint="default" w:ascii="Symbol" w:hAnsi="Symbol"/>
      </w:rPr>
    </w:lvl>
    <w:lvl w:ilvl="7" w:tplc="23FE4E5C">
      <w:start w:val="1"/>
      <w:numFmt w:val="bullet"/>
      <w:lvlText w:val="o"/>
      <w:lvlJc w:val="left"/>
      <w:pPr>
        <w:ind w:left="5760" w:hanging="360"/>
      </w:pPr>
      <w:rPr>
        <w:rFonts w:hint="default" w:ascii="Courier New" w:hAnsi="Courier New"/>
      </w:rPr>
    </w:lvl>
    <w:lvl w:ilvl="8" w:tplc="B1F0BCC2">
      <w:start w:val="1"/>
      <w:numFmt w:val="bullet"/>
      <w:lvlText w:val=""/>
      <w:lvlJc w:val="left"/>
      <w:pPr>
        <w:ind w:left="6480" w:hanging="360"/>
      </w:pPr>
      <w:rPr>
        <w:rFonts w:hint="default" w:ascii="Wingdings" w:hAnsi="Wingdings"/>
      </w:rPr>
    </w:lvl>
  </w:abstractNum>
  <w:abstractNum w:abstractNumId="8" w15:restartNumberingAfterBreak="0">
    <w:nsid w:val="562C5412"/>
    <w:multiLevelType w:val="hybridMultilevel"/>
    <w:tmpl w:val="1D3E1726"/>
    <w:lvl w:ilvl="0" w:tplc="5CD866B6">
      <w:start w:val="1"/>
      <w:numFmt w:val="bullet"/>
      <w:lvlText w:val=""/>
      <w:lvlJc w:val="left"/>
      <w:pPr>
        <w:ind w:left="720" w:hanging="360"/>
      </w:pPr>
      <w:rPr>
        <w:rFonts w:hint="default" w:ascii="Symbol" w:hAnsi="Symbol"/>
      </w:rPr>
    </w:lvl>
    <w:lvl w:ilvl="1" w:tplc="BAFAB9E8">
      <w:start w:val="1"/>
      <w:numFmt w:val="bullet"/>
      <w:lvlText w:val="o"/>
      <w:lvlJc w:val="left"/>
      <w:pPr>
        <w:ind w:left="1440" w:hanging="360"/>
      </w:pPr>
      <w:rPr>
        <w:rFonts w:hint="default" w:ascii="Courier New" w:hAnsi="Courier New"/>
      </w:rPr>
    </w:lvl>
    <w:lvl w:ilvl="2" w:tplc="91EA5626">
      <w:start w:val="1"/>
      <w:numFmt w:val="bullet"/>
      <w:lvlText w:val=""/>
      <w:lvlJc w:val="left"/>
      <w:pPr>
        <w:ind w:left="2160" w:hanging="360"/>
      </w:pPr>
      <w:rPr>
        <w:rFonts w:hint="default" w:ascii="Wingdings" w:hAnsi="Wingdings"/>
      </w:rPr>
    </w:lvl>
    <w:lvl w:ilvl="3" w:tplc="880E0E9E">
      <w:start w:val="1"/>
      <w:numFmt w:val="bullet"/>
      <w:lvlText w:val=""/>
      <w:lvlJc w:val="left"/>
      <w:pPr>
        <w:ind w:left="2880" w:hanging="360"/>
      </w:pPr>
      <w:rPr>
        <w:rFonts w:hint="default" w:ascii="Symbol" w:hAnsi="Symbol"/>
      </w:rPr>
    </w:lvl>
    <w:lvl w:ilvl="4" w:tplc="3A16BE00">
      <w:start w:val="1"/>
      <w:numFmt w:val="bullet"/>
      <w:lvlText w:val="o"/>
      <w:lvlJc w:val="left"/>
      <w:pPr>
        <w:ind w:left="3600" w:hanging="360"/>
      </w:pPr>
      <w:rPr>
        <w:rFonts w:hint="default" w:ascii="Courier New" w:hAnsi="Courier New"/>
      </w:rPr>
    </w:lvl>
    <w:lvl w:ilvl="5" w:tplc="AE8A911C">
      <w:start w:val="1"/>
      <w:numFmt w:val="bullet"/>
      <w:lvlText w:val=""/>
      <w:lvlJc w:val="left"/>
      <w:pPr>
        <w:ind w:left="4320" w:hanging="360"/>
      </w:pPr>
      <w:rPr>
        <w:rFonts w:hint="default" w:ascii="Wingdings" w:hAnsi="Wingdings"/>
      </w:rPr>
    </w:lvl>
    <w:lvl w:ilvl="6" w:tplc="5CF22000">
      <w:start w:val="1"/>
      <w:numFmt w:val="bullet"/>
      <w:lvlText w:val=""/>
      <w:lvlJc w:val="left"/>
      <w:pPr>
        <w:ind w:left="5040" w:hanging="360"/>
      </w:pPr>
      <w:rPr>
        <w:rFonts w:hint="default" w:ascii="Symbol" w:hAnsi="Symbol"/>
      </w:rPr>
    </w:lvl>
    <w:lvl w:ilvl="7" w:tplc="E1CA9958">
      <w:start w:val="1"/>
      <w:numFmt w:val="bullet"/>
      <w:lvlText w:val="o"/>
      <w:lvlJc w:val="left"/>
      <w:pPr>
        <w:ind w:left="5760" w:hanging="360"/>
      </w:pPr>
      <w:rPr>
        <w:rFonts w:hint="default" w:ascii="Courier New" w:hAnsi="Courier New"/>
      </w:rPr>
    </w:lvl>
    <w:lvl w:ilvl="8" w:tplc="58A88A88">
      <w:start w:val="1"/>
      <w:numFmt w:val="bullet"/>
      <w:lvlText w:val=""/>
      <w:lvlJc w:val="left"/>
      <w:pPr>
        <w:ind w:left="6480" w:hanging="360"/>
      </w:pPr>
      <w:rPr>
        <w:rFonts w:hint="default" w:ascii="Wingdings" w:hAnsi="Wingdings"/>
      </w:rPr>
    </w:lvl>
  </w:abstractNum>
  <w:abstractNum w:abstractNumId="9" w15:restartNumberingAfterBreak="0">
    <w:nsid w:val="5645837F"/>
    <w:multiLevelType w:val="hybridMultilevel"/>
    <w:tmpl w:val="6BC03534"/>
    <w:lvl w:ilvl="0" w:tplc="7D9410E2">
      <w:start w:val="1"/>
      <w:numFmt w:val="decimal"/>
      <w:lvlText w:val="%1."/>
      <w:lvlJc w:val="left"/>
      <w:pPr>
        <w:ind w:left="720" w:hanging="360"/>
      </w:pPr>
    </w:lvl>
    <w:lvl w:ilvl="1" w:tplc="FA90F062">
      <w:start w:val="1"/>
      <w:numFmt w:val="lowerLetter"/>
      <w:lvlText w:val="%2."/>
      <w:lvlJc w:val="left"/>
      <w:pPr>
        <w:ind w:left="1440" w:hanging="360"/>
      </w:pPr>
    </w:lvl>
    <w:lvl w:ilvl="2" w:tplc="66461250">
      <w:start w:val="1"/>
      <w:numFmt w:val="lowerRoman"/>
      <w:lvlText w:val="%3."/>
      <w:lvlJc w:val="right"/>
      <w:pPr>
        <w:ind w:left="2160" w:hanging="180"/>
      </w:pPr>
    </w:lvl>
    <w:lvl w:ilvl="3" w:tplc="D87CB2E4">
      <w:start w:val="1"/>
      <w:numFmt w:val="decimal"/>
      <w:lvlText w:val="%4."/>
      <w:lvlJc w:val="left"/>
      <w:pPr>
        <w:ind w:left="2880" w:hanging="360"/>
      </w:pPr>
    </w:lvl>
    <w:lvl w:ilvl="4" w:tplc="64929FBC">
      <w:start w:val="1"/>
      <w:numFmt w:val="lowerLetter"/>
      <w:lvlText w:val="%5."/>
      <w:lvlJc w:val="left"/>
      <w:pPr>
        <w:ind w:left="3600" w:hanging="360"/>
      </w:pPr>
    </w:lvl>
    <w:lvl w:ilvl="5" w:tplc="67547926">
      <w:start w:val="1"/>
      <w:numFmt w:val="lowerRoman"/>
      <w:lvlText w:val="%6."/>
      <w:lvlJc w:val="right"/>
      <w:pPr>
        <w:ind w:left="4320" w:hanging="180"/>
      </w:pPr>
    </w:lvl>
    <w:lvl w:ilvl="6" w:tplc="13B2F84C">
      <w:start w:val="1"/>
      <w:numFmt w:val="decimal"/>
      <w:lvlText w:val="%7."/>
      <w:lvlJc w:val="left"/>
      <w:pPr>
        <w:ind w:left="5040" w:hanging="360"/>
      </w:pPr>
    </w:lvl>
    <w:lvl w:ilvl="7" w:tplc="0AC693DA">
      <w:start w:val="1"/>
      <w:numFmt w:val="lowerLetter"/>
      <w:lvlText w:val="%8."/>
      <w:lvlJc w:val="left"/>
      <w:pPr>
        <w:ind w:left="5760" w:hanging="360"/>
      </w:pPr>
    </w:lvl>
    <w:lvl w:ilvl="8" w:tplc="7AFA2B96">
      <w:start w:val="1"/>
      <w:numFmt w:val="lowerRoman"/>
      <w:lvlText w:val="%9."/>
      <w:lvlJc w:val="right"/>
      <w:pPr>
        <w:ind w:left="6480" w:hanging="180"/>
      </w:pPr>
    </w:lvl>
  </w:abstractNum>
  <w:abstractNum w:abstractNumId="10" w15:restartNumberingAfterBreak="0">
    <w:nsid w:val="58A72D00"/>
    <w:multiLevelType w:val="hybridMultilevel"/>
    <w:tmpl w:val="60B435AE"/>
    <w:lvl w:ilvl="0" w:tplc="B8460194">
      <w:start w:val="1"/>
      <w:numFmt w:val="bullet"/>
      <w:lvlText w:val=""/>
      <w:lvlJc w:val="left"/>
      <w:pPr>
        <w:ind w:left="720" w:hanging="360"/>
      </w:pPr>
      <w:rPr>
        <w:rFonts w:hint="default" w:ascii="Symbol" w:hAnsi="Symbol"/>
      </w:rPr>
    </w:lvl>
    <w:lvl w:ilvl="1" w:tplc="F4CA6E8A">
      <w:start w:val="1"/>
      <w:numFmt w:val="bullet"/>
      <w:lvlText w:val="o"/>
      <w:lvlJc w:val="left"/>
      <w:pPr>
        <w:ind w:left="1440" w:hanging="360"/>
      </w:pPr>
      <w:rPr>
        <w:rFonts w:hint="default" w:ascii="Courier New" w:hAnsi="Courier New"/>
      </w:rPr>
    </w:lvl>
    <w:lvl w:ilvl="2" w:tplc="434C4304">
      <w:start w:val="1"/>
      <w:numFmt w:val="bullet"/>
      <w:lvlText w:val=""/>
      <w:lvlJc w:val="left"/>
      <w:pPr>
        <w:ind w:left="2160" w:hanging="360"/>
      </w:pPr>
      <w:rPr>
        <w:rFonts w:hint="default" w:ascii="Wingdings" w:hAnsi="Wingdings"/>
      </w:rPr>
    </w:lvl>
    <w:lvl w:ilvl="3" w:tplc="52C4A302">
      <w:start w:val="1"/>
      <w:numFmt w:val="bullet"/>
      <w:lvlText w:val=""/>
      <w:lvlJc w:val="left"/>
      <w:pPr>
        <w:ind w:left="2880" w:hanging="360"/>
      </w:pPr>
      <w:rPr>
        <w:rFonts w:hint="default" w:ascii="Symbol" w:hAnsi="Symbol"/>
      </w:rPr>
    </w:lvl>
    <w:lvl w:ilvl="4" w:tplc="27B4AA54">
      <w:start w:val="1"/>
      <w:numFmt w:val="bullet"/>
      <w:lvlText w:val="o"/>
      <w:lvlJc w:val="left"/>
      <w:pPr>
        <w:ind w:left="3600" w:hanging="360"/>
      </w:pPr>
      <w:rPr>
        <w:rFonts w:hint="default" w:ascii="Courier New" w:hAnsi="Courier New"/>
      </w:rPr>
    </w:lvl>
    <w:lvl w:ilvl="5" w:tplc="D5188C5C">
      <w:start w:val="1"/>
      <w:numFmt w:val="bullet"/>
      <w:lvlText w:val=""/>
      <w:lvlJc w:val="left"/>
      <w:pPr>
        <w:ind w:left="4320" w:hanging="360"/>
      </w:pPr>
      <w:rPr>
        <w:rFonts w:hint="default" w:ascii="Wingdings" w:hAnsi="Wingdings"/>
      </w:rPr>
    </w:lvl>
    <w:lvl w:ilvl="6" w:tplc="07D23F48">
      <w:start w:val="1"/>
      <w:numFmt w:val="bullet"/>
      <w:lvlText w:val=""/>
      <w:lvlJc w:val="left"/>
      <w:pPr>
        <w:ind w:left="5040" w:hanging="360"/>
      </w:pPr>
      <w:rPr>
        <w:rFonts w:hint="default" w:ascii="Symbol" w:hAnsi="Symbol"/>
      </w:rPr>
    </w:lvl>
    <w:lvl w:ilvl="7" w:tplc="36A264BC">
      <w:start w:val="1"/>
      <w:numFmt w:val="bullet"/>
      <w:lvlText w:val="o"/>
      <w:lvlJc w:val="left"/>
      <w:pPr>
        <w:ind w:left="5760" w:hanging="360"/>
      </w:pPr>
      <w:rPr>
        <w:rFonts w:hint="default" w:ascii="Courier New" w:hAnsi="Courier New"/>
      </w:rPr>
    </w:lvl>
    <w:lvl w:ilvl="8" w:tplc="F9FCC838">
      <w:start w:val="1"/>
      <w:numFmt w:val="bullet"/>
      <w:lvlText w:val=""/>
      <w:lvlJc w:val="left"/>
      <w:pPr>
        <w:ind w:left="6480" w:hanging="360"/>
      </w:pPr>
      <w:rPr>
        <w:rFonts w:hint="default" w:ascii="Wingdings" w:hAnsi="Wingdings"/>
      </w:rPr>
    </w:lvl>
  </w:abstractNum>
  <w:abstractNum w:abstractNumId="11" w15:restartNumberingAfterBreak="0">
    <w:nsid w:val="627E565D"/>
    <w:multiLevelType w:val="hybridMultilevel"/>
    <w:tmpl w:val="D4ECF370"/>
    <w:lvl w:ilvl="0" w:tplc="CD46A122">
      <w:start w:val="1"/>
      <w:numFmt w:val="decimal"/>
      <w:lvlText w:val="%1."/>
      <w:lvlJc w:val="left"/>
      <w:pPr>
        <w:ind w:left="720" w:hanging="360"/>
      </w:pPr>
    </w:lvl>
    <w:lvl w:ilvl="1" w:tplc="FDA06640">
      <w:start w:val="1"/>
      <w:numFmt w:val="lowerLetter"/>
      <w:lvlText w:val="%2."/>
      <w:lvlJc w:val="left"/>
      <w:pPr>
        <w:ind w:left="1440" w:hanging="360"/>
      </w:pPr>
    </w:lvl>
    <w:lvl w:ilvl="2" w:tplc="3496CF80">
      <w:start w:val="1"/>
      <w:numFmt w:val="lowerRoman"/>
      <w:lvlText w:val="%3."/>
      <w:lvlJc w:val="right"/>
      <w:pPr>
        <w:ind w:left="2160" w:hanging="180"/>
      </w:pPr>
    </w:lvl>
    <w:lvl w:ilvl="3" w:tplc="F5206C88">
      <w:start w:val="1"/>
      <w:numFmt w:val="decimal"/>
      <w:lvlText w:val="%4."/>
      <w:lvlJc w:val="left"/>
      <w:pPr>
        <w:ind w:left="2880" w:hanging="360"/>
      </w:pPr>
    </w:lvl>
    <w:lvl w:ilvl="4" w:tplc="3A844ADE">
      <w:start w:val="1"/>
      <w:numFmt w:val="lowerLetter"/>
      <w:lvlText w:val="%5."/>
      <w:lvlJc w:val="left"/>
      <w:pPr>
        <w:ind w:left="3600" w:hanging="360"/>
      </w:pPr>
    </w:lvl>
    <w:lvl w:ilvl="5" w:tplc="864A6EDE">
      <w:start w:val="1"/>
      <w:numFmt w:val="lowerRoman"/>
      <w:lvlText w:val="%6."/>
      <w:lvlJc w:val="right"/>
      <w:pPr>
        <w:ind w:left="4320" w:hanging="180"/>
      </w:pPr>
    </w:lvl>
    <w:lvl w:ilvl="6" w:tplc="C81E9CF8">
      <w:start w:val="1"/>
      <w:numFmt w:val="decimal"/>
      <w:lvlText w:val="%7."/>
      <w:lvlJc w:val="left"/>
      <w:pPr>
        <w:ind w:left="5040" w:hanging="360"/>
      </w:pPr>
    </w:lvl>
    <w:lvl w:ilvl="7" w:tplc="7526D664">
      <w:start w:val="1"/>
      <w:numFmt w:val="lowerLetter"/>
      <w:lvlText w:val="%8."/>
      <w:lvlJc w:val="left"/>
      <w:pPr>
        <w:ind w:left="5760" w:hanging="360"/>
      </w:pPr>
    </w:lvl>
    <w:lvl w:ilvl="8" w:tplc="33DA84E4">
      <w:start w:val="1"/>
      <w:numFmt w:val="lowerRoman"/>
      <w:lvlText w:val="%9."/>
      <w:lvlJc w:val="right"/>
      <w:pPr>
        <w:ind w:left="6480" w:hanging="180"/>
      </w:pPr>
    </w:lvl>
  </w:abstractNum>
  <w:abstractNum w:abstractNumId="12" w15:restartNumberingAfterBreak="0">
    <w:nsid w:val="6CDA6474"/>
    <w:multiLevelType w:val="hybridMultilevel"/>
    <w:tmpl w:val="42A2BB3E"/>
    <w:lvl w:ilvl="0" w:tplc="C7CEBC4E">
      <w:start w:val="1"/>
      <w:numFmt w:val="decimal"/>
      <w:lvlText w:val="%1."/>
      <w:lvlJc w:val="left"/>
      <w:pPr>
        <w:ind w:left="720" w:hanging="360"/>
      </w:pPr>
    </w:lvl>
    <w:lvl w:ilvl="1" w:tplc="9A10E176">
      <w:start w:val="1"/>
      <w:numFmt w:val="lowerLetter"/>
      <w:lvlText w:val="%2."/>
      <w:lvlJc w:val="left"/>
      <w:pPr>
        <w:ind w:left="1440" w:hanging="360"/>
      </w:pPr>
    </w:lvl>
    <w:lvl w:ilvl="2" w:tplc="EF2E40D2">
      <w:start w:val="1"/>
      <w:numFmt w:val="lowerRoman"/>
      <w:lvlText w:val="%3."/>
      <w:lvlJc w:val="right"/>
      <w:pPr>
        <w:ind w:left="2160" w:hanging="180"/>
      </w:pPr>
    </w:lvl>
    <w:lvl w:ilvl="3" w:tplc="09F69546">
      <w:start w:val="1"/>
      <w:numFmt w:val="decimal"/>
      <w:lvlText w:val="%4."/>
      <w:lvlJc w:val="left"/>
      <w:pPr>
        <w:ind w:left="2880" w:hanging="360"/>
      </w:pPr>
    </w:lvl>
    <w:lvl w:ilvl="4" w:tplc="312A868C">
      <w:start w:val="1"/>
      <w:numFmt w:val="lowerLetter"/>
      <w:lvlText w:val="%5."/>
      <w:lvlJc w:val="left"/>
      <w:pPr>
        <w:ind w:left="3600" w:hanging="360"/>
      </w:pPr>
    </w:lvl>
    <w:lvl w:ilvl="5" w:tplc="298EABAC">
      <w:start w:val="1"/>
      <w:numFmt w:val="lowerRoman"/>
      <w:lvlText w:val="%6."/>
      <w:lvlJc w:val="right"/>
      <w:pPr>
        <w:ind w:left="4320" w:hanging="180"/>
      </w:pPr>
    </w:lvl>
    <w:lvl w:ilvl="6" w:tplc="9B86C8B2">
      <w:start w:val="1"/>
      <w:numFmt w:val="decimal"/>
      <w:lvlText w:val="%7."/>
      <w:lvlJc w:val="left"/>
      <w:pPr>
        <w:ind w:left="5040" w:hanging="360"/>
      </w:pPr>
    </w:lvl>
    <w:lvl w:ilvl="7" w:tplc="D06EA73A">
      <w:start w:val="1"/>
      <w:numFmt w:val="lowerLetter"/>
      <w:lvlText w:val="%8."/>
      <w:lvlJc w:val="left"/>
      <w:pPr>
        <w:ind w:left="5760" w:hanging="360"/>
      </w:pPr>
    </w:lvl>
    <w:lvl w:ilvl="8" w:tplc="0FBE4876">
      <w:start w:val="1"/>
      <w:numFmt w:val="lowerRoman"/>
      <w:lvlText w:val="%9."/>
      <w:lvlJc w:val="right"/>
      <w:pPr>
        <w:ind w:left="6480" w:hanging="180"/>
      </w:pPr>
    </w:lvl>
  </w:abstractNum>
  <w:abstractNum w:abstractNumId="13" w15:restartNumberingAfterBreak="0">
    <w:nsid w:val="6D4C8509"/>
    <w:multiLevelType w:val="hybridMultilevel"/>
    <w:tmpl w:val="54940952"/>
    <w:lvl w:ilvl="0" w:tplc="EAE0401C">
      <w:start w:val="1"/>
      <w:numFmt w:val="bullet"/>
      <w:lvlText w:val=""/>
      <w:lvlJc w:val="left"/>
      <w:pPr>
        <w:ind w:left="720" w:hanging="360"/>
      </w:pPr>
      <w:rPr>
        <w:rFonts w:hint="default" w:ascii="Symbol" w:hAnsi="Symbol"/>
      </w:rPr>
    </w:lvl>
    <w:lvl w:ilvl="1" w:tplc="BDBEAFAC">
      <w:start w:val="1"/>
      <w:numFmt w:val="bullet"/>
      <w:lvlText w:val="o"/>
      <w:lvlJc w:val="left"/>
      <w:pPr>
        <w:ind w:left="1440" w:hanging="360"/>
      </w:pPr>
      <w:rPr>
        <w:rFonts w:hint="default" w:ascii="Courier New" w:hAnsi="Courier New"/>
      </w:rPr>
    </w:lvl>
    <w:lvl w:ilvl="2" w:tplc="F7C8413E">
      <w:start w:val="1"/>
      <w:numFmt w:val="bullet"/>
      <w:lvlText w:val=""/>
      <w:lvlJc w:val="left"/>
      <w:pPr>
        <w:ind w:left="2160" w:hanging="360"/>
      </w:pPr>
      <w:rPr>
        <w:rFonts w:hint="default" w:ascii="Wingdings" w:hAnsi="Wingdings"/>
      </w:rPr>
    </w:lvl>
    <w:lvl w:ilvl="3" w:tplc="4774B7C6">
      <w:start w:val="1"/>
      <w:numFmt w:val="bullet"/>
      <w:lvlText w:val=""/>
      <w:lvlJc w:val="left"/>
      <w:pPr>
        <w:ind w:left="2880" w:hanging="360"/>
      </w:pPr>
      <w:rPr>
        <w:rFonts w:hint="default" w:ascii="Symbol" w:hAnsi="Symbol"/>
      </w:rPr>
    </w:lvl>
    <w:lvl w:ilvl="4" w:tplc="9536A4C6">
      <w:start w:val="1"/>
      <w:numFmt w:val="bullet"/>
      <w:lvlText w:val="o"/>
      <w:lvlJc w:val="left"/>
      <w:pPr>
        <w:ind w:left="3600" w:hanging="360"/>
      </w:pPr>
      <w:rPr>
        <w:rFonts w:hint="default" w:ascii="Courier New" w:hAnsi="Courier New"/>
      </w:rPr>
    </w:lvl>
    <w:lvl w:ilvl="5" w:tplc="EA36ACC0">
      <w:start w:val="1"/>
      <w:numFmt w:val="bullet"/>
      <w:lvlText w:val=""/>
      <w:lvlJc w:val="left"/>
      <w:pPr>
        <w:ind w:left="4320" w:hanging="360"/>
      </w:pPr>
      <w:rPr>
        <w:rFonts w:hint="default" w:ascii="Wingdings" w:hAnsi="Wingdings"/>
      </w:rPr>
    </w:lvl>
    <w:lvl w:ilvl="6" w:tplc="B0E6019C">
      <w:start w:val="1"/>
      <w:numFmt w:val="bullet"/>
      <w:lvlText w:val=""/>
      <w:lvlJc w:val="left"/>
      <w:pPr>
        <w:ind w:left="5040" w:hanging="360"/>
      </w:pPr>
      <w:rPr>
        <w:rFonts w:hint="default" w:ascii="Symbol" w:hAnsi="Symbol"/>
      </w:rPr>
    </w:lvl>
    <w:lvl w:ilvl="7" w:tplc="FF02A0A4">
      <w:start w:val="1"/>
      <w:numFmt w:val="bullet"/>
      <w:lvlText w:val="o"/>
      <w:lvlJc w:val="left"/>
      <w:pPr>
        <w:ind w:left="5760" w:hanging="360"/>
      </w:pPr>
      <w:rPr>
        <w:rFonts w:hint="default" w:ascii="Courier New" w:hAnsi="Courier New"/>
      </w:rPr>
    </w:lvl>
    <w:lvl w:ilvl="8" w:tplc="65DE593C">
      <w:start w:val="1"/>
      <w:numFmt w:val="bullet"/>
      <w:lvlText w:val=""/>
      <w:lvlJc w:val="left"/>
      <w:pPr>
        <w:ind w:left="6480" w:hanging="360"/>
      </w:pPr>
      <w:rPr>
        <w:rFonts w:hint="default" w:ascii="Wingdings" w:hAnsi="Wingdings"/>
      </w:rPr>
    </w:lvl>
  </w:abstractNum>
  <w:abstractNum w:abstractNumId="14" w15:restartNumberingAfterBreak="0">
    <w:nsid w:val="758C2B73"/>
    <w:multiLevelType w:val="hybridMultilevel"/>
    <w:tmpl w:val="A098917A"/>
    <w:lvl w:ilvl="0" w:tplc="76A4DD2C">
      <w:start w:val="1"/>
      <w:numFmt w:val="decimal"/>
      <w:lvlText w:val="%1."/>
      <w:lvlJc w:val="left"/>
      <w:pPr>
        <w:ind w:left="720" w:hanging="360"/>
      </w:pPr>
    </w:lvl>
    <w:lvl w:ilvl="1" w:tplc="8C32C6FE">
      <w:start w:val="1"/>
      <w:numFmt w:val="lowerLetter"/>
      <w:lvlText w:val="%2."/>
      <w:lvlJc w:val="left"/>
      <w:pPr>
        <w:ind w:left="1440" w:hanging="360"/>
      </w:pPr>
    </w:lvl>
    <w:lvl w:ilvl="2" w:tplc="A48CFDE6">
      <w:start w:val="1"/>
      <w:numFmt w:val="lowerRoman"/>
      <w:lvlText w:val="%3."/>
      <w:lvlJc w:val="right"/>
      <w:pPr>
        <w:ind w:left="2160" w:hanging="180"/>
      </w:pPr>
    </w:lvl>
    <w:lvl w:ilvl="3" w:tplc="FF76E420">
      <w:start w:val="1"/>
      <w:numFmt w:val="decimal"/>
      <w:lvlText w:val="%4."/>
      <w:lvlJc w:val="left"/>
      <w:pPr>
        <w:ind w:left="2880" w:hanging="360"/>
      </w:pPr>
    </w:lvl>
    <w:lvl w:ilvl="4" w:tplc="1DB29DE2">
      <w:start w:val="1"/>
      <w:numFmt w:val="lowerLetter"/>
      <w:lvlText w:val="%5."/>
      <w:lvlJc w:val="left"/>
      <w:pPr>
        <w:ind w:left="3600" w:hanging="360"/>
      </w:pPr>
    </w:lvl>
    <w:lvl w:ilvl="5" w:tplc="993C1A6C">
      <w:start w:val="1"/>
      <w:numFmt w:val="lowerRoman"/>
      <w:lvlText w:val="%6."/>
      <w:lvlJc w:val="right"/>
      <w:pPr>
        <w:ind w:left="4320" w:hanging="180"/>
      </w:pPr>
    </w:lvl>
    <w:lvl w:ilvl="6" w:tplc="243A17B6">
      <w:start w:val="1"/>
      <w:numFmt w:val="decimal"/>
      <w:lvlText w:val="%7."/>
      <w:lvlJc w:val="left"/>
      <w:pPr>
        <w:ind w:left="5040" w:hanging="360"/>
      </w:pPr>
    </w:lvl>
    <w:lvl w:ilvl="7" w:tplc="053E7942">
      <w:start w:val="1"/>
      <w:numFmt w:val="lowerLetter"/>
      <w:lvlText w:val="%8."/>
      <w:lvlJc w:val="left"/>
      <w:pPr>
        <w:ind w:left="5760" w:hanging="360"/>
      </w:pPr>
    </w:lvl>
    <w:lvl w:ilvl="8" w:tplc="360A7B06">
      <w:start w:val="1"/>
      <w:numFmt w:val="lowerRoman"/>
      <w:lvlText w:val="%9."/>
      <w:lvlJc w:val="right"/>
      <w:pPr>
        <w:ind w:left="6480" w:hanging="180"/>
      </w:pPr>
    </w:lvl>
  </w:abstract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 w16cid:durableId="788742696">
    <w:abstractNumId w:val="5"/>
  </w:num>
  <w:num w:numId="2" w16cid:durableId="1714962814">
    <w:abstractNumId w:val="8"/>
  </w:num>
  <w:num w:numId="3" w16cid:durableId="558593300">
    <w:abstractNumId w:val="2"/>
  </w:num>
  <w:num w:numId="4" w16cid:durableId="773095414">
    <w:abstractNumId w:val="6"/>
  </w:num>
  <w:num w:numId="5" w16cid:durableId="793059133">
    <w:abstractNumId w:val="7"/>
  </w:num>
  <w:num w:numId="6" w16cid:durableId="1005979765">
    <w:abstractNumId w:val="3"/>
  </w:num>
  <w:num w:numId="7" w16cid:durableId="971329908">
    <w:abstractNumId w:val="0"/>
  </w:num>
  <w:num w:numId="8" w16cid:durableId="862943292">
    <w:abstractNumId w:val="4"/>
  </w:num>
  <w:num w:numId="9" w16cid:durableId="87771870">
    <w:abstractNumId w:val="9"/>
  </w:num>
  <w:num w:numId="10" w16cid:durableId="493179413">
    <w:abstractNumId w:val="13"/>
  </w:num>
  <w:num w:numId="11" w16cid:durableId="133724165">
    <w:abstractNumId w:val="1"/>
  </w:num>
  <w:num w:numId="12" w16cid:durableId="167793944">
    <w:abstractNumId w:val="11"/>
  </w:num>
  <w:num w:numId="13" w16cid:durableId="803474396">
    <w:abstractNumId w:val="12"/>
  </w:num>
  <w:num w:numId="14" w16cid:durableId="1247152513">
    <w:abstractNumId w:val="14"/>
  </w:num>
  <w:num w:numId="15" w16cid:durableId="1503860572">
    <w:abstractNumId w:val="1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2EE8"/>
    <w:rsid w:val="000F151C"/>
    <w:rsid w:val="001A2EE8"/>
    <w:rsid w:val="001C3FBA"/>
    <w:rsid w:val="001C3FEC"/>
    <w:rsid w:val="001FEF12"/>
    <w:rsid w:val="0020504E"/>
    <w:rsid w:val="00221F34"/>
    <w:rsid w:val="004B16CF"/>
    <w:rsid w:val="004D26A9"/>
    <w:rsid w:val="005C665F"/>
    <w:rsid w:val="00637F00"/>
    <w:rsid w:val="00767E92"/>
    <w:rsid w:val="007930F4"/>
    <w:rsid w:val="00865E80"/>
    <w:rsid w:val="0098C498"/>
    <w:rsid w:val="00BDE2FD"/>
    <w:rsid w:val="00C13C18"/>
    <w:rsid w:val="00FD6CCF"/>
    <w:rsid w:val="01367523"/>
    <w:rsid w:val="017C5F2B"/>
    <w:rsid w:val="01BEE3BA"/>
    <w:rsid w:val="021A84A9"/>
    <w:rsid w:val="027D1535"/>
    <w:rsid w:val="028325CA"/>
    <w:rsid w:val="0299901E"/>
    <w:rsid w:val="02C32E19"/>
    <w:rsid w:val="02F0ED0B"/>
    <w:rsid w:val="0380A7B5"/>
    <w:rsid w:val="038AA15F"/>
    <w:rsid w:val="03D7EE63"/>
    <w:rsid w:val="0426D2B1"/>
    <w:rsid w:val="0439BA7D"/>
    <w:rsid w:val="048EACA7"/>
    <w:rsid w:val="04CD7958"/>
    <w:rsid w:val="04E40662"/>
    <w:rsid w:val="04FCA777"/>
    <w:rsid w:val="0533CD3A"/>
    <w:rsid w:val="05736713"/>
    <w:rsid w:val="05790F9C"/>
    <w:rsid w:val="061CF25B"/>
    <w:rsid w:val="0627439F"/>
    <w:rsid w:val="06821D29"/>
    <w:rsid w:val="06B9D731"/>
    <w:rsid w:val="06E488BC"/>
    <w:rsid w:val="07304F54"/>
    <w:rsid w:val="077DEEB5"/>
    <w:rsid w:val="07868F65"/>
    <w:rsid w:val="07D85AD9"/>
    <w:rsid w:val="0826C5B5"/>
    <w:rsid w:val="085950B4"/>
    <w:rsid w:val="08BC25C3"/>
    <w:rsid w:val="0932D233"/>
    <w:rsid w:val="095576E7"/>
    <w:rsid w:val="09ACF337"/>
    <w:rsid w:val="09C09688"/>
    <w:rsid w:val="0A361603"/>
    <w:rsid w:val="0AC9CD93"/>
    <w:rsid w:val="0AF846A7"/>
    <w:rsid w:val="0B0DDDA9"/>
    <w:rsid w:val="0B7325A0"/>
    <w:rsid w:val="0B7B4920"/>
    <w:rsid w:val="0BF58B2C"/>
    <w:rsid w:val="0C218882"/>
    <w:rsid w:val="0C86853D"/>
    <w:rsid w:val="0C8AA966"/>
    <w:rsid w:val="0C8AEBA9"/>
    <w:rsid w:val="0CEA77CA"/>
    <w:rsid w:val="0D86D131"/>
    <w:rsid w:val="0DAE50D2"/>
    <w:rsid w:val="0DB1E5DF"/>
    <w:rsid w:val="0E095220"/>
    <w:rsid w:val="0EBF8859"/>
    <w:rsid w:val="0F453769"/>
    <w:rsid w:val="0F9BFF98"/>
    <w:rsid w:val="0FB3D3A4"/>
    <w:rsid w:val="0FFDD6E0"/>
    <w:rsid w:val="105D1649"/>
    <w:rsid w:val="1081A7DC"/>
    <w:rsid w:val="117085FE"/>
    <w:rsid w:val="11791806"/>
    <w:rsid w:val="117A7793"/>
    <w:rsid w:val="117EE1BB"/>
    <w:rsid w:val="11CD139F"/>
    <w:rsid w:val="12D47721"/>
    <w:rsid w:val="12D47915"/>
    <w:rsid w:val="1323F58E"/>
    <w:rsid w:val="1365209E"/>
    <w:rsid w:val="1367E84E"/>
    <w:rsid w:val="14055471"/>
    <w:rsid w:val="141686DC"/>
    <w:rsid w:val="14402119"/>
    <w:rsid w:val="14890304"/>
    <w:rsid w:val="148F83FF"/>
    <w:rsid w:val="14F44F1B"/>
    <w:rsid w:val="152A093C"/>
    <w:rsid w:val="1571D98A"/>
    <w:rsid w:val="1616AA3E"/>
    <w:rsid w:val="1687E9F5"/>
    <w:rsid w:val="16901A53"/>
    <w:rsid w:val="171208F6"/>
    <w:rsid w:val="17244192"/>
    <w:rsid w:val="1745DC67"/>
    <w:rsid w:val="178E3666"/>
    <w:rsid w:val="179C93D4"/>
    <w:rsid w:val="185CB7EF"/>
    <w:rsid w:val="188DAE45"/>
    <w:rsid w:val="18B9DC3C"/>
    <w:rsid w:val="190CFFFC"/>
    <w:rsid w:val="19D47714"/>
    <w:rsid w:val="1A4140B0"/>
    <w:rsid w:val="1A4D4C17"/>
    <w:rsid w:val="1AF1D094"/>
    <w:rsid w:val="1AFD2AB9"/>
    <w:rsid w:val="1B891B6F"/>
    <w:rsid w:val="1B96ADFB"/>
    <w:rsid w:val="1BC16382"/>
    <w:rsid w:val="1BCB8A03"/>
    <w:rsid w:val="1CC3DD13"/>
    <w:rsid w:val="1D29C3CD"/>
    <w:rsid w:val="1D33E1D9"/>
    <w:rsid w:val="1E26BE0A"/>
    <w:rsid w:val="1E3F91B9"/>
    <w:rsid w:val="1EA93C8D"/>
    <w:rsid w:val="1EF236BA"/>
    <w:rsid w:val="1EF2555E"/>
    <w:rsid w:val="1EF5E3D7"/>
    <w:rsid w:val="1F044B70"/>
    <w:rsid w:val="1F25E672"/>
    <w:rsid w:val="1F2E47B0"/>
    <w:rsid w:val="20058EAE"/>
    <w:rsid w:val="201C437A"/>
    <w:rsid w:val="201E270C"/>
    <w:rsid w:val="212C71F5"/>
    <w:rsid w:val="2275A071"/>
    <w:rsid w:val="22B18BBF"/>
    <w:rsid w:val="233263D1"/>
    <w:rsid w:val="23492F44"/>
    <w:rsid w:val="23582375"/>
    <w:rsid w:val="238E507F"/>
    <w:rsid w:val="23A3F9BA"/>
    <w:rsid w:val="23CDC55D"/>
    <w:rsid w:val="2461B1B5"/>
    <w:rsid w:val="2482A102"/>
    <w:rsid w:val="2495A2B9"/>
    <w:rsid w:val="24A0DD97"/>
    <w:rsid w:val="2528392E"/>
    <w:rsid w:val="252AC914"/>
    <w:rsid w:val="2532F285"/>
    <w:rsid w:val="25B27251"/>
    <w:rsid w:val="25BAA51E"/>
    <w:rsid w:val="263B7EC5"/>
    <w:rsid w:val="2726FBB4"/>
    <w:rsid w:val="27A5C187"/>
    <w:rsid w:val="27F18904"/>
    <w:rsid w:val="27FFB6B2"/>
    <w:rsid w:val="280B59BC"/>
    <w:rsid w:val="28369321"/>
    <w:rsid w:val="285465F1"/>
    <w:rsid w:val="2967C774"/>
    <w:rsid w:val="299D1538"/>
    <w:rsid w:val="2AA5CEC4"/>
    <w:rsid w:val="2AB1473D"/>
    <w:rsid w:val="2ADB5076"/>
    <w:rsid w:val="2AF7555A"/>
    <w:rsid w:val="2B0C1117"/>
    <w:rsid w:val="2B50DCA6"/>
    <w:rsid w:val="2B635084"/>
    <w:rsid w:val="2BA4D749"/>
    <w:rsid w:val="2BE42B64"/>
    <w:rsid w:val="2C25CAFE"/>
    <w:rsid w:val="2C28416C"/>
    <w:rsid w:val="2C2E34D5"/>
    <w:rsid w:val="2DA10669"/>
    <w:rsid w:val="2DC0EB98"/>
    <w:rsid w:val="2DE102E2"/>
    <w:rsid w:val="2E063B44"/>
    <w:rsid w:val="2E5515DF"/>
    <w:rsid w:val="2E672442"/>
    <w:rsid w:val="2E851190"/>
    <w:rsid w:val="2EC562E9"/>
    <w:rsid w:val="2F77D50D"/>
    <w:rsid w:val="2FB1F474"/>
    <w:rsid w:val="3034EE35"/>
    <w:rsid w:val="30D9E5FA"/>
    <w:rsid w:val="3167CAF9"/>
    <w:rsid w:val="31EA102E"/>
    <w:rsid w:val="320EEA0A"/>
    <w:rsid w:val="3259FEA2"/>
    <w:rsid w:val="338CB375"/>
    <w:rsid w:val="33A19C52"/>
    <w:rsid w:val="33A73CDB"/>
    <w:rsid w:val="33AF8F48"/>
    <w:rsid w:val="34505255"/>
    <w:rsid w:val="34CA6E48"/>
    <w:rsid w:val="35020DCA"/>
    <w:rsid w:val="3612F120"/>
    <w:rsid w:val="3689DCB3"/>
    <w:rsid w:val="368DF48A"/>
    <w:rsid w:val="3696C8E5"/>
    <w:rsid w:val="36B6A83B"/>
    <w:rsid w:val="372E24EF"/>
    <w:rsid w:val="37B5D328"/>
    <w:rsid w:val="37F7B977"/>
    <w:rsid w:val="3801C9BE"/>
    <w:rsid w:val="3807F4CF"/>
    <w:rsid w:val="386B9CD1"/>
    <w:rsid w:val="39031822"/>
    <w:rsid w:val="39A26EFF"/>
    <w:rsid w:val="39F38E0C"/>
    <w:rsid w:val="39F80A08"/>
    <w:rsid w:val="3A7A3532"/>
    <w:rsid w:val="3AAC0E9E"/>
    <w:rsid w:val="3ABDB5B9"/>
    <w:rsid w:val="3AD202FB"/>
    <w:rsid w:val="3AFE9B34"/>
    <w:rsid w:val="3B6CDBF3"/>
    <w:rsid w:val="3B7B1187"/>
    <w:rsid w:val="3BEA4708"/>
    <w:rsid w:val="3C3C5339"/>
    <w:rsid w:val="3C504266"/>
    <w:rsid w:val="3CEC63A3"/>
    <w:rsid w:val="3D33130F"/>
    <w:rsid w:val="3D7CAFB4"/>
    <w:rsid w:val="3D928BBE"/>
    <w:rsid w:val="3DE0801C"/>
    <w:rsid w:val="3E2491AE"/>
    <w:rsid w:val="3EC9C74F"/>
    <w:rsid w:val="3ED06D9F"/>
    <w:rsid w:val="3EEF3337"/>
    <w:rsid w:val="3F261C48"/>
    <w:rsid w:val="3F7B5EE0"/>
    <w:rsid w:val="3FBCBFCF"/>
    <w:rsid w:val="40C3BD5E"/>
    <w:rsid w:val="414F0696"/>
    <w:rsid w:val="416E5BAA"/>
    <w:rsid w:val="425673AF"/>
    <w:rsid w:val="429DB7BF"/>
    <w:rsid w:val="43691845"/>
    <w:rsid w:val="4384EA94"/>
    <w:rsid w:val="43891C29"/>
    <w:rsid w:val="43898BDB"/>
    <w:rsid w:val="43FA3366"/>
    <w:rsid w:val="43FC2C86"/>
    <w:rsid w:val="4415CEEC"/>
    <w:rsid w:val="444A9D46"/>
    <w:rsid w:val="455CF2C0"/>
    <w:rsid w:val="45BA7733"/>
    <w:rsid w:val="45ED825C"/>
    <w:rsid w:val="46E36368"/>
    <w:rsid w:val="46EE9588"/>
    <w:rsid w:val="47B3715A"/>
    <w:rsid w:val="481ADF73"/>
    <w:rsid w:val="482E8C91"/>
    <w:rsid w:val="48419047"/>
    <w:rsid w:val="48673708"/>
    <w:rsid w:val="4870FDF5"/>
    <w:rsid w:val="48789129"/>
    <w:rsid w:val="48D781FD"/>
    <w:rsid w:val="49064627"/>
    <w:rsid w:val="4926C7CD"/>
    <w:rsid w:val="496A12C6"/>
    <w:rsid w:val="497507DA"/>
    <w:rsid w:val="49B1BDB4"/>
    <w:rsid w:val="49CA4D8D"/>
    <w:rsid w:val="49E25E45"/>
    <w:rsid w:val="4A04CAA7"/>
    <w:rsid w:val="4A1403B2"/>
    <w:rsid w:val="4A219300"/>
    <w:rsid w:val="4A4B3ACF"/>
    <w:rsid w:val="4AB44C9F"/>
    <w:rsid w:val="4AC9A5C9"/>
    <w:rsid w:val="4B6CD052"/>
    <w:rsid w:val="4BE73026"/>
    <w:rsid w:val="4BFCF1E8"/>
    <w:rsid w:val="4C31AD75"/>
    <w:rsid w:val="4C42BBD6"/>
    <w:rsid w:val="4C521F52"/>
    <w:rsid w:val="4D08C14F"/>
    <w:rsid w:val="4D1460D0"/>
    <w:rsid w:val="4D9087AF"/>
    <w:rsid w:val="4DA5E3CC"/>
    <w:rsid w:val="4DC6FD2F"/>
    <w:rsid w:val="4DCE0B3A"/>
    <w:rsid w:val="4DCED471"/>
    <w:rsid w:val="4ECBC045"/>
    <w:rsid w:val="4EE5B464"/>
    <w:rsid w:val="4F8BE872"/>
    <w:rsid w:val="4FBDB1F2"/>
    <w:rsid w:val="4FC09E88"/>
    <w:rsid w:val="505E0335"/>
    <w:rsid w:val="50C65CB3"/>
    <w:rsid w:val="50F1931A"/>
    <w:rsid w:val="50F8A3C6"/>
    <w:rsid w:val="513EDC20"/>
    <w:rsid w:val="5156DCD1"/>
    <w:rsid w:val="51A2F4B5"/>
    <w:rsid w:val="51C8F030"/>
    <w:rsid w:val="521E9EB5"/>
    <w:rsid w:val="5254FC0E"/>
    <w:rsid w:val="527160ED"/>
    <w:rsid w:val="52EC88B5"/>
    <w:rsid w:val="52F1545A"/>
    <w:rsid w:val="5366D73F"/>
    <w:rsid w:val="5372FAD6"/>
    <w:rsid w:val="53D44788"/>
    <w:rsid w:val="53DB76AF"/>
    <w:rsid w:val="53F8DCCB"/>
    <w:rsid w:val="542EAC08"/>
    <w:rsid w:val="5441F5D0"/>
    <w:rsid w:val="54461C6E"/>
    <w:rsid w:val="5603B1B9"/>
    <w:rsid w:val="56993D76"/>
    <w:rsid w:val="56ABE152"/>
    <w:rsid w:val="57642E96"/>
    <w:rsid w:val="576C757D"/>
    <w:rsid w:val="576E2B53"/>
    <w:rsid w:val="586DA629"/>
    <w:rsid w:val="58780B63"/>
    <w:rsid w:val="58CE6FB7"/>
    <w:rsid w:val="591962E7"/>
    <w:rsid w:val="594EB094"/>
    <w:rsid w:val="597E11DD"/>
    <w:rsid w:val="5986722E"/>
    <w:rsid w:val="59A44034"/>
    <w:rsid w:val="59B2F14A"/>
    <w:rsid w:val="5A1DFE95"/>
    <w:rsid w:val="5A7A54E0"/>
    <w:rsid w:val="5AA26F05"/>
    <w:rsid w:val="5ABBA984"/>
    <w:rsid w:val="5AC4D66E"/>
    <w:rsid w:val="5AC6E6F2"/>
    <w:rsid w:val="5B000EC3"/>
    <w:rsid w:val="5B1D3E0A"/>
    <w:rsid w:val="5B402D70"/>
    <w:rsid w:val="5B68CA07"/>
    <w:rsid w:val="5B8BAB76"/>
    <w:rsid w:val="5BA01EA7"/>
    <w:rsid w:val="5BBFF2ED"/>
    <w:rsid w:val="5C526707"/>
    <w:rsid w:val="5C5E43AF"/>
    <w:rsid w:val="5C8A85B9"/>
    <w:rsid w:val="5CE194C9"/>
    <w:rsid w:val="5D8165AC"/>
    <w:rsid w:val="5D8C769D"/>
    <w:rsid w:val="5E4D7C51"/>
    <w:rsid w:val="5ECD349A"/>
    <w:rsid w:val="5EE1C31F"/>
    <w:rsid w:val="5F13F490"/>
    <w:rsid w:val="5F548B4F"/>
    <w:rsid w:val="5F584F8E"/>
    <w:rsid w:val="5F97BBAC"/>
    <w:rsid w:val="5FD9A933"/>
    <w:rsid w:val="60012500"/>
    <w:rsid w:val="6009BAD6"/>
    <w:rsid w:val="60999946"/>
    <w:rsid w:val="60A6A240"/>
    <w:rsid w:val="60EADE15"/>
    <w:rsid w:val="61308BED"/>
    <w:rsid w:val="61BFEAB0"/>
    <w:rsid w:val="61CE1B2F"/>
    <w:rsid w:val="61F9BBEF"/>
    <w:rsid w:val="62020785"/>
    <w:rsid w:val="62093090"/>
    <w:rsid w:val="62153497"/>
    <w:rsid w:val="638DD6AC"/>
    <w:rsid w:val="644D2EFE"/>
    <w:rsid w:val="6458B315"/>
    <w:rsid w:val="645CDCC9"/>
    <w:rsid w:val="6494C008"/>
    <w:rsid w:val="64F5069D"/>
    <w:rsid w:val="651FB378"/>
    <w:rsid w:val="655E1030"/>
    <w:rsid w:val="65CAD2A1"/>
    <w:rsid w:val="669106CC"/>
    <w:rsid w:val="66E8D8F5"/>
    <w:rsid w:val="66E91DEB"/>
    <w:rsid w:val="6705F443"/>
    <w:rsid w:val="672CB0D1"/>
    <w:rsid w:val="672EB6A8"/>
    <w:rsid w:val="674D07B6"/>
    <w:rsid w:val="6794009E"/>
    <w:rsid w:val="680CEF66"/>
    <w:rsid w:val="6827E864"/>
    <w:rsid w:val="68D672C6"/>
    <w:rsid w:val="69010AD7"/>
    <w:rsid w:val="69083E57"/>
    <w:rsid w:val="692B3062"/>
    <w:rsid w:val="6969E2A1"/>
    <w:rsid w:val="6988F3FB"/>
    <w:rsid w:val="69D24F90"/>
    <w:rsid w:val="6A335EED"/>
    <w:rsid w:val="6A7CA8A6"/>
    <w:rsid w:val="6A8C4227"/>
    <w:rsid w:val="6A9F3B27"/>
    <w:rsid w:val="6AA087C6"/>
    <w:rsid w:val="6AE3458E"/>
    <w:rsid w:val="6B014E37"/>
    <w:rsid w:val="6B0368AC"/>
    <w:rsid w:val="6B630AA4"/>
    <w:rsid w:val="6B86C272"/>
    <w:rsid w:val="6D4AD2A9"/>
    <w:rsid w:val="6D594722"/>
    <w:rsid w:val="6D71DB87"/>
    <w:rsid w:val="6D72CED0"/>
    <w:rsid w:val="6D77BF5E"/>
    <w:rsid w:val="6E1F63C5"/>
    <w:rsid w:val="6F18BE68"/>
    <w:rsid w:val="6F4E592C"/>
    <w:rsid w:val="6F53B65E"/>
    <w:rsid w:val="6FAA3D9D"/>
    <w:rsid w:val="6FECB73B"/>
    <w:rsid w:val="70304366"/>
    <w:rsid w:val="7036B64D"/>
    <w:rsid w:val="70A88833"/>
    <w:rsid w:val="71DD15F1"/>
    <w:rsid w:val="72031C03"/>
    <w:rsid w:val="7224EA7B"/>
    <w:rsid w:val="722869D3"/>
    <w:rsid w:val="72647F7D"/>
    <w:rsid w:val="729ACD90"/>
    <w:rsid w:val="733604A3"/>
    <w:rsid w:val="73378EB1"/>
    <w:rsid w:val="744E36A7"/>
    <w:rsid w:val="74729196"/>
    <w:rsid w:val="749DC80F"/>
    <w:rsid w:val="74C7B671"/>
    <w:rsid w:val="75D8941B"/>
    <w:rsid w:val="75EBDCD8"/>
    <w:rsid w:val="75F15A03"/>
    <w:rsid w:val="7627375B"/>
    <w:rsid w:val="7629B8B0"/>
    <w:rsid w:val="76AD75BF"/>
    <w:rsid w:val="771EC6AF"/>
    <w:rsid w:val="7794D5CD"/>
    <w:rsid w:val="77BD442A"/>
    <w:rsid w:val="77EAFBFA"/>
    <w:rsid w:val="77EBFC7C"/>
    <w:rsid w:val="77ECEAC3"/>
    <w:rsid w:val="784C07DA"/>
    <w:rsid w:val="7858A9EB"/>
    <w:rsid w:val="787203BB"/>
    <w:rsid w:val="7899D0C1"/>
    <w:rsid w:val="78D60923"/>
    <w:rsid w:val="79C5EE42"/>
    <w:rsid w:val="7A2BAD00"/>
    <w:rsid w:val="7A88D6CD"/>
    <w:rsid w:val="7AEBCCC8"/>
    <w:rsid w:val="7B08DA56"/>
    <w:rsid w:val="7B14BF76"/>
    <w:rsid w:val="7BFF810C"/>
    <w:rsid w:val="7C0125CC"/>
    <w:rsid w:val="7C3A3934"/>
    <w:rsid w:val="7C4500FC"/>
    <w:rsid w:val="7C68A81A"/>
    <w:rsid w:val="7C7602B4"/>
    <w:rsid w:val="7C8E0B20"/>
    <w:rsid w:val="7D4EF8CC"/>
    <w:rsid w:val="7D5E28A1"/>
    <w:rsid w:val="7D9C438B"/>
    <w:rsid w:val="7DF54851"/>
    <w:rsid w:val="7E106E35"/>
    <w:rsid w:val="7E1D2694"/>
    <w:rsid w:val="7E8B08A1"/>
    <w:rsid w:val="7EC904CA"/>
    <w:rsid w:val="7ECB1FEB"/>
    <w:rsid w:val="7EF4459F"/>
    <w:rsid w:val="7FB877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87FA8"/>
  <w15:chartTrackingRefBased/>
  <w15:docId w15:val="{54738489-664B-47A6-A5FE-0B6ED345185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hAnsiTheme="majorHAnsi" w:eastAsiaTheme="majorEastAsia" w:cstheme="majorBidi"/>
      <w:color w:val="2E74B5" w:themeColor="accent1" w:themeShade="BF"/>
      <w:sz w:val="26"/>
      <w:szCs w:val="26"/>
    </w:rPr>
  </w:style>
  <w:style w:type="paragraph" w:styleId="Heading6">
    <w:name w:val="heading 6"/>
    <w:basedOn w:val="Normal"/>
    <w:next w:val="Normal"/>
    <w:link w:val="Heading6Char"/>
    <w:uiPriority w:val="9"/>
    <w:unhideWhenUsed/>
    <w:qFormat/>
    <w:pPr>
      <w:keepNext/>
      <w:keepLines/>
      <w:spacing w:before="40" w:after="0"/>
      <w:outlineLvl w:val="5"/>
    </w:pPr>
    <w:rPr>
      <w:rFonts w:asciiTheme="majorHAnsi" w:hAnsiTheme="majorHAnsi" w:eastAsiaTheme="majorEastAsia" w:cstheme="majorBidi"/>
      <w:color w:val="1F4D78" w:themeColor="accent1" w:themeShade="7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1A2EE8"/>
    <w:pPr>
      <w:tabs>
        <w:tab w:val="center" w:pos="4680"/>
        <w:tab w:val="right" w:pos="9360"/>
      </w:tabs>
      <w:spacing w:after="0" w:line="240" w:lineRule="auto"/>
    </w:pPr>
  </w:style>
  <w:style w:type="character" w:styleId="HeaderChar" w:customStyle="1">
    <w:name w:val="Header Char"/>
    <w:basedOn w:val="DefaultParagraphFont"/>
    <w:link w:val="Header"/>
    <w:uiPriority w:val="99"/>
    <w:rsid w:val="001A2EE8"/>
  </w:style>
  <w:style w:type="paragraph" w:styleId="Footer">
    <w:name w:val="footer"/>
    <w:basedOn w:val="Normal"/>
    <w:link w:val="FooterChar"/>
    <w:uiPriority w:val="99"/>
    <w:unhideWhenUsed/>
    <w:rsid w:val="001A2EE8"/>
    <w:pPr>
      <w:tabs>
        <w:tab w:val="center" w:pos="4680"/>
        <w:tab w:val="right" w:pos="9360"/>
      </w:tabs>
      <w:spacing w:after="0" w:line="240" w:lineRule="auto"/>
    </w:pPr>
  </w:style>
  <w:style w:type="character" w:styleId="FooterChar" w:customStyle="1">
    <w:name w:val="Footer Char"/>
    <w:basedOn w:val="DefaultParagraphFont"/>
    <w:link w:val="Footer"/>
    <w:uiPriority w:val="99"/>
    <w:rsid w:val="001A2EE8"/>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character" w:styleId="Heading2Char" w:customStyle="1">
    <w:name w:val="Heading 2 Char"/>
    <w:basedOn w:val="DefaultParagraphFont"/>
    <w:link w:val="Heading2"/>
    <w:uiPriority w:val="9"/>
    <w:rPr>
      <w:rFonts w:asciiTheme="majorHAnsi" w:hAnsiTheme="majorHAnsi" w:eastAsiaTheme="majorEastAsia" w:cstheme="majorBidi"/>
      <w:color w:val="2E74B5" w:themeColor="accent1" w:themeShade="BF"/>
      <w:sz w:val="26"/>
      <w:szCs w:val="26"/>
    </w:rPr>
  </w:style>
  <w:style w:type="character" w:styleId="Heading6Char" w:customStyle="1">
    <w:name w:val="Heading 6 Char"/>
    <w:basedOn w:val="DefaultParagraphFont"/>
    <w:link w:val="Heading6"/>
    <w:uiPriority w:val="9"/>
    <w:rPr>
      <w:rFonts w:asciiTheme="majorHAnsi" w:hAnsiTheme="majorHAnsi" w:eastAsiaTheme="majorEastAsia" w:cstheme="majorBidi"/>
      <w:color w:val="1F4D78" w:themeColor="accent1" w:themeShade="7F"/>
    </w:rPr>
  </w:style>
  <w:style xmlns:w14="http://schemas.microsoft.com/office/word/2010/wordml" xmlns:mc="http://schemas.openxmlformats.org/markup-compatibility/2006" xmlns:w="http://schemas.openxmlformats.org/wordprocessingml/2006/main" w:type="paragraph" w:styleId="NoSpacing" mc:Ignorable="w14">
    <w:name xmlns:w="http://schemas.openxmlformats.org/wordprocessingml/2006/main" w:val="No Spacing"/>
    <w:uiPriority xmlns:w="http://schemas.openxmlformats.org/wordprocessingml/2006/main" w:val="1"/>
    <w:qFormat xmlns:w="http://schemas.openxmlformats.org/wordprocessingml/2006/main"/>
    <w:pPr xmlns:w="http://schemas.openxmlformats.org/wordprocessingml/2006/main">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Heading5Char" w:customStyle="1" mc:Ignorable="w14">
    <w:name xmlns:w="http://schemas.openxmlformats.org/wordprocessingml/2006/main" w:val="Heading 5 Char"/>
    <w:basedOn xmlns:w="http://schemas.openxmlformats.org/wordprocessingml/2006/main" w:val="DefaultParagraphFont"/>
    <w:link xmlns:w="http://schemas.openxmlformats.org/wordprocessingml/2006/main" w:val="Heading5"/>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rPr>
  </w:style>
  <w:style xmlns:w14="http://schemas.microsoft.com/office/word/2010/wordml" xmlns:mc="http://schemas.openxmlformats.org/markup-compatibility/2006" xmlns:w="http://schemas.openxmlformats.org/wordprocessingml/2006/main" w:type="paragraph" w:styleId="Heading5" mc:Ignorable="w14">
    <w:name xmlns:w="http://schemas.openxmlformats.org/wordprocessingml/2006/main" w:val="heading 5"/>
    <w:basedOn xmlns:w="http://schemas.openxmlformats.org/wordprocessingml/2006/main" w:val="Normal"/>
    <w:next xmlns:w="http://schemas.openxmlformats.org/wordprocessingml/2006/main" w:val="Normal"/>
    <w:link xmlns:w="http://schemas.openxmlformats.org/wordprocessingml/2006/main" w:val="Heading5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4"/>
    </w:pPr>
    <w:rPr xmlns:w="http://schemas.openxmlformats.org/wordprocessingml/2006/main">
      <w:rFonts w:asciiTheme="majorHAnsi" w:hAnsiTheme="majorHAnsi" w:eastAsiaTheme="majorEastAsia" w:cstheme="majorBidi"/>
      <w:color w:val="2E74B5" w:themeColor="accent1" w:themeShade="BF"/>
    </w:rPr>
  </w:style>
  <w:style xmlns:w14="http://schemas.microsoft.com/office/word/2010/wordml" xmlns:mc="http://schemas.openxmlformats.org/markup-compatibility/2006" xmlns:w="http://schemas.openxmlformats.org/wordprocessingml/2006/main" w:type="character" w:styleId="Heading4Char" w:customStyle="1" mc:Ignorable="w14">
    <w:name xmlns:w="http://schemas.openxmlformats.org/wordprocessingml/2006/main" w:val="Heading 4 Char"/>
    <w:basedOn xmlns:w="http://schemas.openxmlformats.org/wordprocessingml/2006/main" w:val="DefaultParagraphFont"/>
    <w:link xmlns:w="http://schemas.openxmlformats.org/wordprocessingml/2006/main" w:val="Heading4"/>
    <w:uiPriority xmlns:w="http://schemas.openxmlformats.org/wordprocessingml/2006/main" w:val="9"/>
    <w:rPr xmlns:w="http://schemas.openxmlformats.org/wordprocessingml/2006/main">
      <w:rFonts w:asciiTheme="majorHAnsi" w:hAnsiTheme="majorHAnsi" w:eastAsiaTheme="majorEastAsia" w:cstheme="majorBidi"/>
      <w:i/>
      <w:iCs/>
      <w:color w:val="2E74B5" w:themeColor="accent1" w:themeShade="BF"/>
    </w:rPr>
  </w:style>
  <w:style xmlns:w14="http://schemas.microsoft.com/office/word/2010/wordml" xmlns:mc="http://schemas.openxmlformats.org/markup-compatibility/2006" xmlns:w="http://schemas.openxmlformats.org/wordprocessingml/2006/main" w:type="paragraph" w:styleId="Heading4" mc:Ignorable="w14">
    <w:name xmlns:w="http://schemas.openxmlformats.org/wordprocessingml/2006/main" w:val="heading 4"/>
    <w:basedOn xmlns:w="http://schemas.openxmlformats.org/wordprocessingml/2006/main" w:val="Normal"/>
    <w:next xmlns:w="http://schemas.openxmlformats.org/wordprocessingml/2006/main" w:val="Normal"/>
    <w:link xmlns:w="http://schemas.openxmlformats.org/wordprocessingml/2006/main" w:val="Heading4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3"/>
    </w:pPr>
    <w:rPr xmlns:w="http://schemas.openxmlformats.org/wordprocessingml/2006/main">
      <w:rFonts w:asciiTheme="majorHAnsi" w:hAnsiTheme="majorHAnsi" w:eastAsiaTheme="majorEastAsia" w:cstheme="majorBidi"/>
      <w:i/>
      <w:iCs/>
      <w:color w:val="2E74B5" w:themeColor="accent1" w:themeShade="BF"/>
    </w:rPr>
  </w:style>
  <w:style xmlns:w14="http://schemas.microsoft.com/office/word/2010/wordml" xmlns:mc="http://schemas.openxmlformats.org/markup-compatibility/2006" xmlns:w="http://schemas.openxmlformats.org/wordprocessingml/2006/main" w:type="character" w:styleId="Heading3Char" w:customStyle="1" mc:Ignorable="w14">
    <w:name xmlns:w="http://schemas.openxmlformats.org/wordprocessingml/2006/main" w:val="Heading 3 Char"/>
    <w:basedOn xmlns:w="http://schemas.openxmlformats.org/wordprocessingml/2006/main" w:val="DefaultParagraphFont"/>
    <w:link xmlns:w="http://schemas.openxmlformats.org/wordprocessingml/2006/main" w:val="Heading3"/>
    <w:uiPriority xmlns:w="http://schemas.openxmlformats.org/wordprocessingml/2006/main" w:val="9"/>
    <w:rPr xmlns:w="http://schemas.openxmlformats.org/wordprocessingml/2006/main">
      <w:rFonts w:asciiTheme="majorHAnsi" w:hAnsiTheme="majorHAnsi" w:eastAsiaTheme="majorEastAsia" w:cstheme="majorBidi"/>
      <w:color w:val="1F4D78" w:themeColor="accent1" w:themeShade="7F"/>
      <w:sz w:val="24"/>
      <w:szCs w:val="24"/>
    </w:rPr>
  </w:style>
  <w:style xmlns:w14="http://schemas.microsoft.com/office/word/2010/wordml" xmlns:mc="http://schemas.openxmlformats.org/markup-compatibility/2006" xmlns:w="http://schemas.openxmlformats.org/wordprocessingml/2006/main" w:type="paragraph" w:styleId="Heading3" mc:Ignorable="w14">
    <w:name xmlns:w="http://schemas.openxmlformats.org/wordprocessingml/2006/main" w:val="heading 3"/>
    <w:basedOn xmlns:w="http://schemas.openxmlformats.org/wordprocessingml/2006/main" w:val="Normal"/>
    <w:next xmlns:w="http://schemas.openxmlformats.org/wordprocessingml/2006/main" w:val="Normal"/>
    <w:link xmlns:w="http://schemas.openxmlformats.org/wordprocessingml/2006/main" w:val="Heading3Char"/>
    <w:uiPriority xmlns:w="http://schemas.openxmlformats.org/wordprocessingml/2006/main" w:val="9"/>
    <w:unhideWhenUsed xmlns:w="http://schemas.openxmlformats.org/wordprocessingml/2006/main"/>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40" w:after="0"/>
      <w:outlineLvl xmlns:w="http://schemas.openxmlformats.org/wordprocessingml/2006/main" w:val="2"/>
    </w:pPr>
    <w:rPr xmlns:w="http://schemas.openxmlformats.org/wordprocessingml/2006/main">
      <w:rFonts w:asciiTheme="majorHAnsi" w:hAnsiTheme="majorHAnsi" w:eastAsiaTheme="majorEastAsia"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microsoft.com/office/2020/10/relationships/intelligence" Target="intelligence2.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glossaryDocument" Target="glossary/document.xml" Id="Rd6805501f5024a48" /><Relationship Type="http://schemas.openxmlformats.org/officeDocument/2006/relationships/image" Target="/media/image.png" Id="R896992a94ee34697" /><Relationship Type="http://schemas.openxmlformats.org/officeDocument/2006/relationships/image" Target="/media/image2.png" Id="R97006337802a40a5" /><Relationship Type="http://schemas.openxmlformats.org/officeDocument/2006/relationships/image" Target="/media/image3.png" Id="Rd2c5d805a27440dd" /><Relationship Type="http://schemas.openxmlformats.org/officeDocument/2006/relationships/image" Target="/media/image4.png" Id="R705fbb4089f5459d" /><Relationship Type="http://schemas.openxmlformats.org/officeDocument/2006/relationships/image" Target="/media/image5.png" Id="R4c95beeeb6544813" /></Relationships>
</file>

<file path=word/glossary/document.xml><?xml version="1.0" encoding="utf-8"?>
<w:glossaryDocument xmlns:wp14="http://schemas.microsoft.com/office/word/2010/wordprocessingDrawing" xmlns:w14="http://schemas.microsoft.com/office/word/2010/wordml" xmlns:w="http://schemas.openxmlformats.org/wordprocessingml/2006/main" xmlns:mc="http://schemas.openxmlformats.org/markup-compatibility/2006" mc:Ignorable="wp14">
  <w:docParts>
    <w:docPart>
      <w:docPartPr>
        <w:name w:val="DefaultPlaceholder_1081868574"/>
        <w:category>
          <w:name w:val="General"/>
          <w:gallery w:val="placeholder"/>
        </w:category>
        <w:types>
          <w:type w:val="bbPlcHdr"/>
        </w:types>
        <w:behaviors>
          <w:behavior w:val="content"/>
        </w:behaviors>
        <w:guid w:val="{ba1814df-7394-4ab1-806d-7f0b99f1a929}"/>
      </w:docPartPr>
      <w:docPartBody>
        <w:p xmlns:wp14="http://schemas.microsoft.com/office/word/2010/wordml" w14:paraId="16D79E70" wp14:textId="77777777">
          <w:r>
            <w:rPr>
              <w:rStyle w:val="PlaceholderText"/>
            </w:rPr>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Marc Doig</dc:creator>
  <keywords/>
  <dc:description/>
  <lastModifiedBy>Marc Doig</lastModifiedBy>
  <revision>465</revision>
  <dcterms:created xsi:type="dcterms:W3CDTF">2023-02-12T15:03:00.0000000Z</dcterms:created>
  <dcterms:modified xsi:type="dcterms:W3CDTF">2024-09-25T12:14:25.5081919Z</dcterms:modified>
</coreProperties>
</file>