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sz w:val="28"/>
          <w:szCs w:val="28"/>
        </w:rPr>
      </w:pPr>
      <w:r w:rsidDel="00000000" w:rsidR="00000000" w:rsidRPr="00000000">
        <w:rPr>
          <w:b w:val="1"/>
          <w:sz w:val="28"/>
          <w:szCs w:val="28"/>
          <w:rtl w:val="0"/>
        </w:rPr>
        <w:t xml:space="preserve">Psalm 20</w:t>
      </w:r>
      <w:r w:rsidDel="00000000" w:rsidR="00000000" w:rsidRPr="00000000">
        <w:rPr>
          <w:rtl w:val="0"/>
        </w:rPr>
      </w:r>
    </w:p>
    <w:p w:rsidR="00000000" w:rsidDel="00000000" w:rsidP="00000000" w:rsidRDefault="00000000" w:rsidRPr="00000000" w14:paraId="00000002">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20:1-3: </w:t>
      </w:r>
      <w:r w:rsidDel="00000000" w:rsidR="00000000" w:rsidRPr="00000000">
        <w:rPr>
          <w:rFonts w:ascii="Times New Roman" w:cs="Times New Roman" w:eastAsia="Times New Roman" w:hAnsi="Times New Roman"/>
          <w:sz w:val="28"/>
          <w:szCs w:val="28"/>
          <w:highlight w:val="white"/>
          <w:rtl w:val="0"/>
        </w:rPr>
        <w:t xml:space="preserve">This psalm is unlike most psalms.  It is a spiritual gift from one man to another.  It is not a personal request for anything that David needs.  It is not even really in the first-person.   Our prayers should not just be about ourselves.   It is about you. </w:t>
      </w:r>
    </w:p>
    <w:p w:rsidR="00000000" w:rsidDel="00000000" w:rsidP="00000000" w:rsidRDefault="00000000" w:rsidRPr="00000000" w14:paraId="00000003">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Prayers are usually in three categories.  Repentance, thanksgiving, intercession, and supplication.  Intercessory prayers are my prayers for your needs.  This is more like a blessing and a reflection of God’s goodness; that is being pronounced on a group of fellow believers.  David has received so much mercy; that he wants to share it.  Have you ever noticed that you are most at peace when you are giving thanks or praying for others?  You cannot do that on the run.  We have to learn how to sit still.  To do that we need to be able to break our ties with our </w:t>
      </w:r>
      <w:r w:rsidDel="00000000" w:rsidR="00000000" w:rsidRPr="00000000">
        <w:rPr>
          <w:rFonts w:ascii="Times New Roman" w:cs="Times New Roman" w:eastAsia="Times New Roman" w:hAnsi="Times New Roman"/>
          <w:i w:val="1"/>
          <w:sz w:val="28"/>
          <w:szCs w:val="28"/>
          <w:highlight w:val="white"/>
          <w:rtl w:val="0"/>
        </w:rPr>
        <w:t xml:space="preserve">taskmasters</w:t>
      </w:r>
      <w:r w:rsidDel="00000000" w:rsidR="00000000" w:rsidRPr="00000000">
        <w:rPr>
          <w:rFonts w:ascii="Times New Roman" w:cs="Times New Roman" w:eastAsia="Times New Roman" w:hAnsi="Times New Roman"/>
          <w:sz w:val="28"/>
          <w:szCs w:val="28"/>
          <w:highlight w:val="white"/>
          <w:rtl w:val="0"/>
        </w:rPr>
        <w:t xml:space="preserve"> and routines.</w:t>
      </w:r>
    </w:p>
    <w:p w:rsidR="00000000" w:rsidDel="00000000" w:rsidP="00000000" w:rsidRDefault="00000000" w:rsidRPr="00000000" w14:paraId="00000004">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overlook our prayer warrior friends until we get stuck in a bad situation.  Then we cherish the prayers of others.  The more helpless we are, the more we desire to have others pray for us.  Our restless hearts are all over the place; and we minimize our quiet times with God when things are going well.  </w:t>
      </w:r>
      <w:r w:rsidDel="00000000" w:rsidR="00000000" w:rsidRPr="00000000">
        <w:rPr>
          <w:rFonts w:ascii="Times New Roman" w:cs="Times New Roman" w:eastAsia="Times New Roman" w:hAnsi="Times New Roman"/>
          <w:sz w:val="28"/>
          <w:szCs w:val="28"/>
          <w:highlight w:val="white"/>
          <w:u w:val="single"/>
          <w:rtl w:val="0"/>
        </w:rPr>
        <w:t xml:space="preserve">We have to hit a pause in the action</w:t>
      </w:r>
      <w:r w:rsidDel="00000000" w:rsidR="00000000" w:rsidRPr="00000000">
        <w:rPr>
          <w:rFonts w:ascii="Times New Roman" w:cs="Times New Roman" w:eastAsia="Times New Roman" w:hAnsi="Times New Roman"/>
          <w:sz w:val="28"/>
          <w:szCs w:val="28"/>
          <w:highlight w:val="white"/>
          <w:rtl w:val="0"/>
        </w:rPr>
        <w:t xml:space="preserve">, to get to </w:t>
      </w:r>
      <w:r w:rsidDel="00000000" w:rsidR="00000000" w:rsidRPr="00000000">
        <w:rPr>
          <w:rFonts w:ascii="Times New Roman" w:cs="Times New Roman" w:eastAsia="Times New Roman" w:hAnsi="Times New Roman"/>
          <w:i w:val="1"/>
          <w:sz w:val="28"/>
          <w:szCs w:val="28"/>
          <w:highlight w:val="white"/>
          <w:rtl w:val="0"/>
        </w:rPr>
        <w:t xml:space="preserve">the sweet spot</w:t>
      </w:r>
      <w:r w:rsidDel="00000000" w:rsidR="00000000" w:rsidRPr="00000000">
        <w:rPr>
          <w:rFonts w:ascii="Times New Roman" w:cs="Times New Roman" w:eastAsia="Times New Roman" w:hAnsi="Times New Roman"/>
          <w:sz w:val="28"/>
          <w:szCs w:val="28"/>
          <w:highlight w:val="white"/>
          <w:rtl w:val="0"/>
        </w:rPr>
        <w:t xml:space="preserve"> of just savoring our closeness with God.</w:t>
      </w:r>
    </w:p>
    <w:p w:rsidR="00000000" w:rsidDel="00000000" w:rsidP="00000000" w:rsidRDefault="00000000" w:rsidRPr="00000000" w14:paraId="00000005">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Have you ever had a </w:t>
      </w:r>
      <w:r w:rsidDel="00000000" w:rsidR="00000000" w:rsidRPr="00000000">
        <w:rPr>
          <w:rFonts w:ascii="Times New Roman" w:cs="Times New Roman" w:eastAsia="Times New Roman" w:hAnsi="Times New Roman"/>
          <w:i w:val="1"/>
          <w:sz w:val="28"/>
          <w:szCs w:val="28"/>
          <w:highlight w:val="white"/>
          <w:rtl w:val="0"/>
        </w:rPr>
        <w:t xml:space="preserve">golden moment</w:t>
      </w:r>
      <w:r w:rsidDel="00000000" w:rsidR="00000000" w:rsidRPr="00000000">
        <w:rPr>
          <w:rFonts w:ascii="Times New Roman" w:cs="Times New Roman" w:eastAsia="Times New Roman" w:hAnsi="Times New Roman"/>
          <w:sz w:val="28"/>
          <w:szCs w:val="28"/>
          <w:highlight w:val="white"/>
          <w:rtl w:val="0"/>
        </w:rPr>
        <w:t xml:space="preserve"> of  precious memories from the past?  Maybe a once-familiar song or a unique smell will trigger a precious thing stored away in your memories.  Have you been able to just sit still and </w:t>
      </w:r>
      <w:r w:rsidDel="00000000" w:rsidR="00000000" w:rsidRPr="00000000">
        <w:rPr>
          <w:rFonts w:ascii="Times New Roman" w:cs="Times New Roman" w:eastAsia="Times New Roman" w:hAnsi="Times New Roman"/>
          <w:i w:val="1"/>
          <w:sz w:val="28"/>
          <w:szCs w:val="28"/>
          <w:highlight w:val="white"/>
          <w:rtl w:val="0"/>
        </w:rPr>
        <w:t xml:space="preserve">savor</w:t>
      </w:r>
      <w:r w:rsidDel="00000000" w:rsidR="00000000" w:rsidRPr="00000000">
        <w:rPr>
          <w:rFonts w:ascii="Times New Roman" w:cs="Times New Roman" w:eastAsia="Times New Roman" w:hAnsi="Times New Roman"/>
          <w:sz w:val="28"/>
          <w:szCs w:val="28"/>
          <w:highlight w:val="white"/>
          <w:rtl w:val="0"/>
        </w:rPr>
        <w:t xml:space="preserve"> God’s history of faithfulness in your life?  That is a challenge without having an urgent</w:t>
      </w:r>
      <w:r w:rsidDel="00000000" w:rsidR="00000000" w:rsidRPr="00000000">
        <w:rPr>
          <w:rFonts w:ascii="Times New Roman" w:cs="Times New Roman" w:eastAsia="Times New Roman" w:hAnsi="Times New Roman"/>
          <w:i w:val="1"/>
          <w:sz w:val="28"/>
          <w:szCs w:val="28"/>
          <w:highlight w:val="white"/>
          <w:rtl w:val="0"/>
        </w:rPr>
        <w:t xml:space="preserve"> thought train</w:t>
      </w:r>
      <w:r w:rsidDel="00000000" w:rsidR="00000000" w:rsidRPr="00000000">
        <w:rPr>
          <w:rFonts w:ascii="Times New Roman" w:cs="Times New Roman" w:eastAsia="Times New Roman" w:hAnsi="Times New Roman"/>
          <w:sz w:val="28"/>
          <w:szCs w:val="28"/>
          <w:highlight w:val="white"/>
          <w:rtl w:val="0"/>
        </w:rPr>
        <w:t xml:space="preserve"> commandeer your peaceful prayers.   How much of our prayers are per our </w:t>
      </w:r>
      <w:r w:rsidDel="00000000" w:rsidR="00000000" w:rsidRPr="00000000">
        <w:rPr>
          <w:rFonts w:ascii="Times New Roman" w:cs="Times New Roman" w:eastAsia="Times New Roman" w:hAnsi="Times New Roman"/>
          <w:i w:val="1"/>
          <w:sz w:val="28"/>
          <w:szCs w:val="28"/>
          <w:highlight w:val="white"/>
          <w:rtl w:val="0"/>
        </w:rPr>
        <w:t xml:space="preserve">y things-to-do lists</w:t>
      </w:r>
      <w:r w:rsidDel="00000000" w:rsidR="00000000" w:rsidRPr="00000000">
        <w:rPr>
          <w:rFonts w:ascii="Times New Roman" w:cs="Times New Roman" w:eastAsia="Times New Roman" w:hAnsi="Times New Roman"/>
          <w:sz w:val="28"/>
          <w:szCs w:val="28"/>
          <w:highlight w:val="white"/>
          <w:rtl w:val="0"/>
        </w:rPr>
        <w:t xml:space="preserve"> and anxieties?  How much of our prayer comes </w:t>
      </w:r>
      <w:r w:rsidDel="00000000" w:rsidR="00000000" w:rsidRPr="00000000">
        <w:rPr>
          <w:rFonts w:ascii="Times New Roman" w:cs="Times New Roman" w:eastAsia="Times New Roman" w:hAnsi="Times New Roman"/>
          <w:i w:val="1"/>
          <w:sz w:val="28"/>
          <w:szCs w:val="28"/>
          <w:highlight w:val="white"/>
          <w:rtl w:val="0"/>
        </w:rPr>
        <w:t xml:space="preserve">to us</w:t>
      </w:r>
      <w:r w:rsidDel="00000000" w:rsidR="00000000" w:rsidRPr="00000000">
        <w:rPr>
          <w:rFonts w:ascii="Times New Roman" w:cs="Times New Roman" w:eastAsia="Times New Roman" w:hAnsi="Times New Roman"/>
          <w:sz w:val="28"/>
          <w:szCs w:val="28"/>
          <w:highlight w:val="white"/>
          <w:rtl w:val="0"/>
        </w:rPr>
        <w:t xml:space="preserve"> instead of </w:t>
      </w:r>
      <w:r w:rsidDel="00000000" w:rsidR="00000000" w:rsidRPr="00000000">
        <w:rPr>
          <w:rFonts w:ascii="Times New Roman" w:cs="Times New Roman" w:eastAsia="Times New Roman" w:hAnsi="Times New Roman"/>
          <w:i w:val="1"/>
          <w:sz w:val="28"/>
          <w:szCs w:val="28"/>
          <w:highlight w:val="white"/>
          <w:rtl w:val="0"/>
        </w:rPr>
        <w:t xml:space="preserve">from us (off-script)</w:t>
      </w:r>
      <w:r w:rsidDel="00000000" w:rsidR="00000000" w:rsidRPr="00000000">
        <w:rPr>
          <w:rFonts w:ascii="Times New Roman" w:cs="Times New Roman" w:eastAsia="Times New Roman" w:hAnsi="Times New Roman"/>
          <w:sz w:val="28"/>
          <w:szCs w:val="28"/>
          <w:highlight w:val="white"/>
          <w:rtl w:val="0"/>
        </w:rPr>
        <w:t xml:space="preserve">?  In other words; we need to learn how to just stop and receive. There are certain blessings that we cannot obtain at 90 miles per hour.</w:t>
      </w:r>
    </w:p>
    <w:p w:rsidR="00000000" w:rsidDel="00000000" w:rsidP="00000000" w:rsidRDefault="00000000" w:rsidRPr="00000000" w14:paraId="00000006">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Holy Spirit is known to be full of surprises, and unexpected topics.  Our one-sided and time-budgeted conversations with God could improve.  We have to learn how to </w:t>
      </w:r>
      <w:r w:rsidDel="00000000" w:rsidR="00000000" w:rsidRPr="00000000">
        <w:rPr>
          <w:rFonts w:ascii="Times New Roman" w:cs="Times New Roman" w:eastAsia="Times New Roman" w:hAnsi="Times New Roman"/>
          <w:sz w:val="28"/>
          <w:szCs w:val="28"/>
          <w:highlight w:val="white"/>
          <w:u w:val="single"/>
          <w:rtl w:val="0"/>
        </w:rPr>
        <w:t xml:space="preserve">wait on the LORD</w:t>
      </w:r>
      <w:r w:rsidDel="00000000" w:rsidR="00000000" w:rsidRPr="00000000">
        <w:rPr>
          <w:rFonts w:ascii="Times New Roman" w:cs="Times New Roman" w:eastAsia="Times New Roman" w:hAnsi="Times New Roman"/>
          <w:sz w:val="28"/>
          <w:szCs w:val="28"/>
          <w:highlight w:val="white"/>
          <w:rtl w:val="0"/>
        </w:rPr>
        <w:t xml:space="preserve">.  We have to give God a chance to talk.  That is why it is important to read the Bible as we pray. Prayer includes a pause, amidst our </w:t>
      </w:r>
      <w:r w:rsidDel="00000000" w:rsidR="00000000" w:rsidRPr="00000000">
        <w:rPr>
          <w:rFonts w:ascii="Times New Roman" w:cs="Times New Roman" w:eastAsia="Times New Roman" w:hAnsi="Times New Roman"/>
          <w:i w:val="1"/>
          <w:sz w:val="28"/>
          <w:szCs w:val="28"/>
          <w:highlight w:val="white"/>
          <w:rtl w:val="0"/>
        </w:rPr>
        <w:t xml:space="preserve">smoke signal</w:t>
      </w:r>
      <w:r w:rsidDel="00000000" w:rsidR="00000000" w:rsidRPr="00000000">
        <w:rPr>
          <w:rFonts w:ascii="Times New Roman" w:cs="Times New Roman" w:eastAsia="Times New Roman" w:hAnsi="Times New Roman"/>
          <w:sz w:val="28"/>
          <w:szCs w:val="28"/>
          <w:highlight w:val="white"/>
          <w:rtl w:val="0"/>
        </w:rPr>
        <w:t xml:space="preserve"> dictations.  The first 3 verses in this psalm are closed out with the term </w:t>
      </w:r>
      <w:r w:rsidDel="00000000" w:rsidR="00000000" w:rsidRPr="00000000">
        <w:rPr>
          <w:rFonts w:ascii="Times New Roman" w:cs="Times New Roman" w:eastAsia="Times New Roman" w:hAnsi="Times New Roman"/>
          <w:b w:val="1"/>
          <w:i w:val="1"/>
          <w:color w:val="38761d"/>
          <w:sz w:val="28"/>
          <w:szCs w:val="28"/>
          <w:highlight w:val="white"/>
          <w:rtl w:val="0"/>
        </w:rPr>
        <w:t xml:space="preserve">selah</w:t>
      </w:r>
      <w:r w:rsidDel="00000000" w:rsidR="00000000" w:rsidRPr="00000000">
        <w:rPr>
          <w:rFonts w:ascii="Times New Roman" w:cs="Times New Roman" w:eastAsia="Times New Roman" w:hAnsi="Times New Roman"/>
          <w:sz w:val="28"/>
          <w:szCs w:val="28"/>
          <w:highlight w:val="white"/>
          <w:rtl w:val="0"/>
        </w:rPr>
        <w:t xml:space="preserve">.  It is used similarly to </w:t>
      </w:r>
      <w:r w:rsidDel="00000000" w:rsidR="00000000" w:rsidRPr="00000000">
        <w:rPr>
          <w:rFonts w:ascii="Times New Roman" w:cs="Times New Roman" w:eastAsia="Times New Roman" w:hAnsi="Times New Roman"/>
          <w:i w:val="1"/>
          <w:sz w:val="28"/>
          <w:szCs w:val="28"/>
          <w:highlight w:val="white"/>
          <w:rtl w:val="0"/>
        </w:rPr>
        <w:t xml:space="preserve">Amen (sometimes it means: “Hold the phone...and wait a minute”)</w:t>
      </w:r>
      <w:r w:rsidDel="00000000" w:rsidR="00000000" w:rsidRPr="00000000">
        <w:rPr>
          <w:rFonts w:ascii="Times New Roman" w:cs="Times New Roman" w:eastAsia="Times New Roman" w:hAnsi="Times New Roman"/>
          <w:sz w:val="28"/>
          <w:szCs w:val="28"/>
          <w:highlight w:val="white"/>
          <w:rtl w:val="0"/>
        </w:rPr>
        <w:t xml:space="preserve">.   It is a pause and moment of reflection on what was just said. </w:t>
      </w:r>
    </w:p>
    <w:p w:rsidR="00000000" w:rsidDel="00000000" w:rsidP="00000000" w:rsidRDefault="00000000" w:rsidRPr="00000000" w14:paraId="00000007">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My dear brothers and sisters, take note of this: Everyone should be quick to listen, slow to speak...(James 1:19)</w:t>
      </w:r>
      <w:r w:rsidDel="00000000" w:rsidR="00000000" w:rsidRPr="00000000">
        <w:rPr>
          <w:rtl w:val="0"/>
        </w:rPr>
      </w:r>
    </w:p>
    <w:p w:rsidR="00000000" w:rsidDel="00000000" w:rsidP="00000000" w:rsidRDefault="00000000" w:rsidRPr="00000000" w14:paraId="00000008">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Have you been in a conversation where a person asks a question; and then proceeds to keep talking before you can answer?   We cannot receive new revelation if we do all of the talking and if we control the conversation.</w:t>
      </w:r>
    </w:p>
    <w:p w:rsidR="00000000" w:rsidDel="00000000" w:rsidP="00000000" w:rsidRDefault="00000000" w:rsidRPr="00000000" w14:paraId="00000009">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Holy Spirit reveals the Father and the Son according to </w:t>
      </w:r>
      <w:r w:rsidDel="00000000" w:rsidR="00000000" w:rsidRPr="00000000">
        <w:rPr>
          <w:rFonts w:ascii="Times New Roman" w:cs="Times New Roman" w:eastAsia="Times New Roman" w:hAnsi="Times New Roman"/>
          <w:b w:val="1"/>
          <w:sz w:val="28"/>
          <w:szCs w:val="28"/>
          <w:highlight w:val="white"/>
          <w:rtl w:val="0"/>
        </w:rPr>
        <w:t xml:space="preserve">the need of the moment</w:t>
      </w:r>
      <w:r w:rsidDel="00000000" w:rsidR="00000000" w:rsidRPr="00000000">
        <w:rPr>
          <w:rFonts w:ascii="Times New Roman" w:cs="Times New Roman" w:eastAsia="Times New Roman" w:hAnsi="Times New Roman"/>
          <w:sz w:val="28"/>
          <w:szCs w:val="28"/>
          <w:highlight w:val="white"/>
          <w:rtl w:val="0"/>
        </w:rPr>
        <w:t xml:space="preserve">.  We may  have an obvious need in this moment; that could be obscuring a deeper need.  </w:t>
      </w:r>
    </w:p>
    <w:p w:rsidR="00000000" w:rsidDel="00000000" w:rsidP="00000000" w:rsidRDefault="00000000" w:rsidRPr="00000000" w14:paraId="0000000A">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Holy Spirit changes things that we never would.  That is one reason that life circumstances need to change our routines.    Otherwise we just live in the same daily patterns and thoughts.  We will be let down by re-living the ways God has glorified himself in the past.  That is one reason that religion is not the same as faith.  This is a pattern in the Bible.  Even our efforts to restore our routine to normal  could inadvertently be working against God.</w:t>
      </w:r>
    </w:p>
    <w:p w:rsidR="00000000" w:rsidDel="00000000" w:rsidP="00000000" w:rsidRDefault="00000000" w:rsidRPr="00000000" w14:paraId="0000000B">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Are we praying about the symptom or the problem?  Is Covid the real problem?  Do we even really know what the problem is?  The Bible helps explain what just happened; as well as what happens next.  Are we experiencing a mini-plague?  Maybe our situation is a little like Moses encountered in Egypt.</w:t>
      </w:r>
    </w:p>
    <w:p w:rsidR="00000000" w:rsidDel="00000000" w:rsidP="00000000" w:rsidRDefault="00000000" w:rsidRPr="00000000" w14:paraId="0000000C">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There are biblical examples of God-inspired </w:t>
      </w:r>
      <w:r w:rsidDel="00000000" w:rsidR="00000000" w:rsidRPr="00000000">
        <w:rPr>
          <w:rFonts w:ascii="Times New Roman" w:cs="Times New Roman" w:eastAsia="Times New Roman" w:hAnsi="Times New Roman"/>
          <w:i w:val="1"/>
          <w:sz w:val="28"/>
          <w:szCs w:val="28"/>
          <w:highlight w:val="white"/>
          <w:rtl w:val="0"/>
        </w:rPr>
        <w:t xml:space="preserve">game-changers</w:t>
      </w:r>
      <w:r w:rsidDel="00000000" w:rsidR="00000000" w:rsidRPr="00000000">
        <w:rPr>
          <w:rFonts w:ascii="Times New Roman" w:cs="Times New Roman" w:eastAsia="Times New Roman" w:hAnsi="Times New Roman"/>
          <w:sz w:val="28"/>
          <w:szCs w:val="28"/>
          <w:highlight w:val="white"/>
          <w:rtl w:val="0"/>
        </w:rPr>
        <w:t xml:space="preserve">.  The Mosaic plagues  in Egypt are very similar to what is coming according to Revelation.  Moses stumbled upon an example of a people with an obvious need; who were missing a bigger hidden need is found in Exodus.  Moses had some unexpected one-on-one talks with God in the desert.  It was a big moment in world history because it was not man made.  </w:t>
      </w:r>
      <w:r w:rsidDel="00000000" w:rsidR="00000000" w:rsidRPr="00000000">
        <w:rPr>
          <w:rFonts w:ascii="Times New Roman" w:cs="Times New Roman" w:eastAsia="Times New Roman" w:hAnsi="Times New Roman"/>
          <w:sz w:val="28"/>
          <w:szCs w:val="28"/>
          <w:highlight w:val="white"/>
          <w:u w:val="single"/>
          <w:rtl w:val="0"/>
        </w:rPr>
        <w:t xml:space="preserve">He did not control the conversation</w:t>
      </w:r>
      <w:r w:rsidDel="00000000" w:rsidR="00000000" w:rsidRPr="00000000">
        <w:rPr>
          <w:rFonts w:ascii="Times New Roman" w:cs="Times New Roman" w:eastAsia="Times New Roman" w:hAnsi="Times New Roman"/>
          <w:sz w:val="28"/>
          <w:szCs w:val="28"/>
          <w:highlight w:val="white"/>
          <w:rtl w:val="0"/>
        </w:rPr>
        <w:t xml:space="preserve">.  </w:t>
      </w:r>
      <w:r w:rsidDel="00000000" w:rsidR="00000000" w:rsidRPr="00000000">
        <w:rPr>
          <w:rFonts w:ascii="Times New Roman" w:cs="Times New Roman" w:eastAsia="Times New Roman" w:hAnsi="Times New Roman"/>
          <w:sz w:val="28"/>
          <w:szCs w:val="28"/>
          <w:highlight w:val="white"/>
          <w:u w:val="single"/>
          <w:rtl w:val="0"/>
        </w:rPr>
        <w:t xml:space="preserve">God revealed a new name (different aspect to his nature) of himself</w:t>
      </w:r>
      <w:r w:rsidDel="00000000" w:rsidR="00000000" w:rsidRPr="00000000">
        <w:rPr>
          <w:rFonts w:ascii="Times New Roman" w:cs="Times New Roman" w:eastAsia="Times New Roman" w:hAnsi="Times New Roman"/>
          <w:sz w:val="28"/>
          <w:szCs w:val="28"/>
          <w:highlight w:val="white"/>
          <w:rtl w:val="0"/>
        </w:rPr>
        <w:t xml:space="preserve">.  </w:t>
      </w:r>
    </w:p>
    <w:p w:rsidR="00000000" w:rsidDel="00000000" w:rsidP="00000000" w:rsidRDefault="00000000" w:rsidRPr="00000000" w14:paraId="0000000D">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Moses had witnessed the people of God losing their freedom and representation. The children of Israel were getting a raw deal.  The government even began to control how children were raised; and who could live and who would die.  That seemed to be the obvious problem at hand.  Was Egyptian enslavement and oppression the main problem; or just a hardened tool to bring about another change?  Remember that God is always blessing us.  This story from the past has an application for today.</w:t>
      </w:r>
    </w:p>
    <w:p w:rsidR="00000000" w:rsidDel="00000000" w:rsidP="00000000" w:rsidRDefault="00000000" w:rsidRPr="00000000" w14:paraId="0000000E">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new oppressive government took away their freedoms in Egypt.  Moses only seemed to make things worse, as he tried to revive the dormant faith of his people.  Nothing noteworthy was recorded about the 400 years f good times in Egypt’s best land.  The people probably only began to pray after slavery was imposed, and edict to kill all of male Hebrew children.</w:t>
      </w:r>
    </w:p>
    <w:p w:rsidR="00000000" w:rsidDel="00000000" w:rsidP="00000000" w:rsidRDefault="00000000" w:rsidRPr="00000000" w14:paraId="0000000F">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the Lord said: “I have surely seen the oppression of My people who are in Egypt, and have heard their cry because of their taskmasters, for I know their [</w:t>
      </w:r>
      <w:hyperlink r:id="rId6">
        <w:r w:rsidDel="00000000" w:rsidR="00000000" w:rsidRPr="00000000">
          <w:rPr>
            <w:rFonts w:ascii="Times New Roman" w:cs="Times New Roman" w:eastAsia="Times New Roman" w:hAnsi="Times New Roman"/>
            <w:i w:val="1"/>
            <w:color w:val="517e90"/>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]sorrows. (Exodus 3:7)</w:t>
      </w:r>
    </w:p>
    <w:p w:rsidR="00000000" w:rsidDel="00000000" w:rsidP="00000000" w:rsidRDefault="00000000" w:rsidRPr="00000000" w14:paraId="00000010">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Moses was disrespected and publicly disgraced.  The way the people treated Moses was the same as they treated God.  He was not able to help his people in his own effort.  Once the people had an ear to hear; he could bring about meaningful and needed change.  God told Moses that Abraham had only known God as </w:t>
      </w:r>
      <w:r w:rsidDel="00000000" w:rsidR="00000000" w:rsidRPr="00000000">
        <w:rPr>
          <w:rFonts w:ascii="Times New Roman" w:cs="Times New Roman" w:eastAsia="Times New Roman" w:hAnsi="Times New Roman"/>
          <w:i w:val="1"/>
          <w:sz w:val="28"/>
          <w:szCs w:val="28"/>
          <w:highlight w:val="white"/>
          <w:rtl w:val="0"/>
        </w:rPr>
        <w:t xml:space="preserve">Almighty God</w:t>
      </w:r>
      <w:r w:rsidDel="00000000" w:rsidR="00000000" w:rsidRPr="00000000">
        <w:rPr>
          <w:rFonts w:ascii="Times New Roman" w:cs="Times New Roman" w:eastAsia="Times New Roman" w:hAnsi="Times New Roman"/>
          <w:sz w:val="28"/>
          <w:szCs w:val="28"/>
          <w:highlight w:val="white"/>
          <w:rtl w:val="0"/>
        </w:rPr>
        <w:t xml:space="preserve"> (El Shaddai); but God would now be known to the Jews now as the </w:t>
      </w:r>
      <w:r w:rsidDel="00000000" w:rsidR="00000000" w:rsidRPr="00000000">
        <w:rPr>
          <w:rFonts w:ascii="Times New Roman" w:cs="Times New Roman" w:eastAsia="Times New Roman" w:hAnsi="Times New Roman"/>
          <w:i w:val="1"/>
          <w:sz w:val="28"/>
          <w:szCs w:val="28"/>
          <w:highlight w:val="white"/>
          <w:rtl w:val="0"/>
        </w:rPr>
        <w:t xml:space="preserve">Self-Existing one</w:t>
      </w:r>
      <w:r w:rsidDel="00000000" w:rsidR="00000000" w:rsidRPr="00000000">
        <w:rPr>
          <w:rFonts w:ascii="Times New Roman" w:cs="Times New Roman" w:eastAsia="Times New Roman" w:hAnsi="Times New Roman"/>
          <w:sz w:val="28"/>
          <w:szCs w:val="28"/>
          <w:highlight w:val="white"/>
          <w:rtl w:val="0"/>
        </w:rPr>
        <w:t xml:space="preserve"> (Jehovah).  What is the point?  What is the difference?  In other words; God would not be defined just by his ability to defeat or overcome the latest worldwide problem.   Many people push out a 911 prayer in emergencies.  Once the situation is resolved; there is rarely a follow up conversation. There is no lasting benefit.</w:t>
      </w:r>
    </w:p>
    <w:p w:rsidR="00000000" w:rsidDel="00000000" w:rsidP="00000000" w:rsidRDefault="00000000" w:rsidRPr="00000000" w14:paraId="00000011">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Israel was actually born as a nation at this time in Egypt.  They arrived in Egypt as 70 morally-compromised people.  The beatings and enslavement brought about prayer.  The resulting transformation into a holy nation was precious to God.  The church grows the fastest in the most oppressive regimes.  It might have even been the peak of their relationship with God.  The beginning of the exodus was the </w:t>
      </w:r>
      <w:r w:rsidDel="00000000" w:rsidR="00000000" w:rsidRPr="00000000">
        <w:rPr>
          <w:rFonts w:ascii="Times New Roman" w:cs="Times New Roman" w:eastAsia="Times New Roman" w:hAnsi="Times New Roman"/>
          <w:i w:val="1"/>
          <w:sz w:val="28"/>
          <w:szCs w:val="28"/>
          <w:highlight w:val="white"/>
          <w:rtl w:val="0"/>
        </w:rPr>
        <w:t xml:space="preserve">honeymoon period</w:t>
      </w:r>
      <w:r w:rsidDel="00000000" w:rsidR="00000000" w:rsidRPr="00000000">
        <w:rPr>
          <w:rFonts w:ascii="Times New Roman" w:cs="Times New Roman" w:eastAsia="Times New Roman" w:hAnsi="Times New Roman"/>
          <w:sz w:val="28"/>
          <w:szCs w:val="28"/>
          <w:highlight w:val="white"/>
          <w:rtl w:val="0"/>
        </w:rPr>
        <w:t xml:space="preserve"> between Israel and God. The marriage between Israel and God  fell apart quickly.</w:t>
      </w:r>
    </w:p>
    <w:p w:rsidR="00000000" w:rsidDel="00000000" w:rsidP="00000000" w:rsidRDefault="00000000" w:rsidRPr="00000000" w14:paraId="00000012">
      <w:pPr>
        <w:shd w:fill="ffffff" w:val="clear"/>
        <w:spacing w:after="220" w:before="220" w:line="24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 remember you, The kindness of your youth, The love of your betrothal, When you [</w:t>
      </w:r>
      <w:hyperlink r:id="rId7">
        <w:r w:rsidDel="00000000" w:rsidR="00000000" w:rsidRPr="00000000">
          <w:rPr>
            <w:rFonts w:ascii="Times New Roman" w:cs="Times New Roman" w:eastAsia="Times New Roman" w:hAnsi="Times New Roman"/>
            <w:i w:val="1"/>
            <w:color w:val="517e90"/>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]went after Me in the wilderness, In a land not sown.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Israel was holiness to the Lord, The firstfruits of His increase. All that devour him will offend; Disaster will come upon them,” says the Lord.’ ”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Hear the word of the Lord, O house of Jacob and all the families of the house of Israel.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Thus says the Lord: “What injustice have your fathers found in Me, That they have gone far from Me, Have followed [</w:t>
      </w:r>
      <w:hyperlink r:id="rId8">
        <w:r w:rsidDel="00000000" w:rsidR="00000000" w:rsidRPr="00000000">
          <w:rPr>
            <w:rFonts w:ascii="Times New Roman" w:cs="Times New Roman" w:eastAsia="Times New Roman" w:hAnsi="Times New Roman"/>
            <w:i w:val="1"/>
            <w:color w:val="517e90"/>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]idols, And have become idolaters? (Jeremiah 2:1-5)</w:t>
      </w:r>
    </w:p>
    <w:p w:rsidR="00000000" w:rsidDel="00000000" w:rsidP="00000000" w:rsidRDefault="00000000" w:rsidRPr="00000000" w14:paraId="00000013">
      <w:pPr>
        <w:shd w:fill="ffffff" w:val="clear"/>
        <w:spacing w:after="220" w:before="220" w:line="24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made a promise to Abraham; that he would now fulfill in the life of Moses.  God had set up the land of Canaan in the name of Abraham’s descendants. The children of Israel had to distance themselves from the Canaanites; while that society went downhill.  But there is more here than that. You may recall the mess and lack of faith amongst Joseph’s brothers, before all of Israel went to Egypt for 400 years. Judah was with a Gentile prostitute.  He raised faithless children.  Joseph’s brothers all sold him to the highest bidder to cover their sin and hardness of heart.</w:t>
      </w:r>
    </w:p>
    <w:p w:rsidR="00000000" w:rsidDel="00000000" w:rsidP="00000000" w:rsidRDefault="00000000" w:rsidRPr="00000000" w14:paraId="00000014">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Covid is like a speed bump on the highway shoulder.  We are dangerously off track at a high speed.  We3 need to make a course correction before we are destroyed. Wake up!  </w:t>
      </w:r>
    </w:p>
    <w:p w:rsidR="00000000" w:rsidDel="00000000" w:rsidP="00000000" w:rsidRDefault="00000000" w:rsidRPr="00000000" w14:paraId="00000015">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There is good news here as well.  To the believer there are blessings amidst the chaos. The church of Philadelphia is an end-time church model found in Revelation.  The main message is that an open door of opportunity is coming our way.  </w:t>
      </w:r>
    </w:p>
    <w:p w:rsidR="00000000" w:rsidDel="00000000" w:rsidP="00000000" w:rsidRDefault="00000000" w:rsidRPr="00000000" w14:paraId="00000016">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had Moses tell his people that he  would  demonstrate how God could destroy</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sz w:val="28"/>
          <w:szCs w:val="28"/>
          <w:highlight w:val="white"/>
          <w:rtl w:val="0"/>
        </w:rPr>
        <w:t xml:space="preserve">Pharoah and his army.  There are word pictures that apply to us here.  Egypt is symbolic of the godless world.  Pharaoh is symbolic of Satan, the controlling taskmaster, and king of this world. God was re-introducing himself as the one who makes the rules of what is allowed to happen.  Everything blesses us; though it might be difficult or dangerous or inconvenient.</w:t>
      </w:r>
    </w:p>
    <w:p w:rsidR="00000000" w:rsidDel="00000000" w:rsidP="00000000" w:rsidRDefault="00000000" w:rsidRPr="00000000" w14:paraId="00000017">
      <w:pPr>
        <w:shd w:fill="ffffff" w:val="clear"/>
        <w:spacing w:before="160" w:line="240" w:lineRule="auto"/>
        <w:rPr>
          <w:rFonts w:ascii="Times New Roman" w:cs="Times New Roman" w:eastAsia="Times New Roman" w:hAnsi="Times New Roman"/>
          <w:i w:val="1"/>
          <w:color w:val="01103a"/>
          <w:sz w:val="28"/>
          <w:szCs w:val="28"/>
          <w:highlight w:val="white"/>
        </w:rPr>
      </w:pPr>
      <w:r w:rsidDel="00000000" w:rsidR="00000000" w:rsidRPr="00000000">
        <w:rPr>
          <w:rFonts w:ascii="Times New Roman" w:cs="Times New Roman" w:eastAsia="Times New Roman" w:hAnsi="Times New Roman"/>
          <w:b w:val="1"/>
          <w:i w:val="1"/>
          <w:color w:val="01103a"/>
          <w:sz w:val="28"/>
          <w:szCs w:val="28"/>
          <w:highlight w:val="white"/>
          <w:rtl w:val="0"/>
        </w:rPr>
        <w:t xml:space="preserve">I appeared unto Abraham, unto Isaac, and unto Jacob, by the name of </w:t>
      </w:r>
      <w:r w:rsidDel="00000000" w:rsidR="00000000" w:rsidRPr="00000000">
        <w:rPr>
          <w:rFonts w:ascii="Times New Roman" w:cs="Times New Roman" w:eastAsia="Times New Roman" w:hAnsi="Times New Roman"/>
          <w:b w:val="1"/>
          <w:i w:val="1"/>
          <w:color w:val="ff0000"/>
          <w:sz w:val="28"/>
          <w:szCs w:val="28"/>
          <w:highlight w:val="white"/>
          <w:rtl w:val="0"/>
        </w:rPr>
        <w:t xml:space="preserve">God Almighty,</w:t>
      </w:r>
      <w:r w:rsidDel="00000000" w:rsidR="00000000" w:rsidRPr="00000000">
        <w:rPr>
          <w:rFonts w:ascii="Times New Roman" w:cs="Times New Roman" w:eastAsia="Times New Roman" w:hAnsi="Times New Roman"/>
          <w:b w:val="1"/>
          <w:i w:val="1"/>
          <w:color w:val="01103a"/>
          <w:sz w:val="28"/>
          <w:szCs w:val="28"/>
          <w:highlight w:val="white"/>
          <w:rtl w:val="0"/>
        </w:rPr>
        <w:t xml:space="preserve"> but by my name </w:t>
      </w:r>
      <w:r w:rsidDel="00000000" w:rsidR="00000000" w:rsidRPr="00000000">
        <w:rPr>
          <w:rFonts w:ascii="Times New Roman" w:cs="Times New Roman" w:eastAsia="Times New Roman" w:hAnsi="Times New Roman"/>
          <w:b w:val="1"/>
          <w:i w:val="1"/>
          <w:color w:val="1155cc"/>
          <w:sz w:val="28"/>
          <w:szCs w:val="28"/>
          <w:highlight w:val="white"/>
          <w:rtl w:val="0"/>
        </w:rPr>
        <w:t xml:space="preserve">JEHOVAH</w:t>
      </w:r>
      <w:r w:rsidDel="00000000" w:rsidR="00000000" w:rsidRPr="00000000">
        <w:rPr>
          <w:rFonts w:ascii="Times New Roman" w:cs="Times New Roman" w:eastAsia="Times New Roman" w:hAnsi="Times New Roman"/>
          <w:b w:val="1"/>
          <w:i w:val="1"/>
          <w:color w:val="01103a"/>
          <w:sz w:val="28"/>
          <w:szCs w:val="28"/>
          <w:highlight w:val="white"/>
          <w:rtl w:val="0"/>
        </w:rPr>
        <w:t xml:space="preserve"> was I not known to them</w:t>
      </w:r>
      <w:r w:rsidDel="00000000" w:rsidR="00000000" w:rsidRPr="00000000">
        <w:rPr>
          <w:rFonts w:ascii="Times New Roman" w:cs="Times New Roman" w:eastAsia="Times New Roman" w:hAnsi="Times New Roman"/>
          <w:i w:val="1"/>
          <w:color w:val="01103a"/>
          <w:sz w:val="28"/>
          <w:szCs w:val="28"/>
          <w:highlight w:val="white"/>
          <w:rtl w:val="0"/>
        </w:rPr>
        <w:t xml:space="preserve">.   And I have also established my covenant with them, to give them the land of Canaan, the land of their pilgrimage, wherein they were strangers.  And I have also heard the groaning of the children of Israel, whom the Egyptians keep in bondage; and I have remembered my covenant.  Wherefore say unto the children of Israel, I am the LORD, and I will bring you out from under the burdens of the Egyptians, and </w:t>
      </w:r>
      <w:r w:rsidDel="00000000" w:rsidR="00000000" w:rsidRPr="00000000">
        <w:rPr>
          <w:rFonts w:ascii="Times New Roman" w:cs="Times New Roman" w:eastAsia="Times New Roman" w:hAnsi="Times New Roman"/>
          <w:i w:val="1"/>
          <w:color w:val="01103a"/>
          <w:sz w:val="28"/>
          <w:szCs w:val="28"/>
          <w:highlight w:val="white"/>
          <w:u w:val="single"/>
          <w:rtl w:val="0"/>
        </w:rPr>
        <w:t xml:space="preserve">I will rid you out of their bondage, and I will redeem you with a stretched out arm, and with great judgments</w:t>
      </w:r>
      <w:r w:rsidDel="00000000" w:rsidR="00000000" w:rsidRPr="00000000">
        <w:rPr>
          <w:rFonts w:ascii="Times New Roman" w:cs="Times New Roman" w:eastAsia="Times New Roman" w:hAnsi="Times New Roman"/>
          <w:i w:val="1"/>
          <w:color w:val="01103a"/>
          <w:sz w:val="28"/>
          <w:szCs w:val="28"/>
          <w:highlight w:val="white"/>
          <w:rtl w:val="0"/>
        </w:rPr>
        <w:t xml:space="preserve">: (Exodus 6:1-6)</w:t>
      </w:r>
    </w:p>
    <w:p w:rsidR="00000000" w:rsidDel="00000000" w:rsidP="00000000" w:rsidRDefault="00000000" w:rsidRPr="00000000" w14:paraId="00000018">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are relating this story to today because there was a pause to </w:t>
      </w:r>
      <w:r w:rsidDel="00000000" w:rsidR="00000000" w:rsidRPr="00000000">
        <w:rPr>
          <w:rFonts w:ascii="Times New Roman" w:cs="Times New Roman" w:eastAsia="Times New Roman" w:hAnsi="Times New Roman"/>
          <w:i w:val="1"/>
          <w:sz w:val="28"/>
          <w:szCs w:val="28"/>
          <w:highlight w:val="white"/>
          <w:rtl w:val="0"/>
        </w:rPr>
        <w:t xml:space="preserve">normal life</w:t>
      </w:r>
      <w:r w:rsidDel="00000000" w:rsidR="00000000" w:rsidRPr="00000000">
        <w:rPr>
          <w:rFonts w:ascii="Times New Roman" w:cs="Times New Roman" w:eastAsia="Times New Roman" w:hAnsi="Times New Roman"/>
          <w:sz w:val="28"/>
          <w:szCs w:val="28"/>
          <w:highlight w:val="white"/>
          <w:rtl w:val="0"/>
        </w:rPr>
        <w:t xml:space="preserve"> in Egypt back then; like we are experiencing.  The children of Israel were living the good life; until all kinds of stuff started going wrong.  The plagues did not only serve to get Pharaoh to let them go.  It changed God’s people’s focus back to God.  We might have the wrong relationship with God.</w:t>
      </w:r>
    </w:p>
    <w:p w:rsidR="00000000" w:rsidDel="00000000" w:rsidP="00000000" w:rsidRDefault="00000000" w:rsidRPr="00000000" w14:paraId="00000019">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cannot fix us by just becoming our </w:t>
      </w:r>
      <w:r w:rsidDel="00000000" w:rsidR="00000000" w:rsidRPr="00000000">
        <w:rPr>
          <w:rFonts w:ascii="Times New Roman" w:cs="Times New Roman" w:eastAsia="Times New Roman" w:hAnsi="Times New Roman"/>
          <w:i w:val="1"/>
          <w:sz w:val="28"/>
          <w:szCs w:val="28"/>
          <w:highlight w:val="white"/>
          <w:rtl w:val="0"/>
        </w:rPr>
        <w:t xml:space="preserve">magic genie,</w:t>
      </w:r>
      <w:r w:rsidDel="00000000" w:rsidR="00000000" w:rsidRPr="00000000">
        <w:rPr>
          <w:rFonts w:ascii="Times New Roman" w:cs="Times New Roman" w:eastAsia="Times New Roman" w:hAnsi="Times New Roman"/>
          <w:sz w:val="28"/>
          <w:szCs w:val="28"/>
          <w:highlight w:val="white"/>
          <w:rtl w:val="0"/>
        </w:rPr>
        <w:t xml:space="preserve"> granting our deliverances.  What if the Covid vaccine works great, and BLM goes away, and our government leaders do better than expected?  What trajectory is the church still on?   The coming diseases, infighting, natural disasters, economic and employment hardships and uncontrollable events would break another type of bondage of the people.  The tribulation is supposed to be the greatest spiritual harvest of all times.  </w:t>
      </w:r>
    </w:p>
    <w:p w:rsidR="00000000" w:rsidDel="00000000" w:rsidP="00000000" w:rsidRDefault="00000000" w:rsidRPr="00000000" w14:paraId="0000001A">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This is not just a </w:t>
      </w:r>
      <w:r w:rsidDel="00000000" w:rsidR="00000000" w:rsidRPr="00000000">
        <w:rPr>
          <w:rFonts w:ascii="Times New Roman" w:cs="Times New Roman" w:eastAsia="Times New Roman" w:hAnsi="Times New Roman"/>
          <w:i w:val="1"/>
          <w:sz w:val="28"/>
          <w:szCs w:val="28"/>
          <w:highlight w:val="white"/>
          <w:rtl w:val="0"/>
        </w:rPr>
        <w:t xml:space="preserve">physical bondage</w:t>
      </w:r>
      <w:r w:rsidDel="00000000" w:rsidR="00000000" w:rsidRPr="00000000">
        <w:rPr>
          <w:rFonts w:ascii="Times New Roman" w:cs="Times New Roman" w:eastAsia="Times New Roman" w:hAnsi="Times New Roman"/>
          <w:sz w:val="28"/>
          <w:szCs w:val="28"/>
          <w:highlight w:val="white"/>
          <w:rtl w:val="0"/>
        </w:rPr>
        <w:t xml:space="preserve">.  The Nile, the sun, the frogs, the livestock, etc.. were all Egyptian gods who God was killing.  God shows his people that there is only one source of life. The plagues on mankind back then; as in Revelation are still to kill our gods and false hopes. We have come to rely on Government assistance, technology and devices.</w:t>
      </w:r>
    </w:p>
    <w:p w:rsidR="00000000" w:rsidDel="00000000" w:rsidP="00000000" w:rsidRDefault="00000000" w:rsidRPr="00000000" w14:paraId="0000001B">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know that bigger plagues are coming soon.  We are well-served to see them as a  blessing wrapped in the form of a catastrophic deliverance.  God could have easily prevented the Covid virus.  What is really happening right now?  Are we getting pulled further out to sea; or are we being delivered from something worse?  Is Covid a speed bump at the edge of the steep levee?  Is Covid the medicine for some other form of ailment?  Consider that it does separate men from coming together in sinful situations (bars, concerts, parties). Perhaps the plague of Covid is the small picture here. Like the Tower of Babel, it keeps sinful and godless people apart.  That separation slows down the opportunity to sin. It is like salt on decaying meat.</w:t>
      </w:r>
    </w:p>
    <w:p w:rsidR="00000000" w:rsidDel="00000000" w:rsidP="00000000" w:rsidRDefault="00000000" w:rsidRPr="00000000" w14:paraId="0000001C">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“So do not be afraid of them, for there is nothing concealed that will not be disclosed, or hidden that will not be made known. </w:t>
      </w:r>
      <w:r w:rsidDel="00000000" w:rsidR="00000000" w:rsidRPr="00000000">
        <w:rPr>
          <w:rFonts w:ascii="Times New Roman" w:cs="Times New Roman" w:eastAsia="Times New Roman" w:hAnsi="Times New Roman"/>
          <w:b w:val="1"/>
          <w:i w:val="1"/>
          <w:sz w:val="28"/>
          <w:szCs w:val="28"/>
          <w:highlight w:val="white"/>
          <w:rtl w:val="0"/>
        </w:rPr>
        <w:t xml:space="preserve">27 </w:t>
      </w:r>
      <w:r w:rsidDel="00000000" w:rsidR="00000000" w:rsidRPr="00000000">
        <w:rPr>
          <w:rFonts w:ascii="Times New Roman" w:cs="Times New Roman" w:eastAsia="Times New Roman" w:hAnsi="Times New Roman"/>
          <w:i w:val="1"/>
          <w:sz w:val="28"/>
          <w:szCs w:val="28"/>
          <w:highlight w:val="white"/>
          <w:rtl w:val="0"/>
        </w:rPr>
        <w:t xml:space="preserve">What I tell you in the dark, speak in the daylight; what is whispered in your ear, proclaim from the roofs. </w:t>
      </w:r>
      <w:r w:rsidDel="00000000" w:rsidR="00000000" w:rsidRPr="00000000">
        <w:rPr>
          <w:rFonts w:ascii="Times New Roman" w:cs="Times New Roman" w:eastAsia="Times New Roman" w:hAnsi="Times New Roman"/>
          <w:b w:val="1"/>
          <w:i w:val="1"/>
          <w:sz w:val="28"/>
          <w:szCs w:val="28"/>
          <w:highlight w:val="white"/>
          <w:rtl w:val="0"/>
        </w:rPr>
        <w:t xml:space="preserve">28 </w:t>
      </w:r>
      <w:r w:rsidDel="00000000" w:rsidR="00000000" w:rsidRPr="00000000">
        <w:rPr>
          <w:rFonts w:ascii="Times New Roman" w:cs="Times New Roman" w:eastAsia="Times New Roman" w:hAnsi="Times New Roman"/>
          <w:i w:val="1"/>
          <w:sz w:val="28"/>
          <w:szCs w:val="28"/>
          <w:highlight w:val="white"/>
          <w:rtl w:val="0"/>
        </w:rPr>
        <w:t xml:space="preserve">Do not be afraid of those who kill the body but cannot kill the soul. Rather, be afraid of the One who can destroy both soul and body in hell. </w:t>
      </w:r>
      <w:r w:rsidDel="00000000" w:rsidR="00000000" w:rsidRPr="00000000">
        <w:rPr>
          <w:rFonts w:ascii="Times New Roman" w:cs="Times New Roman" w:eastAsia="Times New Roman" w:hAnsi="Times New Roman"/>
          <w:b w:val="1"/>
          <w:i w:val="1"/>
          <w:sz w:val="28"/>
          <w:szCs w:val="28"/>
          <w:highlight w:val="white"/>
          <w:rtl w:val="0"/>
        </w:rPr>
        <w:t xml:space="preserve">29 </w:t>
      </w:r>
      <w:r w:rsidDel="00000000" w:rsidR="00000000" w:rsidRPr="00000000">
        <w:rPr>
          <w:rFonts w:ascii="Times New Roman" w:cs="Times New Roman" w:eastAsia="Times New Roman" w:hAnsi="Times New Roman"/>
          <w:i w:val="1"/>
          <w:sz w:val="28"/>
          <w:szCs w:val="28"/>
          <w:highlight w:val="white"/>
          <w:rtl w:val="0"/>
        </w:rPr>
        <w:t xml:space="preserve">Are not two sparrows sold for a penny? Yet not one of them will fall to the ground outside your Father’s care.[</w:t>
      </w:r>
      <w:hyperlink r:id="rId9">
        <w:r w:rsidDel="00000000" w:rsidR="00000000" w:rsidRPr="00000000">
          <w:rPr>
            <w:rFonts w:ascii="Times New Roman" w:cs="Times New Roman" w:eastAsia="Times New Roman" w:hAnsi="Times New Roman"/>
            <w:i w:val="1"/>
            <w:color w:val="517e90"/>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30 </w:t>
      </w:r>
      <w:r w:rsidDel="00000000" w:rsidR="00000000" w:rsidRPr="00000000">
        <w:rPr>
          <w:rFonts w:ascii="Times New Roman" w:cs="Times New Roman" w:eastAsia="Times New Roman" w:hAnsi="Times New Roman"/>
          <w:i w:val="1"/>
          <w:sz w:val="28"/>
          <w:szCs w:val="28"/>
          <w:highlight w:val="white"/>
          <w:rtl w:val="0"/>
        </w:rPr>
        <w:t xml:space="preserve">And even the very hairs of your head are all numbered. </w:t>
      </w:r>
      <w:r w:rsidDel="00000000" w:rsidR="00000000" w:rsidRPr="00000000">
        <w:rPr>
          <w:rFonts w:ascii="Times New Roman" w:cs="Times New Roman" w:eastAsia="Times New Roman" w:hAnsi="Times New Roman"/>
          <w:b w:val="1"/>
          <w:i w:val="1"/>
          <w:sz w:val="28"/>
          <w:szCs w:val="28"/>
          <w:highlight w:val="white"/>
          <w:rtl w:val="0"/>
        </w:rPr>
        <w:t xml:space="preserve">31 </w:t>
      </w:r>
      <w:r w:rsidDel="00000000" w:rsidR="00000000" w:rsidRPr="00000000">
        <w:rPr>
          <w:rFonts w:ascii="Times New Roman" w:cs="Times New Roman" w:eastAsia="Times New Roman" w:hAnsi="Times New Roman"/>
          <w:i w:val="1"/>
          <w:sz w:val="28"/>
          <w:szCs w:val="28"/>
          <w:highlight w:val="white"/>
          <w:rtl w:val="0"/>
        </w:rPr>
        <w:t xml:space="preserve">So don’t be afraid; you are worth more than many sparrows. (Matthew 10:26-31)</w:t>
      </w:r>
    </w:p>
    <w:p w:rsidR="00000000" w:rsidDel="00000000" w:rsidP="00000000" w:rsidRDefault="00000000" w:rsidRPr="00000000" w14:paraId="0000001D">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did not just say that he would save his people from the effects of the tribulations.   He said he would </w:t>
      </w:r>
      <w:r w:rsidDel="00000000" w:rsidR="00000000" w:rsidRPr="00000000">
        <w:rPr>
          <w:rFonts w:ascii="Times New Roman" w:cs="Times New Roman" w:eastAsia="Times New Roman" w:hAnsi="Times New Roman"/>
          <w:i w:val="1"/>
          <w:sz w:val="28"/>
          <w:szCs w:val="28"/>
          <w:highlight w:val="white"/>
          <w:rtl w:val="0"/>
        </w:rPr>
        <w:t xml:space="preserve">save his people from </w:t>
      </w:r>
      <w:r w:rsidDel="00000000" w:rsidR="00000000" w:rsidRPr="00000000">
        <w:rPr>
          <w:rFonts w:ascii="Times New Roman" w:cs="Times New Roman" w:eastAsia="Times New Roman" w:hAnsi="Times New Roman"/>
          <w:b w:val="1"/>
          <w:i w:val="1"/>
          <w:sz w:val="28"/>
          <w:szCs w:val="28"/>
          <w:highlight w:val="white"/>
          <w:rtl w:val="0"/>
        </w:rPr>
        <w:t xml:space="preserve">their bondage</w:t>
      </w:r>
      <w:r w:rsidDel="00000000" w:rsidR="00000000" w:rsidRPr="00000000">
        <w:rPr>
          <w:rFonts w:ascii="Times New Roman" w:cs="Times New Roman" w:eastAsia="Times New Roman" w:hAnsi="Times New Roman"/>
          <w:sz w:val="28"/>
          <w:szCs w:val="28"/>
          <w:highlight w:val="white"/>
          <w:rtl w:val="0"/>
        </w:rPr>
        <w:t xml:space="preserve">...by introducing these signs and hardships.  The Corona virus could be a subtle way of reminding people that they are vulnerable despite their technology.  It simultaneously is freeing us from false hopes.  Bill Gates is working on solutions; that are destined to result in even bigger catastrophes.</w:t>
      </w:r>
    </w:p>
    <w:p w:rsidR="00000000" w:rsidDel="00000000" w:rsidP="00000000" w:rsidRDefault="00000000" w:rsidRPr="00000000" w14:paraId="0000001E">
      <w:pPr>
        <w:shd w:fill="ffffff" w:val="clear"/>
        <w:spacing w:after="240" w:before="240" w:line="240" w:lineRule="auto"/>
        <w:rPr>
          <w:rFonts w:ascii="Roboto" w:cs="Roboto" w:eastAsia="Roboto" w:hAnsi="Roboto"/>
          <w:sz w:val="24"/>
          <w:szCs w:val="24"/>
          <w:highlight w:val="white"/>
        </w:rPr>
      </w:pPr>
      <w:r w:rsidDel="00000000" w:rsidR="00000000" w:rsidRPr="00000000">
        <w:rPr>
          <w:rFonts w:ascii="Times New Roman" w:cs="Times New Roman" w:eastAsia="Times New Roman" w:hAnsi="Times New Roman"/>
          <w:i w:val="1"/>
          <w:sz w:val="28"/>
          <w:szCs w:val="28"/>
          <w:highlight w:val="white"/>
          <w:rtl w:val="0"/>
        </w:rPr>
        <w:t xml:space="preserve">I am the Lord, and there is no other;  apart from me there is no God.  I will strengthen you, though you have not acknowledged me,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so that from the rising of the sun  to the place of its setting people may know there is none besides me.  I am the Lord, and there is no other.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I form the light and create darkness, I bring prosperity and create disaster; I, the Lord, do all these things. (Isaiah 45:5-7</w:t>
      </w:r>
      <w:r w:rsidDel="00000000" w:rsidR="00000000" w:rsidRPr="00000000">
        <w:rPr>
          <w:rFonts w:ascii="Roboto" w:cs="Roboto" w:eastAsia="Roboto" w:hAnsi="Roboto"/>
          <w:sz w:val="24"/>
          <w:szCs w:val="24"/>
          <w:highlight w:val="white"/>
          <w:rtl w:val="0"/>
        </w:rPr>
        <w:t xml:space="preserve">)</w:t>
      </w:r>
    </w:p>
    <w:p w:rsidR="00000000" w:rsidDel="00000000" w:rsidP="00000000" w:rsidRDefault="00000000" w:rsidRPr="00000000" w14:paraId="0000001F">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20:4-9</w:t>
      </w:r>
      <w:r w:rsidDel="00000000" w:rsidR="00000000" w:rsidRPr="00000000">
        <w:rPr>
          <w:rFonts w:ascii="Roboto" w:cs="Roboto" w:eastAsia="Roboto" w:hAnsi="Roboto"/>
          <w:sz w:val="24"/>
          <w:szCs w:val="24"/>
          <w:highlight w:val="white"/>
          <w:rtl w:val="0"/>
        </w:rPr>
        <w:t xml:space="preserve">:</w:t>
      </w:r>
      <w:r w:rsidDel="00000000" w:rsidR="00000000" w:rsidRPr="00000000">
        <w:rPr>
          <w:rFonts w:ascii="Times New Roman" w:cs="Times New Roman" w:eastAsia="Times New Roman" w:hAnsi="Times New Roman"/>
          <w:sz w:val="28"/>
          <w:szCs w:val="28"/>
          <w:highlight w:val="white"/>
          <w:rtl w:val="0"/>
        </w:rPr>
        <w:t xml:space="preserve"> Job number one is getting our life-purpose right. Once that happens; we can enter into a place of blessing amidst the worldwide tragedies. David  continues on to bless the reader by asking God to give them their hearts desire.  Man’s desires are not always good or right.  Ultimately he is saying that they would have </w:t>
      </w:r>
      <w:r w:rsidDel="00000000" w:rsidR="00000000" w:rsidRPr="00000000">
        <w:rPr>
          <w:rFonts w:ascii="Times New Roman" w:cs="Times New Roman" w:eastAsia="Times New Roman" w:hAnsi="Times New Roman"/>
          <w:i w:val="1"/>
          <w:sz w:val="28"/>
          <w:szCs w:val="28"/>
          <w:highlight w:val="white"/>
          <w:rtl w:val="0"/>
        </w:rPr>
        <w:t xml:space="preserve">God’s perspective</w:t>
      </w:r>
      <w:r w:rsidDel="00000000" w:rsidR="00000000" w:rsidRPr="00000000">
        <w:rPr>
          <w:rFonts w:ascii="Times New Roman" w:cs="Times New Roman" w:eastAsia="Times New Roman" w:hAnsi="Times New Roman"/>
          <w:sz w:val="28"/>
          <w:szCs w:val="28"/>
          <w:highlight w:val="white"/>
          <w:rtl w:val="0"/>
        </w:rPr>
        <w:t xml:space="preserve">.  Prayer does not change God (he does not change).  Prayer changes our perspective.  Prayer moves us towards the mind of Christ. Our purpose in life changes as we draw nearer to God. In a sense, we cannot have peace until we can be satisfied with the way things are.  There are two stages. One is in heaven; and the other is on earth.  There is a correlation to the events. The book of Revelation is an example of how these two worlds intersect.</w:t>
      </w:r>
    </w:p>
    <w:p w:rsidR="00000000" w:rsidDel="00000000" w:rsidP="00000000" w:rsidRDefault="00000000" w:rsidRPr="00000000" w14:paraId="00000020">
      <w:pPr>
        <w:shd w:fill="ffffff" w:val="clear"/>
        <w:spacing w:after="240" w:before="240" w:lin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These things we also speak, not in words which man’s wisdom teaches but which the [</w:t>
      </w:r>
      <w:hyperlink r:id="rId10">
        <w:r w:rsidDel="00000000" w:rsidR="00000000" w:rsidRPr="00000000">
          <w:rPr>
            <w:rFonts w:ascii="Times New Roman" w:cs="Times New Roman" w:eastAsia="Times New Roman" w:hAnsi="Times New Roman"/>
            <w:i w:val="1"/>
            <w:color w:val="517e90"/>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]Holy Spirit teaches, comparing spiritual things with spiritual. </w:t>
      </w:r>
      <w:r w:rsidDel="00000000" w:rsidR="00000000" w:rsidRPr="00000000">
        <w:rPr>
          <w:rFonts w:ascii="Times New Roman" w:cs="Times New Roman" w:eastAsia="Times New Roman" w:hAnsi="Times New Roman"/>
          <w:b w:val="1"/>
          <w:i w:val="1"/>
          <w:sz w:val="28"/>
          <w:szCs w:val="28"/>
          <w:highlight w:val="white"/>
          <w:rtl w:val="0"/>
        </w:rPr>
        <w:t xml:space="preserve">14 </w:t>
      </w:r>
      <w:r w:rsidDel="00000000" w:rsidR="00000000" w:rsidRPr="00000000">
        <w:rPr>
          <w:rFonts w:ascii="Times New Roman" w:cs="Times New Roman" w:eastAsia="Times New Roman" w:hAnsi="Times New Roman"/>
          <w:i w:val="1"/>
          <w:sz w:val="28"/>
          <w:szCs w:val="28"/>
          <w:highlight w:val="white"/>
          <w:rtl w:val="0"/>
        </w:rPr>
        <w:t xml:space="preserve">But the natural man does not receive the things of the Spirit of God, for they are foolishness to him; nor can he know them, because they are spiritually discerned. </w:t>
      </w:r>
      <w:r w:rsidDel="00000000" w:rsidR="00000000" w:rsidRPr="00000000">
        <w:rPr>
          <w:rFonts w:ascii="Times New Roman" w:cs="Times New Roman" w:eastAsia="Times New Roman" w:hAnsi="Times New Roman"/>
          <w:b w:val="1"/>
          <w:i w:val="1"/>
          <w:sz w:val="28"/>
          <w:szCs w:val="28"/>
          <w:highlight w:val="white"/>
          <w:rtl w:val="0"/>
        </w:rPr>
        <w:t xml:space="preserve">15 </w:t>
      </w:r>
      <w:r w:rsidDel="00000000" w:rsidR="00000000" w:rsidRPr="00000000">
        <w:rPr>
          <w:rFonts w:ascii="Times New Roman" w:cs="Times New Roman" w:eastAsia="Times New Roman" w:hAnsi="Times New Roman"/>
          <w:i w:val="1"/>
          <w:sz w:val="28"/>
          <w:szCs w:val="28"/>
          <w:highlight w:val="white"/>
          <w:rtl w:val="0"/>
        </w:rPr>
        <w:t xml:space="preserve">But he who is spiritual judges all things, yet he himself is rightly judged by no one. </w:t>
      </w:r>
      <w:r w:rsidDel="00000000" w:rsidR="00000000" w:rsidRPr="00000000">
        <w:rPr>
          <w:rFonts w:ascii="Times New Roman" w:cs="Times New Roman" w:eastAsia="Times New Roman" w:hAnsi="Times New Roman"/>
          <w:b w:val="1"/>
          <w:i w:val="1"/>
          <w:sz w:val="28"/>
          <w:szCs w:val="28"/>
          <w:highlight w:val="white"/>
          <w:rtl w:val="0"/>
        </w:rPr>
        <w:t xml:space="preserve">16 </w:t>
      </w:r>
      <w:r w:rsidDel="00000000" w:rsidR="00000000" w:rsidRPr="00000000">
        <w:rPr>
          <w:rFonts w:ascii="Times New Roman" w:cs="Times New Roman" w:eastAsia="Times New Roman" w:hAnsi="Times New Roman"/>
          <w:i w:val="1"/>
          <w:sz w:val="28"/>
          <w:szCs w:val="28"/>
          <w:highlight w:val="white"/>
          <w:rtl w:val="0"/>
        </w:rPr>
        <w:t xml:space="preserve">For “who has known the mind of the Lord that he may instruct Him?” But we have the mind of Christ. (1 Corinthians 2:13-16)</w:t>
      </w:r>
    </w:p>
    <w:p w:rsidR="00000000" w:rsidDel="00000000" w:rsidP="00000000" w:rsidRDefault="00000000" w:rsidRPr="00000000" w14:paraId="00000021">
      <w:pPr>
        <w:shd w:fill="ffffff" w:val="clear"/>
        <w:spacing w:after="240" w:before="240" w:line="240" w:lineRule="auto"/>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is saying that the natural man trusts in the strength of his perceived position.  In those days, men would trust in their national military strength.  They had to see their military crumble, in order to gain an understanding of who our protector and provider is.</w:t>
      </w: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www.biblegateway.com/passage/?search=1+cor+2&amp;version=NKJV#fen-NKJV-28408d" TargetMode="External"/><Relationship Id="rId9" Type="http://schemas.openxmlformats.org/officeDocument/2006/relationships/hyperlink" Target="https://www.biblegateway.com/passage/?search=mat+10&amp;version=NIV#fen-NIV-23447b" TargetMode="External"/><Relationship Id="rId5" Type="http://schemas.openxmlformats.org/officeDocument/2006/relationships/styles" Target="styles.xml"/><Relationship Id="rId6" Type="http://schemas.openxmlformats.org/officeDocument/2006/relationships/hyperlink" Target="https://www.biblegateway.com/passage/?search=ex+3&amp;version=NKJV#fen-NKJV-1587a" TargetMode="External"/><Relationship Id="rId7" Type="http://schemas.openxmlformats.org/officeDocument/2006/relationships/hyperlink" Target="https://www.biblegateway.com/passage/?search=jer+2&amp;version=NKJV#fen-NKJV-18968a" TargetMode="External"/><Relationship Id="rId8" Type="http://schemas.openxmlformats.org/officeDocument/2006/relationships/hyperlink" Target="https://www.biblegateway.com/passage/?search=jer+2&amp;version=NKJV#fen-NKJV-18971b"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