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before="220" w:lineRule="auto"/>
        <w:ind w:left="220" w:firstLine="0"/>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35</w:t>
      </w:r>
    </w:p>
    <w:p w:rsidR="00000000" w:rsidDel="00000000" w:rsidP="00000000" w:rsidRDefault="00000000" w:rsidRPr="00000000" w14:paraId="00000002">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35:1-3: </w:t>
      </w:r>
      <w:r w:rsidDel="00000000" w:rsidR="00000000" w:rsidRPr="00000000">
        <w:rPr>
          <w:rFonts w:ascii="Times New Roman" w:cs="Times New Roman" w:eastAsia="Times New Roman" w:hAnsi="Times New Roman"/>
          <w:sz w:val="28"/>
          <w:szCs w:val="28"/>
          <w:highlight w:val="white"/>
          <w:rtl w:val="0"/>
        </w:rPr>
        <w:t xml:space="preserve">You could call this </w:t>
      </w:r>
      <w:r w:rsidDel="00000000" w:rsidR="00000000" w:rsidRPr="00000000">
        <w:rPr>
          <w:rFonts w:ascii="Times New Roman" w:cs="Times New Roman" w:eastAsia="Times New Roman" w:hAnsi="Times New Roman"/>
          <w:i w:val="1"/>
          <w:sz w:val="28"/>
          <w:szCs w:val="28"/>
          <w:highlight w:val="white"/>
          <w:rtl w:val="0"/>
        </w:rPr>
        <w:t xml:space="preserve">The Big Brother Psalm</w:t>
      </w:r>
      <w:r w:rsidDel="00000000" w:rsidR="00000000" w:rsidRPr="00000000">
        <w:rPr>
          <w:rFonts w:ascii="Times New Roman" w:cs="Times New Roman" w:eastAsia="Times New Roman" w:hAnsi="Times New Roman"/>
          <w:sz w:val="28"/>
          <w:szCs w:val="28"/>
          <w:highlight w:val="white"/>
          <w:rtl w:val="0"/>
        </w:rPr>
        <w:t xml:space="preserve">. David is getting pushed around by mean-spirited bullies, thieves and murderers.  He needs someone stronger than himself to push them back; and get them to stop. Some people only understand force.  One distinction between a man of God and a fool is that a fool will not let civility and morals persuade him.  He will let his passions propel him to run over whoever he needs to.</w:t>
      </w:r>
    </w:p>
    <w:p w:rsidR="00000000" w:rsidDel="00000000" w:rsidP="00000000" w:rsidRDefault="00000000" w:rsidRPr="00000000" w14:paraId="00000003">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u w:val="single"/>
          <w:rtl w:val="0"/>
        </w:rPr>
        <w:t xml:space="preserve">A whip for the horse, A bridle for the donkey, And a rod for the fool’s back</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Do not answer a fool according to his folly, Lest you also be like him.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Answer a fool according to his folly, Lest he be wise in his own eyes. (Proverbs 26:3-5)</w:t>
      </w:r>
    </w:p>
    <w:p w:rsidR="00000000" w:rsidDel="00000000" w:rsidP="00000000" w:rsidRDefault="00000000" w:rsidRPr="00000000" w14:paraId="00000004">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need more than reasonable boundaries with our neighbors.  There are things that come our way; that are not man’s intention.  </w:t>
      </w:r>
      <w:r w:rsidDel="00000000" w:rsidR="00000000" w:rsidRPr="00000000">
        <w:rPr>
          <w:rFonts w:ascii="Times New Roman" w:cs="Times New Roman" w:eastAsia="Times New Roman" w:hAnsi="Times New Roman"/>
          <w:sz w:val="28"/>
          <w:szCs w:val="28"/>
          <w:highlight w:val="white"/>
          <w:rtl w:val="0"/>
        </w:rPr>
        <w:t xml:space="preserve">We may feel that there are seasons when we have more problems.  In reality, we have no idea how many things we are protected from on a daily basis.  There are unending possibilities of potential health complications, unplanned events,  neighborhood issues, etc…  There are unending people who we can have issues with.  If we become disagreeable, our life will become much more difficult.</w:t>
      </w:r>
    </w:p>
    <w:p w:rsidR="00000000" w:rsidDel="00000000" w:rsidP="00000000" w:rsidRDefault="00000000" w:rsidRPr="00000000" w14:paraId="00000005">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If it is possible, as much as depends on you, live peaceably with all men. </w:t>
      </w:r>
      <w:r w:rsidDel="00000000" w:rsidR="00000000" w:rsidRPr="00000000">
        <w:rPr>
          <w:rFonts w:ascii="Times New Roman" w:cs="Times New Roman" w:eastAsia="Times New Roman" w:hAnsi="Times New Roman"/>
          <w:b w:val="1"/>
          <w:i w:val="1"/>
          <w:sz w:val="28"/>
          <w:szCs w:val="28"/>
          <w:highlight w:val="white"/>
          <w:rtl w:val="0"/>
        </w:rPr>
        <w:t xml:space="preserve">19 </w:t>
      </w:r>
      <w:r w:rsidDel="00000000" w:rsidR="00000000" w:rsidRPr="00000000">
        <w:rPr>
          <w:rFonts w:ascii="Times New Roman" w:cs="Times New Roman" w:eastAsia="Times New Roman" w:hAnsi="Times New Roman"/>
          <w:i w:val="1"/>
          <w:sz w:val="28"/>
          <w:szCs w:val="28"/>
          <w:highlight w:val="white"/>
          <w:rtl w:val="0"/>
        </w:rPr>
        <w:t xml:space="preserve">Beloved, do not avenge yourselves, but rather give place to wrath; for it is written, “Vengeance is Mine, I will repay,” says the Lord. </w:t>
      </w:r>
      <w:r w:rsidDel="00000000" w:rsidR="00000000" w:rsidRPr="00000000">
        <w:rPr>
          <w:rFonts w:ascii="Times New Roman" w:cs="Times New Roman" w:eastAsia="Times New Roman" w:hAnsi="Times New Roman"/>
          <w:b w:val="1"/>
          <w:i w:val="1"/>
          <w:sz w:val="28"/>
          <w:szCs w:val="28"/>
          <w:highlight w:val="white"/>
          <w:rtl w:val="0"/>
        </w:rPr>
        <w:t xml:space="preserve">20 </w:t>
      </w:r>
      <w:r w:rsidDel="00000000" w:rsidR="00000000" w:rsidRPr="00000000">
        <w:rPr>
          <w:rFonts w:ascii="Times New Roman" w:cs="Times New Roman" w:eastAsia="Times New Roman" w:hAnsi="Times New Roman"/>
          <w:i w:val="1"/>
          <w:sz w:val="28"/>
          <w:szCs w:val="28"/>
          <w:highlight w:val="white"/>
          <w:rtl w:val="0"/>
        </w:rPr>
        <w:t xml:space="preserve">Therefore “If your enemy is hungry, feed him; If he is thirsty, give him a drink; For in so doing you will heap coals of fire on his head.” </w:t>
      </w:r>
      <w:r w:rsidDel="00000000" w:rsidR="00000000" w:rsidRPr="00000000">
        <w:rPr>
          <w:rFonts w:ascii="Times New Roman" w:cs="Times New Roman" w:eastAsia="Times New Roman" w:hAnsi="Times New Roman"/>
          <w:b w:val="1"/>
          <w:i w:val="1"/>
          <w:sz w:val="28"/>
          <w:szCs w:val="28"/>
          <w:highlight w:val="white"/>
          <w:rtl w:val="0"/>
        </w:rPr>
        <w:t xml:space="preserve">21 </w:t>
      </w:r>
      <w:r w:rsidDel="00000000" w:rsidR="00000000" w:rsidRPr="00000000">
        <w:rPr>
          <w:rFonts w:ascii="Times New Roman" w:cs="Times New Roman" w:eastAsia="Times New Roman" w:hAnsi="Times New Roman"/>
          <w:i w:val="1"/>
          <w:sz w:val="28"/>
          <w:szCs w:val="28"/>
          <w:highlight w:val="white"/>
          <w:rtl w:val="0"/>
        </w:rPr>
        <w:t xml:space="preserve">Do not be overcome by evil, but overcome evil with good. (Romans 12:18-21)</w:t>
      </w:r>
    </w:p>
    <w:p w:rsidR="00000000" w:rsidDel="00000000" w:rsidP="00000000" w:rsidRDefault="00000000" w:rsidRPr="00000000" w14:paraId="00000006">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really don’t appreciate the simplicity of life until we don’t have it.  We have full-time protection from the LORD.  This psalm tells us that God has our back; and that he also gives us the ability to trust this and have peace with it.  Some people cannot get past their doubts and fears.  They live in fear and dread of the future.  The psalms teach us that to focus on yourself is likely to produce anxiety. To focus on God is to move towards peace.  In truth; to live in doubt is to trust yourself; and not rely on God. </w:t>
      </w:r>
    </w:p>
    <w:p w:rsidR="00000000" w:rsidDel="00000000" w:rsidP="00000000" w:rsidRDefault="00000000" w:rsidRPr="00000000" w14:paraId="00000007">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There is no fear in love; but perfect love casts out fear, because fear involves torment. But he who fears has not been made perfect in love. (1 John 4:18)</w:t>
      </w:r>
    </w:p>
    <w:p w:rsidR="00000000" w:rsidDel="00000000" w:rsidP="00000000" w:rsidRDefault="00000000" w:rsidRPr="00000000" w14:paraId="00000008">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is easier to trust God when things are going well.  What about when all you can see is against you?  </w:t>
      </w:r>
      <w:r w:rsidDel="00000000" w:rsidR="00000000" w:rsidRPr="00000000">
        <w:rPr>
          <w:rFonts w:ascii="Times New Roman" w:cs="Times New Roman" w:eastAsia="Times New Roman" w:hAnsi="Times New Roman"/>
          <w:sz w:val="28"/>
          <w:szCs w:val="28"/>
          <w:highlight w:val="white"/>
          <w:rtl w:val="0"/>
        </w:rPr>
        <w:t xml:space="preserve">God has told us where we are heading as a society. We are entering into a time when our society is increasingly polarized against each other.  Let’s take a moment and look at what is really happening here.  It seems like our opposition is doing whatever they can to inflame our passions. Our media beats the drum of conflict day and night.</w:t>
      </w:r>
    </w:p>
    <w:p w:rsidR="00000000" w:rsidDel="00000000" w:rsidP="00000000" w:rsidRDefault="00000000" w:rsidRPr="00000000" w14:paraId="00000009">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you He made alive, who were dead in trespasses and sins,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in which you once walked according to the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]course of this world, according to </w:t>
      </w:r>
      <w:r w:rsidDel="00000000" w:rsidR="00000000" w:rsidRPr="00000000">
        <w:rPr>
          <w:rFonts w:ascii="Times New Roman" w:cs="Times New Roman" w:eastAsia="Times New Roman" w:hAnsi="Times New Roman"/>
          <w:i w:val="1"/>
          <w:sz w:val="28"/>
          <w:szCs w:val="28"/>
          <w:highlight w:val="white"/>
          <w:u w:val="single"/>
          <w:rtl w:val="0"/>
        </w:rPr>
        <w:t xml:space="preserve">the prince of the power of the air, the spirit who now works in the sons of disobedience</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among whom also we all once conducted ourselves in the lusts of our flesh, fulfilling the desires of the flesh and of the mind, and were by nature children of wrath, just as the others. (Ephesians 2:1-3)</w:t>
      </w:r>
    </w:p>
    <w:p w:rsidR="00000000" w:rsidDel="00000000" w:rsidP="00000000" w:rsidRDefault="00000000" w:rsidRPr="00000000" w14:paraId="0000000A">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can fast-forward the tape to see where this is leading. His goal is to get us to destroy each other.</w:t>
      </w:r>
    </w:p>
    <w:p w:rsidR="00000000" w:rsidDel="00000000" w:rsidP="00000000" w:rsidRDefault="00000000" w:rsidRPr="00000000" w14:paraId="0000000B">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I saw three unclean spirits like frogs coming out of the mouth of the dragon, out of the mouth of the beast, and out of the mouth of the false prophet. </w:t>
      </w:r>
      <w:r w:rsidDel="00000000" w:rsidR="00000000" w:rsidRPr="00000000">
        <w:rPr>
          <w:rFonts w:ascii="Times New Roman" w:cs="Times New Roman" w:eastAsia="Times New Roman" w:hAnsi="Times New Roman"/>
          <w:b w:val="1"/>
          <w:i w:val="1"/>
          <w:sz w:val="28"/>
          <w:szCs w:val="28"/>
          <w:highlight w:val="white"/>
          <w:rtl w:val="0"/>
        </w:rPr>
        <w:t xml:space="preserve">14 </w:t>
      </w:r>
      <w:r w:rsidDel="00000000" w:rsidR="00000000" w:rsidRPr="00000000">
        <w:rPr>
          <w:rFonts w:ascii="Times New Roman" w:cs="Times New Roman" w:eastAsia="Times New Roman" w:hAnsi="Times New Roman"/>
          <w:i w:val="1"/>
          <w:sz w:val="28"/>
          <w:szCs w:val="28"/>
          <w:highlight w:val="white"/>
          <w:rtl w:val="0"/>
        </w:rPr>
        <w:t xml:space="preserve">For they are spirits of demons, performing signs, which go out to the kings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sz w:val="28"/>
          <w:szCs w:val="28"/>
          <w:highlight w:val="white"/>
          <w:rtl w:val="0"/>
        </w:rPr>
        <w:t xml:space="preserve">]of the earth and of the whole world, to gather them to the battle of that great day of God Almighty. (Revelation 16:13-14)</w:t>
      </w:r>
    </w:p>
    <w:p w:rsidR="00000000" w:rsidDel="00000000" w:rsidP="00000000" w:rsidRDefault="00000000" w:rsidRPr="00000000" w14:paraId="0000000C">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LORD wants to be our advocate and our protector. Nobody wants to be mischaracterized.  Sometimes things become complicated.  We do make mistakes and have personal issues that cloud our ministry opportunities.  There are people who will like you for who you are; and others who do not like you for who you are.  We cannot worry about these things; but we should try to get along with everybody.</w:t>
      </w:r>
    </w:p>
    <w:p w:rsidR="00000000" w:rsidDel="00000000" w:rsidP="00000000" w:rsidRDefault="00000000" w:rsidRPr="00000000" w14:paraId="0000000D">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If it is possible, as much as depends on you, live peaceably with all men. (Romans 12:18)</w:t>
      </w:r>
      <w:r w:rsidDel="00000000" w:rsidR="00000000" w:rsidRPr="00000000">
        <w:rPr>
          <w:rtl w:val="0"/>
        </w:rPr>
      </w:r>
    </w:p>
    <w:p w:rsidR="00000000" w:rsidDel="00000000" w:rsidP="00000000" w:rsidRDefault="00000000" w:rsidRPr="00000000" w14:paraId="0000000E">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Some people will dislike us just because we are Christians. In reality, they object to any reminder of having rules to live by.</w:t>
      </w:r>
    </w:p>
    <w:p w:rsidR="00000000" w:rsidDel="00000000" w:rsidP="00000000" w:rsidRDefault="00000000" w:rsidRPr="00000000" w14:paraId="0000000F">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Then all the elders of Israel gathered together and came to Samuel at Ramah,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and said to him, “Look, you are old, and your sons do not walk in your ways. Now make us a king to judge us like all the nations.”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But the thing displeased Samuel when they said, “Give us a king to judge us.” So Samuel prayed to the Lord.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And the Lord said to Samuel, “Heed the voice of the people in all that they say to you; for they have not rejected you, but they have rejected Me, that I should not reign over them.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According to all the works which they have done since the day that I brought them up out of Egypt, even to this day—with which they have forsaken Me and served other gods—so they are doing to you also. (1 Samuel 8:4-9)</w:t>
      </w:r>
    </w:p>
    <w:p w:rsidR="00000000" w:rsidDel="00000000" w:rsidP="00000000" w:rsidRDefault="00000000" w:rsidRPr="00000000" w14:paraId="00000010">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one thing that we cannot do, is to take our conflict into the arena of the flesh.  Once we begin to hate an enemy; we lose.  We can hate the sin, but love the sinner. Right now; we have a media that over-emphasizes the worst in our society; in an attempt to get us to fight the left.  </w:t>
      </w:r>
    </w:p>
    <w:p w:rsidR="00000000" w:rsidDel="00000000" w:rsidP="00000000" w:rsidRDefault="00000000" w:rsidRPr="00000000" w14:paraId="00000011">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But if anyone has caused grief, he has not grieved me, but all of you to some extent—not to be too severe.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This punishment which was inflicted by the majority is sufficient for such a man,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so that, on the contrary, you ought rather to forgive and comfort him, lest perhaps such a one be swallowed up with too much sorrow.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Therefore I urge you to reaffirm your love to him.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For to this end I also wrote, that I might put you to the test, whether you are obedient in all things.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Now whom you forgive anything, I also forgive. For [</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]if indeed I have forgiven anything, I have forgiven that one for your sakes in the presence of Christ,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u w:val="single"/>
          <w:rtl w:val="0"/>
        </w:rPr>
        <w:t xml:space="preserve">lest Satan should take advantage of us; for we are not ignorant of his devices</w:t>
      </w:r>
      <w:r w:rsidDel="00000000" w:rsidR="00000000" w:rsidRPr="00000000">
        <w:rPr>
          <w:rFonts w:ascii="Times New Roman" w:cs="Times New Roman" w:eastAsia="Times New Roman" w:hAnsi="Times New Roman"/>
          <w:i w:val="1"/>
          <w:sz w:val="28"/>
          <w:szCs w:val="28"/>
          <w:highlight w:val="white"/>
          <w:rtl w:val="0"/>
        </w:rPr>
        <w:t xml:space="preserve">. (2 Corinthians 2:5-11)</w:t>
      </w:r>
    </w:p>
    <w:p w:rsidR="00000000" w:rsidDel="00000000" w:rsidP="00000000" w:rsidRDefault="00000000" w:rsidRPr="00000000" w14:paraId="00000012">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media has been over-emphasizing the Israeli-Palestenian conflict for decades.  Satan would love nothing more than a new crusade. Today Satan is pressing BLM and suggesting and anti-Asian agenda has to be dealt with. He is pushing hard to get the races to attack each other, when there is minimal evidence of actual misconduct.</w:t>
      </w:r>
    </w:p>
    <w:p w:rsidR="00000000" w:rsidDel="00000000" w:rsidP="00000000" w:rsidRDefault="00000000" w:rsidRPr="00000000" w14:paraId="00000013">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w:t>
      </w:r>
      <w:r w:rsidDel="00000000" w:rsidR="00000000" w:rsidRPr="00000000">
        <w:rPr>
          <w:rFonts w:ascii="Times New Roman" w:cs="Times New Roman" w:eastAsia="Times New Roman" w:hAnsi="Times New Roman"/>
          <w:i w:val="1"/>
          <w:sz w:val="28"/>
          <w:szCs w:val="28"/>
          <w:highlight w:val="white"/>
          <w:u w:val="single"/>
          <w:rtl w:val="0"/>
        </w:rPr>
        <w:t xml:space="preserve">we do not wrestle against flesh and blood, but against principalities, against powers, against the rulers of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u w:val="single"/>
          <w:rtl w:val="0"/>
        </w:rPr>
        <w:t xml:space="preserve">]the darkness of this age, against spiritual hosts of wickedness in the heavenly places</w:t>
      </w:r>
      <w:r w:rsidDel="00000000" w:rsidR="00000000" w:rsidRPr="00000000">
        <w:rPr>
          <w:rFonts w:ascii="Times New Roman" w:cs="Times New Roman" w:eastAsia="Times New Roman" w:hAnsi="Times New Roman"/>
          <w:i w:val="1"/>
          <w:sz w:val="28"/>
          <w:szCs w:val="28"/>
          <w:highlight w:val="white"/>
          <w:rtl w:val="0"/>
        </w:rPr>
        <w:t xml:space="preserve">. (Ephesians 6:12)</w:t>
      </w:r>
    </w:p>
    <w:p w:rsidR="00000000" w:rsidDel="00000000" w:rsidP="00000000" w:rsidRDefault="00000000" w:rsidRPr="00000000" w14:paraId="00000014">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Those of us who do bear a grudge and harbor hate against sinners end up damaging themselves.  THere are a lot of unauthorized  things that can misrepresent God and sideline us as useful tools.</w:t>
      </w:r>
    </w:p>
    <w:p w:rsidR="00000000" w:rsidDel="00000000" w:rsidP="00000000" w:rsidRDefault="00000000" w:rsidRPr="00000000" w14:paraId="00000015">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This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]charge I commit to you, son Timothy, according to the prophecies previously made concerning you, that by them you may </w:t>
      </w:r>
      <w:r w:rsidDel="00000000" w:rsidR="00000000" w:rsidRPr="00000000">
        <w:rPr>
          <w:rFonts w:ascii="Times New Roman" w:cs="Times New Roman" w:eastAsia="Times New Roman" w:hAnsi="Times New Roman"/>
          <w:i w:val="1"/>
          <w:sz w:val="28"/>
          <w:szCs w:val="28"/>
          <w:highlight w:val="white"/>
          <w:u w:val="single"/>
          <w:rtl w:val="0"/>
        </w:rPr>
        <w:t xml:space="preserve">wage the </w:t>
      </w:r>
      <w:r w:rsidDel="00000000" w:rsidR="00000000" w:rsidRPr="00000000">
        <w:rPr>
          <w:rFonts w:ascii="Times New Roman" w:cs="Times New Roman" w:eastAsia="Times New Roman" w:hAnsi="Times New Roman"/>
          <w:b w:val="1"/>
          <w:i w:val="1"/>
          <w:sz w:val="28"/>
          <w:szCs w:val="28"/>
          <w:highlight w:val="white"/>
          <w:u w:val="single"/>
          <w:rtl w:val="0"/>
        </w:rPr>
        <w:t xml:space="preserve">good warfare</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19 </w:t>
      </w:r>
      <w:r w:rsidDel="00000000" w:rsidR="00000000" w:rsidRPr="00000000">
        <w:rPr>
          <w:rFonts w:ascii="Times New Roman" w:cs="Times New Roman" w:eastAsia="Times New Roman" w:hAnsi="Times New Roman"/>
          <w:i w:val="1"/>
          <w:sz w:val="28"/>
          <w:szCs w:val="28"/>
          <w:highlight w:val="white"/>
          <w:rtl w:val="0"/>
        </w:rPr>
        <w:t xml:space="preserve">having faith and a good conscience, which some having rejected, </w:t>
      </w:r>
      <w:r w:rsidDel="00000000" w:rsidR="00000000" w:rsidRPr="00000000">
        <w:rPr>
          <w:rFonts w:ascii="Times New Roman" w:cs="Times New Roman" w:eastAsia="Times New Roman" w:hAnsi="Times New Roman"/>
          <w:i w:val="1"/>
          <w:sz w:val="28"/>
          <w:szCs w:val="28"/>
          <w:highlight w:val="white"/>
          <w:u w:val="single"/>
          <w:rtl w:val="0"/>
        </w:rPr>
        <w:t xml:space="preserve">concerning the faith have suffered shipwreck </w:t>
      </w:r>
      <w:r w:rsidDel="00000000" w:rsidR="00000000" w:rsidRPr="00000000">
        <w:rPr>
          <w:rFonts w:ascii="Times New Roman" w:cs="Times New Roman" w:eastAsia="Times New Roman" w:hAnsi="Times New Roman"/>
          <w:i w:val="1"/>
          <w:sz w:val="28"/>
          <w:szCs w:val="28"/>
          <w:highlight w:val="white"/>
          <w:rtl w:val="0"/>
        </w:rPr>
        <w:t xml:space="preserve">(1 Timothy 1:19)</w:t>
      </w:r>
    </w:p>
    <w:p w:rsidR="00000000" w:rsidDel="00000000" w:rsidP="00000000" w:rsidRDefault="00000000" w:rsidRPr="00000000" w14:paraId="00000016">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35:4-8:</w:t>
      </w:r>
      <w:r w:rsidDel="00000000" w:rsidR="00000000" w:rsidRPr="00000000">
        <w:rPr>
          <w:rFonts w:ascii="Times New Roman" w:cs="Times New Roman" w:eastAsia="Times New Roman" w:hAnsi="Times New Roman"/>
          <w:sz w:val="28"/>
          <w:szCs w:val="28"/>
          <w:highlight w:val="white"/>
          <w:rtl w:val="0"/>
        </w:rPr>
        <w:t xml:space="preserve"> The Bible tells us that God is not mocked.  Those who mock God’s people will be mocked in the end.  You cannot create a scheme to trap God, or his people.  These verses tell us that David is requesting that his enemies have their plot to harm him roll back on them.  He is asking for their confusion and for them to slip and fall.</w:t>
      </w:r>
    </w:p>
    <w:p w:rsidR="00000000" w:rsidDel="00000000" w:rsidP="00000000" w:rsidRDefault="00000000" w:rsidRPr="00000000" w14:paraId="00000017">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Satan has many snares that he carefully crafts for each of us.  In reality, he is trapping himself.  Anyone who comes after God’s people will find that their trap becomes a trap to them.  It is like poetic justice. The story of Haman in the Book of Esther is a perfect example.  He made a plan to kill all Jews in the world.  In the end, he was hung on the same gallows he had built for a Jew.  Likewise Daniel was protected from the same lions that ate his enemies and their families.  Moses and God’s people may have felt like alligator bait, as they were trapped against the Red Sea.  Pharaoh and his army thought that God’s people had trapped themselves.  In reality, the consuming thought of destruction is what drew Pharaoh into the Red Sea; to their own destruction.</w:t>
      </w:r>
    </w:p>
    <w:p w:rsidR="00000000" w:rsidDel="00000000" w:rsidP="00000000" w:rsidRDefault="00000000" w:rsidRPr="00000000" w14:paraId="00000018">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Whoever digs a pit will fall into it, And he who rolls a stone will have it roll back on him. (Proverbs 26:27)</w:t>
      </w:r>
      <w:r w:rsidDel="00000000" w:rsidR="00000000" w:rsidRPr="00000000">
        <w:rPr>
          <w:rtl w:val="0"/>
        </w:rPr>
      </w:r>
    </w:p>
    <w:p w:rsidR="00000000" w:rsidDel="00000000" w:rsidP="00000000" w:rsidRDefault="00000000" w:rsidRPr="00000000" w14:paraId="00000019">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With Him are strength and prudence. </w:t>
      </w:r>
      <w:r w:rsidDel="00000000" w:rsidR="00000000" w:rsidRPr="00000000">
        <w:rPr>
          <w:rFonts w:ascii="Times New Roman" w:cs="Times New Roman" w:eastAsia="Times New Roman" w:hAnsi="Times New Roman"/>
          <w:i w:val="1"/>
          <w:sz w:val="28"/>
          <w:szCs w:val="28"/>
          <w:highlight w:val="white"/>
          <w:u w:val="single"/>
          <w:rtl w:val="0"/>
        </w:rPr>
        <w:t xml:space="preserve">The deceived and the deceiver are His</w:t>
      </w:r>
      <w:r w:rsidDel="00000000" w:rsidR="00000000" w:rsidRPr="00000000">
        <w:rPr>
          <w:rFonts w:ascii="Times New Roman" w:cs="Times New Roman" w:eastAsia="Times New Roman" w:hAnsi="Times New Roman"/>
          <w:i w:val="1"/>
          <w:sz w:val="28"/>
          <w:szCs w:val="28"/>
          <w:highlight w:val="white"/>
          <w:rtl w:val="0"/>
        </w:rPr>
        <w:t xml:space="preserve">.</w:t>
      </w:r>
      <w:r w:rsidDel="00000000" w:rsidR="00000000" w:rsidRPr="00000000">
        <w:rPr>
          <w:rFonts w:ascii="Times New Roman" w:cs="Times New Roman" w:eastAsia="Times New Roman" w:hAnsi="Times New Roman"/>
          <w:b w:val="1"/>
          <w:i w:val="1"/>
          <w:sz w:val="28"/>
          <w:szCs w:val="28"/>
          <w:highlight w:val="white"/>
          <w:rtl w:val="0"/>
        </w:rPr>
        <w:t xml:space="preserve">17 </w:t>
      </w:r>
      <w:r w:rsidDel="00000000" w:rsidR="00000000" w:rsidRPr="00000000">
        <w:rPr>
          <w:rFonts w:ascii="Times New Roman" w:cs="Times New Roman" w:eastAsia="Times New Roman" w:hAnsi="Times New Roman"/>
          <w:i w:val="1"/>
          <w:sz w:val="28"/>
          <w:szCs w:val="28"/>
          <w:highlight w:val="white"/>
          <w:rtl w:val="0"/>
        </w:rPr>
        <w:t xml:space="preserve">He leads counselors away plundered, And makes fools of the judges. </w:t>
      </w:r>
      <w:r w:rsidDel="00000000" w:rsidR="00000000" w:rsidRPr="00000000">
        <w:rPr>
          <w:rFonts w:ascii="Times New Roman" w:cs="Times New Roman" w:eastAsia="Times New Roman" w:hAnsi="Times New Roman"/>
          <w:b w:val="1"/>
          <w:i w:val="1"/>
          <w:sz w:val="28"/>
          <w:szCs w:val="28"/>
          <w:highlight w:val="white"/>
          <w:rtl w:val="0"/>
        </w:rPr>
        <w:t xml:space="preserve">18 </w:t>
      </w:r>
      <w:r w:rsidDel="00000000" w:rsidR="00000000" w:rsidRPr="00000000">
        <w:rPr>
          <w:rFonts w:ascii="Times New Roman" w:cs="Times New Roman" w:eastAsia="Times New Roman" w:hAnsi="Times New Roman"/>
          <w:i w:val="1"/>
          <w:sz w:val="28"/>
          <w:szCs w:val="28"/>
          <w:highlight w:val="white"/>
          <w:rtl w:val="0"/>
        </w:rPr>
        <w:t xml:space="preserve">He loosens the bonds of kings, And binds their waist with a belt. </w:t>
      </w:r>
      <w:r w:rsidDel="00000000" w:rsidR="00000000" w:rsidRPr="00000000">
        <w:rPr>
          <w:rFonts w:ascii="Times New Roman" w:cs="Times New Roman" w:eastAsia="Times New Roman" w:hAnsi="Times New Roman"/>
          <w:b w:val="1"/>
          <w:i w:val="1"/>
          <w:sz w:val="28"/>
          <w:szCs w:val="28"/>
          <w:highlight w:val="white"/>
          <w:rtl w:val="0"/>
        </w:rPr>
        <w:t xml:space="preserve">19 </w:t>
      </w:r>
      <w:r w:rsidDel="00000000" w:rsidR="00000000" w:rsidRPr="00000000">
        <w:rPr>
          <w:rFonts w:ascii="Times New Roman" w:cs="Times New Roman" w:eastAsia="Times New Roman" w:hAnsi="Times New Roman"/>
          <w:i w:val="1"/>
          <w:sz w:val="28"/>
          <w:szCs w:val="28"/>
          <w:highlight w:val="white"/>
          <w:rtl w:val="0"/>
        </w:rPr>
        <w:t xml:space="preserve">He leads [</w:t>
      </w:r>
      <w:hyperlink r:id="rId11">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sz w:val="28"/>
          <w:szCs w:val="28"/>
          <w:highlight w:val="white"/>
          <w:rtl w:val="0"/>
        </w:rPr>
        <w:t xml:space="preserve">]princes away plundered, And overthrows the mighty. </w:t>
      </w:r>
      <w:r w:rsidDel="00000000" w:rsidR="00000000" w:rsidRPr="00000000">
        <w:rPr>
          <w:rFonts w:ascii="Times New Roman" w:cs="Times New Roman" w:eastAsia="Times New Roman" w:hAnsi="Times New Roman"/>
          <w:b w:val="1"/>
          <w:i w:val="1"/>
          <w:sz w:val="28"/>
          <w:szCs w:val="28"/>
          <w:highlight w:val="white"/>
          <w:rtl w:val="0"/>
        </w:rPr>
        <w:t xml:space="preserve">20 </w:t>
      </w:r>
      <w:r w:rsidDel="00000000" w:rsidR="00000000" w:rsidRPr="00000000">
        <w:rPr>
          <w:rFonts w:ascii="Times New Roman" w:cs="Times New Roman" w:eastAsia="Times New Roman" w:hAnsi="Times New Roman"/>
          <w:i w:val="1"/>
          <w:sz w:val="28"/>
          <w:szCs w:val="28"/>
          <w:highlight w:val="white"/>
          <w:rtl w:val="0"/>
        </w:rPr>
        <w:t xml:space="preserve">He deprives the trusted ones of speech, And takes away the discernment of the elders. </w:t>
      </w:r>
      <w:r w:rsidDel="00000000" w:rsidR="00000000" w:rsidRPr="00000000">
        <w:rPr>
          <w:rFonts w:ascii="Times New Roman" w:cs="Times New Roman" w:eastAsia="Times New Roman" w:hAnsi="Times New Roman"/>
          <w:b w:val="1"/>
          <w:i w:val="1"/>
          <w:sz w:val="28"/>
          <w:szCs w:val="28"/>
          <w:highlight w:val="white"/>
          <w:rtl w:val="0"/>
        </w:rPr>
        <w:t xml:space="preserve">21 </w:t>
      </w:r>
      <w:r w:rsidDel="00000000" w:rsidR="00000000" w:rsidRPr="00000000">
        <w:rPr>
          <w:rFonts w:ascii="Times New Roman" w:cs="Times New Roman" w:eastAsia="Times New Roman" w:hAnsi="Times New Roman"/>
          <w:i w:val="1"/>
          <w:sz w:val="28"/>
          <w:szCs w:val="28"/>
          <w:highlight w:val="white"/>
          <w:rtl w:val="0"/>
        </w:rPr>
        <w:t xml:space="preserve">He pours contempt on princes, And [</w:t>
      </w:r>
      <w:hyperlink r:id="rId12">
        <w:r w:rsidDel="00000000" w:rsidR="00000000" w:rsidRPr="00000000">
          <w:rPr>
            <w:rFonts w:ascii="Times New Roman" w:cs="Times New Roman" w:eastAsia="Times New Roman" w:hAnsi="Times New Roman"/>
            <w:i w:val="1"/>
            <w:color w:val="4a4a4a"/>
            <w:sz w:val="28"/>
            <w:szCs w:val="28"/>
            <w:highlight w:val="white"/>
            <w:u w:val="single"/>
            <w:rtl w:val="0"/>
          </w:rPr>
          <w:t xml:space="preserve">h</w:t>
        </w:r>
      </w:hyperlink>
      <w:r w:rsidDel="00000000" w:rsidR="00000000" w:rsidRPr="00000000">
        <w:rPr>
          <w:rFonts w:ascii="Times New Roman" w:cs="Times New Roman" w:eastAsia="Times New Roman" w:hAnsi="Times New Roman"/>
          <w:i w:val="1"/>
          <w:sz w:val="28"/>
          <w:szCs w:val="28"/>
          <w:highlight w:val="white"/>
          <w:rtl w:val="0"/>
        </w:rPr>
        <w:t xml:space="preserve">]disarms the mighty. </w:t>
      </w:r>
      <w:r w:rsidDel="00000000" w:rsidR="00000000" w:rsidRPr="00000000">
        <w:rPr>
          <w:rFonts w:ascii="Times New Roman" w:cs="Times New Roman" w:eastAsia="Times New Roman" w:hAnsi="Times New Roman"/>
          <w:b w:val="1"/>
          <w:i w:val="1"/>
          <w:sz w:val="28"/>
          <w:szCs w:val="28"/>
          <w:highlight w:val="white"/>
          <w:rtl w:val="0"/>
        </w:rPr>
        <w:t xml:space="preserve">22 </w:t>
      </w:r>
      <w:r w:rsidDel="00000000" w:rsidR="00000000" w:rsidRPr="00000000">
        <w:rPr>
          <w:rFonts w:ascii="Times New Roman" w:cs="Times New Roman" w:eastAsia="Times New Roman" w:hAnsi="Times New Roman"/>
          <w:i w:val="1"/>
          <w:sz w:val="28"/>
          <w:szCs w:val="28"/>
          <w:highlight w:val="white"/>
          <w:rtl w:val="0"/>
        </w:rPr>
        <w:t xml:space="preserve">He uncovers deep things out of darkness, And brings the shadow of death to light. (Job 12:16-22)</w:t>
      </w:r>
      <w:r w:rsidDel="00000000" w:rsidR="00000000" w:rsidRPr="00000000">
        <w:rPr>
          <w:rtl w:val="0"/>
        </w:rPr>
      </w:r>
    </w:p>
    <w:p w:rsidR="00000000" w:rsidDel="00000000" w:rsidP="00000000" w:rsidRDefault="00000000" w:rsidRPr="00000000" w14:paraId="0000001A">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might be used like </w:t>
      </w:r>
      <w:r w:rsidDel="00000000" w:rsidR="00000000" w:rsidRPr="00000000">
        <w:rPr>
          <w:rFonts w:ascii="Times New Roman" w:cs="Times New Roman" w:eastAsia="Times New Roman" w:hAnsi="Times New Roman"/>
          <w:i w:val="1"/>
          <w:sz w:val="28"/>
          <w:szCs w:val="28"/>
          <w:highlight w:val="white"/>
          <w:rtl w:val="0"/>
        </w:rPr>
        <w:t xml:space="preserve">alligator bait</w:t>
      </w:r>
      <w:r w:rsidDel="00000000" w:rsidR="00000000" w:rsidRPr="00000000">
        <w:rPr>
          <w:rFonts w:ascii="Times New Roman" w:cs="Times New Roman" w:eastAsia="Times New Roman" w:hAnsi="Times New Roman"/>
          <w:sz w:val="28"/>
          <w:szCs w:val="28"/>
          <w:highlight w:val="white"/>
          <w:rtl w:val="0"/>
        </w:rPr>
        <w:t xml:space="preserve"> at times.  Evil plots may be drawn up against us.  It may appear that we have no means of escape.  Once those intent on evil see how easy we would be to take down; the participants take their places.  The same thing happened with the angels.  Lucifer was given stunning beauty and impressive talent.  He sold his colleagues on the idea of gaining for themselves, apart from God.  His well-crafted words and message appealed to the unappreciative angels.  ⅓ of the angels changed over to Lucifer’s team.  They will be thrown in the Lake of Fire.  God allowed this impressive lure and convincing lie to go forth to </w:t>
      </w:r>
      <w:r w:rsidDel="00000000" w:rsidR="00000000" w:rsidRPr="00000000">
        <w:rPr>
          <w:rFonts w:ascii="Times New Roman" w:cs="Times New Roman" w:eastAsia="Times New Roman" w:hAnsi="Times New Roman"/>
          <w:i w:val="1"/>
          <w:sz w:val="28"/>
          <w:szCs w:val="28"/>
          <w:highlight w:val="white"/>
          <w:rtl w:val="0"/>
        </w:rPr>
        <w:t xml:space="preserve">fish out</w:t>
      </w:r>
      <w:r w:rsidDel="00000000" w:rsidR="00000000" w:rsidRPr="00000000">
        <w:rPr>
          <w:rFonts w:ascii="Times New Roman" w:cs="Times New Roman" w:eastAsia="Times New Roman" w:hAnsi="Times New Roman"/>
          <w:sz w:val="28"/>
          <w:szCs w:val="28"/>
          <w:highlight w:val="white"/>
          <w:rtl w:val="0"/>
        </w:rPr>
        <w:t xml:space="preserve"> the hiding and faking angels.  God lets us all show our true colors.  That can only happen if it appears that we might succeed.</w:t>
      </w:r>
    </w:p>
    <w:p w:rsidR="00000000" w:rsidDel="00000000" w:rsidP="00000000" w:rsidRDefault="00000000" w:rsidRPr="00000000" w14:paraId="0000001B">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uses poetic justice to protect us. It is important to honor God, and not break our character amidst these anxious situations.</w:t>
      </w:r>
    </w:p>
    <w:p w:rsidR="00000000" w:rsidDel="00000000" w:rsidP="00000000" w:rsidRDefault="00000000" w:rsidRPr="00000000" w14:paraId="0000001C">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With the pure You will show Yourself pure; And with the devious You will show Yourself shrewd. (Psalm 26:18)</w:t>
      </w:r>
      <w:r w:rsidDel="00000000" w:rsidR="00000000" w:rsidRPr="00000000">
        <w:rPr>
          <w:rtl w:val="0"/>
        </w:rPr>
      </w:r>
    </w:p>
    <w:p w:rsidR="00000000" w:rsidDel="00000000" w:rsidP="00000000" w:rsidRDefault="00000000" w:rsidRPr="00000000" w14:paraId="0000001D">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Right now we are experiencing a supernatural plot to move away from God’s standards.  It includes part of  the ‘woke movement’.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Georgia" w:cs="Georgia" w:eastAsia="Georgia" w:hAnsi="Georgia"/>
          <w:color w:val="0000ff"/>
          <w:sz w:val="21"/>
          <w:szCs w:val="21"/>
          <w:highlight w:val="white"/>
        </w:rPr>
      </w:pPr>
      <w:r w:rsidDel="00000000" w:rsidR="00000000" w:rsidRPr="00000000">
        <w:rPr>
          <w:rFonts w:ascii="Georgia" w:cs="Georgia" w:eastAsia="Georgia" w:hAnsi="Georgia"/>
          <w:color w:val="0000ff"/>
          <w:sz w:val="21"/>
          <w:szCs w:val="21"/>
          <w:highlight w:val="white"/>
          <w:rtl w:val="0"/>
        </w:rPr>
        <w:t xml:space="preserve">Woke is a term that has come into the mainstream from what can be called African American English. It is a term, which refers to an awareness of social justice and in particular racial issues. The “woke” movement began in the African American community and the acceptance of black liberation theology, another name for Marxism. The movement has expanded into other perceived social justice areas. In brief, “woke” is the term used to explain an awakening to issues of race, gender, and sexual injustice.</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Georgia" w:cs="Georgia" w:eastAsia="Georgia" w:hAnsi="Georgia"/>
          <w:color w:val="0000ff"/>
          <w:sz w:val="21"/>
          <w:szCs w:val="21"/>
          <w:highlight w:val="white"/>
        </w:rPr>
      </w:pPr>
      <w:r w:rsidDel="00000000" w:rsidR="00000000" w:rsidRPr="00000000">
        <w:rPr>
          <w:rFonts w:ascii="Georgia" w:cs="Georgia" w:eastAsia="Georgia" w:hAnsi="Georgia"/>
          <w:color w:val="0000ff"/>
          <w:sz w:val="21"/>
          <w:szCs w:val="21"/>
          <w:highlight w:val="white"/>
          <w:rtl w:val="0"/>
        </w:rPr>
        <w:t xml:space="preserve">Supposedly historic Christians have been ignorant and in the dark about these issues. In reality, traditional Christians have dealt with these issues as individual sins rather than group rights or identity politics.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Georgia" w:cs="Georgia" w:eastAsia="Georgia" w:hAnsi="Georgia"/>
          <w:color w:val="0000ff"/>
          <w:sz w:val="21"/>
          <w:szCs w:val="21"/>
          <w:highlight w:val="white"/>
        </w:rPr>
      </w:pPr>
      <w:r w:rsidDel="00000000" w:rsidR="00000000" w:rsidRPr="00000000">
        <w:rPr>
          <w:rFonts w:ascii="Georgia" w:cs="Georgia" w:eastAsia="Georgia" w:hAnsi="Georgia"/>
          <w:color w:val="0000ff"/>
          <w:sz w:val="21"/>
          <w:szCs w:val="21"/>
          <w:highlight w:val="white"/>
          <w:rtl w:val="0"/>
        </w:rPr>
        <w:t xml:space="preserve">Is woke-ism a new fad like the Emergent Church Movement? Promoters of woke-ism are progressively theologically liberal on issues like LGBTQ rights, the environment, and racial inequality, and see themselves as social justice warriors. From the inroads this movement has made into evangelicalism, woke-ism has the hallmarks of faddism.</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Georgia" w:cs="Georgia" w:eastAsia="Georgia" w:hAnsi="Georgia"/>
          <w:color w:val="0000ff"/>
          <w:sz w:val="21"/>
          <w:szCs w:val="21"/>
          <w:highlight w:val="white"/>
        </w:rPr>
      </w:pPr>
      <w:r w:rsidDel="00000000" w:rsidR="00000000" w:rsidRPr="00000000">
        <w:rPr>
          <w:rFonts w:ascii="Georgia" w:cs="Georgia" w:eastAsia="Georgia" w:hAnsi="Georgia"/>
          <w:color w:val="0000ff"/>
          <w:sz w:val="21"/>
          <w:szCs w:val="21"/>
          <w:highlight w:val="white"/>
          <w:rtl w:val="0"/>
        </w:rPr>
        <w:t xml:space="preserve">If you read the Christian contemporary woke leaders it becomes quickly apparent they only have a superficial knowledge of the Bible. Proponents of woke-ism and historic traditional Christian apologetics have substantial differences as proof. Woke-ism operates on assumptions, which are not too be questioned they are supposedly self-evident. If you do not agree with the assumption, you are not “woke.” How convenient and how circular.</w:t>
      </w:r>
    </w:p>
    <w:p w:rsidR="00000000" w:rsidDel="00000000" w:rsidP="00000000" w:rsidRDefault="00000000" w:rsidRPr="00000000" w14:paraId="00000022">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Right now we have emergencies bypassing our normal system of checks and balances.  Shrewd minds have used emergencies and other vehicles of change to promote their agenda.  We have a president who has not said no to any liberal request.  Obama used a public health plan to further the availability of free abortion. Covid safety has become a means to shut down church activity.  Hate crimes are being used as a vehicle to disarm citizens and turn off conservative radio.  It is scary to see big tech sensor our dissenting opinions.  God is letting these schemers have at it.  They are entrapping themselves. </w:t>
      </w:r>
    </w:p>
    <w:p w:rsidR="00000000" w:rsidDel="00000000" w:rsidP="00000000" w:rsidRDefault="00000000" w:rsidRPr="00000000" w14:paraId="00000023">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35:9-10</w:t>
      </w:r>
      <w:r w:rsidDel="00000000" w:rsidR="00000000" w:rsidRPr="00000000">
        <w:rPr>
          <w:rFonts w:ascii="Times New Roman" w:cs="Times New Roman" w:eastAsia="Times New Roman" w:hAnsi="Times New Roman"/>
          <w:sz w:val="28"/>
          <w:szCs w:val="28"/>
          <w:highlight w:val="white"/>
          <w:rtl w:val="0"/>
        </w:rPr>
        <w:t xml:space="preserve">: Even our bones will confirm that we have put our trust in the right place.  God will give us more peace of mind and less stress if we take his hand; and stop looking down. We have to get over the fact that our enemies are too strong for us.  David is filled with appreciation and satisfaction and joy when God delivered him from problems that were too big for him to handle. It seems that the highest praise in the scriptures frequently comes from those who were miraculously delivered. </w:t>
      </w:r>
    </w:p>
    <w:p w:rsidR="00000000" w:rsidDel="00000000" w:rsidP="00000000" w:rsidRDefault="00000000" w:rsidRPr="00000000" w14:paraId="00000024">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feels right to be in step with God.  Our mind and emotions and physical health improve.  To run away from God’s plan destroys our health. Jeremiah could not live with himself, when he tried to ignore God.</w:t>
      </w:r>
    </w:p>
    <w:p w:rsidR="00000000" w:rsidDel="00000000" w:rsidP="00000000" w:rsidRDefault="00000000" w:rsidRPr="00000000" w14:paraId="00000025">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am [</w:t>
      </w:r>
      <w:hyperlink r:id="rId13">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]in derision daily; Everyone mocks me.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For when I spoke, I cried out; I shouted, “Violence and plunder!” Because the word of the Lord was made to me A reproach and a derision daily.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Then I said, “I will not make mention of Him, Nor speak anymore in His name.” But </w:t>
      </w:r>
      <w:r w:rsidDel="00000000" w:rsidR="00000000" w:rsidRPr="00000000">
        <w:rPr>
          <w:rFonts w:ascii="Times New Roman" w:cs="Times New Roman" w:eastAsia="Times New Roman" w:hAnsi="Times New Roman"/>
          <w:i w:val="1"/>
          <w:sz w:val="28"/>
          <w:szCs w:val="28"/>
          <w:highlight w:val="white"/>
          <w:u w:val="single"/>
          <w:rtl w:val="0"/>
        </w:rPr>
        <w:t xml:space="preserve">His word was in my heart like a burning fire Shut up in my bones</w:t>
      </w:r>
      <w:r w:rsidDel="00000000" w:rsidR="00000000" w:rsidRPr="00000000">
        <w:rPr>
          <w:rFonts w:ascii="Times New Roman" w:cs="Times New Roman" w:eastAsia="Times New Roman" w:hAnsi="Times New Roman"/>
          <w:i w:val="1"/>
          <w:sz w:val="28"/>
          <w:szCs w:val="28"/>
          <w:highlight w:val="white"/>
          <w:rtl w:val="0"/>
        </w:rPr>
        <w:t xml:space="preserve">; I was weary of holding it back, And I could not. (Jeremiah 20:8-10)</w:t>
      </w:r>
      <w:r w:rsidDel="00000000" w:rsidR="00000000" w:rsidRPr="00000000">
        <w:rPr>
          <w:rtl w:val="0"/>
        </w:rPr>
      </w:r>
    </w:p>
    <w:p w:rsidR="00000000" w:rsidDel="00000000" w:rsidP="00000000" w:rsidRDefault="00000000" w:rsidRPr="00000000" w14:paraId="00000026">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Jonah tried to pretend God had not spoken to him.  He tried to hide.</w:t>
      </w:r>
    </w:p>
    <w:p w:rsidR="00000000" w:rsidDel="00000000" w:rsidP="00000000" w:rsidRDefault="00000000" w:rsidRPr="00000000" w14:paraId="00000027">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Now the word of the Lord came to Jonah the son of Amittai, saying,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“Arise, go to Nineveh, that great city, and cry out against it; for their wickedness has come up before Me.”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But Jonah arose to flee to Tarshish from the presence of the Lord. He went down to Joppa, and found a ship going to Tarshish; so he paid the fare, and went down into it, to go with them to Tarshish from the presence of the Lord.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But the Lord [</w:t>
      </w:r>
      <w:hyperlink r:id="rId14">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]sent out a great wind on the sea, and there was a mighty tempest on the sea, so that the ship was about to be broken up.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Then the mariners were afraid; and every man cried out to his god, and threw the cargo that was in the ship into the sea, to lighten [</w:t>
      </w:r>
      <w:hyperlink r:id="rId15">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]the load. But Jonah had gone down into the lowest parts of the ship, had lain down, and was fast asleep.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So the captain came to him, and said to him, “What do you mean, sleeper? Arise, call on your God; perhaps your God will consider us, so that we may not perish.” (Jonah 1:1-6)</w:t>
      </w:r>
    </w:p>
    <w:p w:rsidR="00000000" w:rsidDel="00000000" w:rsidP="00000000" w:rsidRDefault="00000000" w:rsidRPr="00000000" w14:paraId="00000028">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35:11-22</w:t>
      </w:r>
      <w:r w:rsidDel="00000000" w:rsidR="00000000" w:rsidRPr="00000000">
        <w:rPr>
          <w:rFonts w:ascii="Times New Roman" w:cs="Times New Roman" w:eastAsia="Times New Roman" w:hAnsi="Times New Roman"/>
          <w:sz w:val="28"/>
          <w:szCs w:val="28"/>
          <w:highlight w:val="white"/>
          <w:rtl w:val="0"/>
        </w:rPr>
        <w:t xml:space="preserve">: The sting of the offenses cut a little deeper when it comes from a person who you were trying to help.  Ministry is a messy thing.  You are essentially trying to help people who are engaged in self-destructive behavior.  The old idiom of teaching a man to fish instead of giving him a fish doesn’t seem to take hold.  </w:t>
      </w:r>
    </w:p>
    <w:p w:rsidR="00000000" w:rsidDel="00000000" w:rsidP="00000000" w:rsidRDefault="00000000" w:rsidRPr="00000000" w14:paraId="00000029">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There are certain people who we will just not get along with at all.  We may even swallow our pride to get along with them; to no avail.  People resent success.  Others are just fault-finders.  We can’t be content to allow others to go the wrong way; so we cannot become complicit with a group of troublemakers.  One thing that staunch opposition does, is that it really causes you to consider your position.  Sometimes mere words only make things worse.  Actions speak louder than words.   I have worked with certain  mockers who I could not win over with kindness or arguments.  I was more successful with good deeds.  After a while people start to feel guilty, when they see you cleaning up their messes. </w:t>
      </w:r>
    </w:p>
    <w:p w:rsidR="00000000" w:rsidDel="00000000" w:rsidP="00000000" w:rsidRDefault="00000000" w:rsidRPr="00000000" w14:paraId="0000002A">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is hard to distinguish between the morality of putting harmful people in their place, and desiring vindication on those who offend us.  Somehow we have to keep some of these offenses from becoming personal.</w:t>
      </w:r>
    </w:p>
    <w:p w:rsidR="00000000" w:rsidDel="00000000" w:rsidP="00000000" w:rsidRDefault="00000000" w:rsidRPr="00000000" w14:paraId="0000002B">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discretion of a man makes him slow to anger, And his glory is to overlook a transgression. (Proverbs 19:11)</w:t>
      </w:r>
    </w:p>
    <w:p w:rsidR="00000000" w:rsidDel="00000000" w:rsidP="00000000" w:rsidRDefault="00000000" w:rsidRPr="00000000" w14:paraId="0000002C">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Right now we need healing in our country; and yet we cannot go any further in the wrong direction.   Perhaps our energy is best spent helping those in need ourselves.</w:t>
      </w:r>
    </w:p>
    <w:p w:rsidR="00000000" w:rsidDel="00000000" w:rsidP="00000000" w:rsidRDefault="00000000" w:rsidRPr="00000000" w14:paraId="0000002D">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35:23-28</w:t>
      </w:r>
      <w:r w:rsidDel="00000000" w:rsidR="00000000" w:rsidRPr="00000000">
        <w:rPr>
          <w:rFonts w:ascii="Times New Roman" w:cs="Times New Roman" w:eastAsia="Times New Roman" w:hAnsi="Times New Roman"/>
          <w:sz w:val="28"/>
          <w:szCs w:val="28"/>
          <w:highlight w:val="white"/>
          <w:rtl w:val="0"/>
        </w:rPr>
        <w:t xml:space="preserve">: The worse our condition, the more-likely that we will bring God into it.  We tend to solve problems without prayer if we can.  </w:t>
      </w:r>
    </w:p>
    <w:p w:rsidR="00000000" w:rsidDel="00000000" w:rsidP="00000000" w:rsidRDefault="00000000" w:rsidRPr="00000000" w14:paraId="0000002E">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Be anxious for nothing, but </w:t>
      </w:r>
      <w:r w:rsidDel="00000000" w:rsidR="00000000" w:rsidRPr="00000000">
        <w:rPr>
          <w:rFonts w:ascii="Times New Roman" w:cs="Times New Roman" w:eastAsia="Times New Roman" w:hAnsi="Times New Roman"/>
          <w:i w:val="1"/>
          <w:sz w:val="28"/>
          <w:szCs w:val="28"/>
          <w:highlight w:val="white"/>
          <w:u w:val="single"/>
          <w:rtl w:val="0"/>
        </w:rPr>
        <w:t xml:space="preserve">in everything by prayer and supplication, with thanksgiving, let your requests be made known to God</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and the peace of God, which surpasses all understanding, will guard your hearts and minds through Christ Jesus. (Philippians 4:6-7)</w:t>
      </w:r>
    </w:p>
    <w:p w:rsidR="00000000" w:rsidDel="00000000" w:rsidP="00000000" w:rsidRDefault="00000000" w:rsidRPr="00000000" w14:paraId="0000002F">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tl w:val="0"/>
        </w:rPr>
      </w:r>
    </w:p>
    <w:sectPr>
      <w:footerReference r:id="rId1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job+12&amp;version=NKJV#fen-NKJV-13148g" TargetMode="External"/><Relationship Id="rId10" Type="http://schemas.openxmlformats.org/officeDocument/2006/relationships/hyperlink" Target="https://www.biblegateway.com/passage/?search=1+tim+1&amp;version=NKJV#fen-NKJV-29715f" TargetMode="External"/><Relationship Id="rId13" Type="http://schemas.openxmlformats.org/officeDocument/2006/relationships/hyperlink" Target="https://www.biblegateway.com/passage/?search=jer+20&amp;version=NKJV#fen-NKJV-19430c" TargetMode="External"/><Relationship Id="rId12" Type="http://schemas.openxmlformats.org/officeDocument/2006/relationships/hyperlink" Target="https://www.biblegateway.com/passage/?search=job+12&amp;version=NKJV#fen-NKJV-13150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eph+6&amp;version=NKJV#fen-NKJV-29350c" TargetMode="External"/><Relationship Id="rId15" Type="http://schemas.openxmlformats.org/officeDocument/2006/relationships/hyperlink" Target="https://www.biblegateway.com/passage/?search=jonah+1&amp;version=NKJV#fen-NKJV-22537b" TargetMode="External"/><Relationship Id="rId14" Type="http://schemas.openxmlformats.org/officeDocument/2006/relationships/hyperlink" Target="https://www.biblegateway.com/passage/?search=jonah+1&amp;version=NKJV#fen-NKJV-22536a" TargetMode="Externa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www.biblegateway.com/passage/?search=eph+2&amp;version=NKJV#fen-NKJV-29232a" TargetMode="External"/><Relationship Id="rId7" Type="http://schemas.openxmlformats.org/officeDocument/2006/relationships/hyperlink" Target="https://www.biblegateway.com/passage/?search=rev+16&amp;version=NKJV#fen-NKJV-30969g" TargetMode="External"/><Relationship Id="rId8" Type="http://schemas.openxmlformats.org/officeDocument/2006/relationships/hyperlink" Target="https://www.biblegateway.com/passage/?search=2+cor+2&amp;version=NKJV#fen-NKJV-28835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