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91A" w:rsidRPr="00321334" w:rsidRDefault="00C11755" w:rsidP="00C11755">
      <w:pPr>
        <w:jc w:val="center"/>
        <w:rPr>
          <w:rFonts w:ascii="Times New Roman" w:hAnsi="Times New Roman" w:cs="Times New Roman"/>
          <w:b/>
          <w:sz w:val="28"/>
          <w:szCs w:val="28"/>
        </w:rPr>
      </w:pPr>
      <w:r w:rsidRPr="00321334">
        <w:rPr>
          <w:rFonts w:ascii="Times New Roman" w:hAnsi="Times New Roman" w:cs="Times New Roman"/>
          <w:b/>
          <w:sz w:val="28"/>
          <w:szCs w:val="28"/>
        </w:rPr>
        <w:t>Zechariah 5</w:t>
      </w:r>
    </w:p>
    <w:p w:rsidR="00C11755" w:rsidRDefault="00274F1B" w:rsidP="00C11755">
      <w:pPr>
        <w:rPr>
          <w:rFonts w:ascii="Times New Roman" w:hAnsi="Times New Roman" w:cs="Times New Roman"/>
          <w:sz w:val="28"/>
          <w:szCs w:val="28"/>
        </w:rPr>
      </w:pPr>
      <w:r>
        <w:rPr>
          <w:rFonts w:ascii="Times New Roman" w:hAnsi="Times New Roman" w:cs="Times New Roman"/>
          <w:sz w:val="28"/>
          <w:szCs w:val="28"/>
        </w:rPr>
        <w:t xml:space="preserve">We should try to keep the scriptures in context as we go.  </w:t>
      </w:r>
      <w:r w:rsidR="00B931F7">
        <w:rPr>
          <w:rFonts w:ascii="Times New Roman" w:hAnsi="Times New Roman" w:cs="Times New Roman"/>
          <w:sz w:val="28"/>
          <w:szCs w:val="28"/>
        </w:rPr>
        <w:t xml:space="preserve">They will be more meaningful to us.  </w:t>
      </w:r>
      <w:r w:rsidR="00321334">
        <w:rPr>
          <w:rFonts w:ascii="Times New Roman" w:hAnsi="Times New Roman" w:cs="Times New Roman"/>
          <w:sz w:val="28"/>
          <w:szCs w:val="28"/>
        </w:rPr>
        <w:t>The first five chapters of Zechariah have been about Israel.</w:t>
      </w:r>
      <w:r w:rsidR="00281996">
        <w:rPr>
          <w:rFonts w:ascii="Times New Roman" w:hAnsi="Times New Roman" w:cs="Times New Roman"/>
          <w:sz w:val="28"/>
          <w:szCs w:val="28"/>
        </w:rPr>
        <w:t xml:space="preserve"> God is outside of time giving us repeated chances for a new beginning.</w:t>
      </w:r>
    </w:p>
    <w:p w:rsidR="00321334" w:rsidRDefault="00321334" w:rsidP="00C11755">
      <w:pPr>
        <w:rPr>
          <w:rFonts w:ascii="Times New Roman" w:hAnsi="Times New Roman" w:cs="Times New Roman"/>
          <w:sz w:val="28"/>
          <w:szCs w:val="28"/>
        </w:rPr>
      </w:pPr>
      <w:r w:rsidRPr="00C22E66">
        <w:rPr>
          <w:rFonts w:ascii="Times New Roman" w:hAnsi="Times New Roman" w:cs="Times New Roman"/>
          <w:b/>
          <w:sz w:val="28"/>
          <w:szCs w:val="28"/>
        </w:rPr>
        <w:t>Chapter 1</w:t>
      </w:r>
      <w:r>
        <w:rPr>
          <w:rFonts w:ascii="Times New Roman" w:hAnsi="Times New Roman" w:cs="Times New Roman"/>
          <w:sz w:val="28"/>
          <w:szCs w:val="28"/>
        </w:rPr>
        <w:t xml:space="preserve">: </w:t>
      </w:r>
      <w:r w:rsidR="00C22E66">
        <w:rPr>
          <w:rFonts w:ascii="Times New Roman" w:hAnsi="Times New Roman" w:cs="Times New Roman"/>
          <w:sz w:val="28"/>
          <w:szCs w:val="28"/>
        </w:rPr>
        <w:t xml:space="preserve">God </w:t>
      </w:r>
      <w:r w:rsidR="00281996">
        <w:rPr>
          <w:rFonts w:ascii="Times New Roman" w:hAnsi="Times New Roman" w:cs="Times New Roman"/>
          <w:sz w:val="28"/>
          <w:szCs w:val="28"/>
        </w:rPr>
        <w:t xml:space="preserve">is </w:t>
      </w:r>
      <w:r w:rsidR="00C22E66">
        <w:rPr>
          <w:rFonts w:ascii="Times New Roman" w:hAnsi="Times New Roman" w:cs="Times New Roman"/>
          <w:sz w:val="28"/>
          <w:szCs w:val="28"/>
        </w:rPr>
        <w:t xml:space="preserve">calling the Jews to repentance at the time of their return from their 70-year exile.  It is a chance for a new beginning.  </w:t>
      </w:r>
      <w:r w:rsidR="00281996">
        <w:rPr>
          <w:rFonts w:ascii="Times New Roman" w:hAnsi="Times New Roman" w:cs="Times New Roman"/>
          <w:sz w:val="28"/>
          <w:szCs w:val="28"/>
        </w:rPr>
        <w:t xml:space="preserve">The mistakes of the past should be fresh in their mind.  </w:t>
      </w:r>
      <w:r w:rsidR="00C22E66">
        <w:rPr>
          <w:rFonts w:ascii="Times New Roman" w:hAnsi="Times New Roman" w:cs="Times New Roman"/>
          <w:sz w:val="28"/>
          <w:szCs w:val="28"/>
        </w:rPr>
        <w:t xml:space="preserve">God reminds the people that this whole episode of denying God, and the resulting consequences was accurately-predicted in advance.  He has described the forces that will disperse his people; as well as the forces that recue his people repeatedly over time.  God’s word is just never wrong.  Given that confirmation; they should adjust their thinking.  </w:t>
      </w:r>
      <w:r w:rsidR="00281996">
        <w:rPr>
          <w:rFonts w:ascii="Times New Roman" w:hAnsi="Times New Roman" w:cs="Times New Roman"/>
          <w:sz w:val="28"/>
          <w:szCs w:val="28"/>
        </w:rPr>
        <w:t xml:space="preserve">“Let’s not do that whole thing again”.   </w:t>
      </w:r>
      <w:r w:rsidR="00C22E66">
        <w:rPr>
          <w:rFonts w:ascii="Times New Roman" w:hAnsi="Times New Roman" w:cs="Times New Roman"/>
          <w:sz w:val="28"/>
          <w:szCs w:val="28"/>
        </w:rPr>
        <w:t xml:space="preserve">Now God talks about the future.  God will return to Jerusalem and set things up as he has planned.  </w:t>
      </w:r>
    </w:p>
    <w:p w:rsidR="00281996" w:rsidRDefault="00281996" w:rsidP="00C11755">
      <w:pPr>
        <w:rPr>
          <w:rFonts w:ascii="Times New Roman" w:hAnsi="Times New Roman" w:cs="Times New Roman"/>
          <w:sz w:val="28"/>
          <w:szCs w:val="28"/>
        </w:rPr>
      </w:pPr>
      <w:r w:rsidRPr="00281996">
        <w:rPr>
          <w:rFonts w:ascii="Times New Roman" w:hAnsi="Times New Roman" w:cs="Times New Roman"/>
          <w:b/>
          <w:sz w:val="28"/>
          <w:szCs w:val="28"/>
        </w:rPr>
        <w:t>Chapter 2</w:t>
      </w:r>
      <w:r>
        <w:rPr>
          <w:rFonts w:ascii="Times New Roman" w:hAnsi="Times New Roman" w:cs="Times New Roman"/>
          <w:sz w:val="28"/>
          <w:szCs w:val="28"/>
        </w:rPr>
        <w:t xml:space="preserve">: Jerusalem will become completely free and a safe place to raise a family.  Israel’s enemies shall be brought down to nothing.  The whole world will come into adjustment.  God will live amidst his people.  </w:t>
      </w:r>
      <w:r w:rsidR="00E80E56">
        <w:rPr>
          <w:rFonts w:ascii="Times New Roman" w:hAnsi="Times New Roman" w:cs="Times New Roman"/>
          <w:sz w:val="28"/>
          <w:szCs w:val="28"/>
        </w:rPr>
        <w:t xml:space="preserve">The whole world will resonate and be in harmony with God when he returns.  All prophecy and servants of the LORD will be regarded….as </w:t>
      </w:r>
      <w:proofErr w:type="gramStart"/>
      <w:r w:rsidR="00E80E56">
        <w:rPr>
          <w:rFonts w:ascii="Times New Roman" w:hAnsi="Times New Roman" w:cs="Times New Roman"/>
          <w:sz w:val="28"/>
          <w:szCs w:val="28"/>
        </w:rPr>
        <w:t>will</w:t>
      </w:r>
      <w:proofErr w:type="gramEnd"/>
      <w:r w:rsidR="00E80E56">
        <w:rPr>
          <w:rFonts w:ascii="Times New Roman" w:hAnsi="Times New Roman" w:cs="Times New Roman"/>
          <w:sz w:val="28"/>
          <w:szCs w:val="28"/>
        </w:rPr>
        <w:t xml:space="preserve"> the Jews also be regarded as God’s chosen people.  </w:t>
      </w:r>
    </w:p>
    <w:p w:rsidR="00E80E56" w:rsidRDefault="00E80E56" w:rsidP="00C11755">
      <w:pPr>
        <w:rPr>
          <w:rFonts w:ascii="Times New Roman" w:hAnsi="Times New Roman" w:cs="Times New Roman"/>
          <w:sz w:val="28"/>
          <w:szCs w:val="28"/>
        </w:rPr>
      </w:pPr>
      <w:r w:rsidRPr="00E80E56">
        <w:rPr>
          <w:rFonts w:ascii="Times New Roman" w:hAnsi="Times New Roman" w:cs="Times New Roman"/>
          <w:b/>
          <w:sz w:val="28"/>
          <w:szCs w:val="28"/>
        </w:rPr>
        <w:t>Chapter 3</w:t>
      </w:r>
      <w:r>
        <w:rPr>
          <w:rFonts w:ascii="Times New Roman" w:hAnsi="Times New Roman" w:cs="Times New Roman"/>
          <w:sz w:val="28"/>
          <w:szCs w:val="28"/>
        </w:rPr>
        <w:t xml:space="preserve">: Meanwhile, the rebuilding of the temple after the exile will be led by Joshua the priest. Satan is against him.  Satan has pointed out Joshua’s moral failures and attempts to discredit and disqualify him.  God gives Joshua a new start, like a clean change of clothes. Joshua is a sign to his people.  He is a representation of a filthy people being cleaned off; and given a new start.  </w:t>
      </w:r>
    </w:p>
    <w:p w:rsidR="00A1387E" w:rsidRDefault="00E80E56" w:rsidP="00C11755">
      <w:pPr>
        <w:rPr>
          <w:rFonts w:ascii="Times New Roman" w:hAnsi="Times New Roman" w:cs="Times New Roman"/>
          <w:sz w:val="28"/>
          <w:szCs w:val="28"/>
        </w:rPr>
      </w:pPr>
      <w:r w:rsidRPr="00E80E56">
        <w:rPr>
          <w:rFonts w:ascii="Times New Roman" w:hAnsi="Times New Roman" w:cs="Times New Roman"/>
          <w:b/>
          <w:sz w:val="28"/>
          <w:szCs w:val="28"/>
        </w:rPr>
        <w:t>Chapter 4</w:t>
      </w:r>
      <w:r>
        <w:rPr>
          <w:rFonts w:ascii="Times New Roman" w:hAnsi="Times New Roman" w:cs="Times New Roman"/>
          <w:sz w:val="28"/>
          <w:szCs w:val="28"/>
        </w:rPr>
        <w:t xml:space="preserve">: </w:t>
      </w:r>
      <w:r w:rsidR="007D4246">
        <w:rPr>
          <w:rFonts w:ascii="Times New Roman" w:hAnsi="Times New Roman" w:cs="Times New Roman"/>
          <w:sz w:val="28"/>
          <w:szCs w:val="28"/>
        </w:rPr>
        <w:t xml:space="preserve">Next God explains a picture of the Holy Spirit working in men.  The golden lampstand, with burning lamps is that representation.  The Holy Spirit is that oil and fire.  Our job is to let our light shine before men.  We are to show them how to live in this dark world.  It is similar to the burning bush.  </w:t>
      </w:r>
    </w:p>
    <w:p w:rsidR="00E80E56" w:rsidRDefault="00A1387E" w:rsidP="00C11755">
      <w:pPr>
        <w:rPr>
          <w:rFonts w:ascii="Times New Roman" w:hAnsi="Times New Roman" w:cs="Times New Roman"/>
          <w:sz w:val="28"/>
          <w:szCs w:val="28"/>
        </w:rPr>
      </w:pPr>
      <w:r>
        <w:rPr>
          <w:rFonts w:ascii="Times New Roman" w:hAnsi="Times New Roman" w:cs="Times New Roman"/>
          <w:sz w:val="28"/>
          <w:szCs w:val="28"/>
        </w:rPr>
        <w:t xml:space="preserve">The picture of God living in men is similar.  </w:t>
      </w:r>
      <w:r w:rsidR="007D4246">
        <w:rPr>
          <w:rFonts w:ascii="Times New Roman" w:hAnsi="Times New Roman" w:cs="Times New Roman"/>
          <w:sz w:val="28"/>
          <w:szCs w:val="28"/>
        </w:rPr>
        <w:t xml:space="preserve">God showed Moses how a tree could be on fire and not burn. Moses was like a burning bush.  God’s fire was in him; but did not destroy him.  We can become the living representative of the Kingdom. </w:t>
      </w:r>
    </w:p>
    <w:p w:rsidR="00A1387E" w:rsidRDefault="00A1387E" w:rsidP="00C11755">
      <w:pPr>
        <w:rPr>
          <w:rFonts w:ascii="Times New Roman" w:hAnsi="Times New Roman" w:cs="Times New Roman"/>
          <w:sz w:val="28"/>
          <w:szCs w:val="28"/>
        </w:rPr>
      </w:pPr>
      <w:r w:rsidRPr="00A1387E">
        <w:rPr>
          <w:rFonts w:ascii="Times New Roman" w:hAnsi="Times New Roman" w:cs="Times New Roman"/>
          <w:b/>
          <w:sz w:val="28"/>
          <w:szCs w:val="28"/>
        </w:rPr>
        <w:lastRenderedPageBreak/>
        <w:t>Read Zechariah 5:1-4</w:t>
      </w:r>
      <w:r>
        <w:rPr>
          <w:rFonts w:ascii="Times New Roman" w:hAnsi="Times New Roman" w:cs="Times New Roman"/>
          <w:sz w:val="28"/>
          <w:szCs w:val="28"/>
        </w:rPr>
        <w:t xml:space="preserve">: A curse is sent out over the earth like an ominous bomber; with a big payload.  It will accomplish its mission.  God forbid that we would become the target. It is the power of the Law </w:t>
      </w:r>
      <w:proofErr w:type="gramStart"/>
      <w:r>
        <w:rPr>
          <w:rFonts w:ascii="Times New Roman" w:hAnsi="Times New Roman" w:cs="Times New Roman"/>
          <w:sz w:val="28"/>
          <w:szCs w:val="28"/>
        </w:rPr>
        <w:t>of  Moses</w:t>
      </w:r>
      <w:proofErr w:type="gramEnd"/>
      <w:r>
        <w:rPr>
          <w:rFonts w:ascii="Times New Roman" w:hAnsi="Times New Roman" w:cs="Times New Roman"/>
          <w:sz w:val="28"/>
          <w:szCs w:val="28"/>
        </w:rPr>
        <w:t xml:space="preserve">.  </w:t>
      </w:r>
    </w:p>
    <w:p w:rsidR="00A1387E" w:rsidRDefault="00A1387E" w:rsidP="00A1387E">
      <w:pPr>
        <w:spacing w:line="240" w:lineRule="auto"/>
        <w:rPr>
          <w:rStyle w:val="text"/>
          <w:rFonts w:ascii="Times New Roman" w:hAnsi="Times New Roman" w:cs="Times New Roman"/>
          <w:color w:val="000000"/>
          <w:sz w:val="28"/>
          <w:szCs w:val="28"/>
          <w:shd w:val="clear" w:color="auto" w:fill="FFFFFF"/>
        </w:rPr>
      </w:pPr>
      <w:r w:rsidRPr="00A1387E">
        <w:rPr>
          <w:rStyle w:val="text"/>
          <w:rFonts w:ascii="Times New Roman" w:hAnsi="Times New Roman" w:cs="Times New Roman"/>
          <w:i/>
          <w:color w:val="000000"/>
          <w:sz w:val="28"/>
          <w:szCs w:val="28"/>
          <w:shd w:val="clear" w:color="auto" w:fill="FFFFFF"/>
        </w:rPr>
        <w:t>“Behold, I set before you today a blessing and a curse: </w:t>
      </w:r>
      <w:r w:rsidRPr="00A1387E">
        <w:rPr>
          <w:rStyle w:val="text"/>
          <w:rFonts w:ascii="Times New Roman" w:hAnsi="Times New Roman" w:cs="Times New Roman"/>
          <w:b/>
          <w:bCs/>
          <w:i/>
          <w:color w:val="000000"/>
          <w:sz w:val="28"/>
          <w:szCs w:val="28"/>
          <w:shd w:val="clear" w:color="auto" w:fill="FFFFFF"/>
          <w:vertAlign w:val="superscript"/>
        </w:rPr>
        <w:t>27 </w:t>
      </w:r>
      <w:r w:rsidRPr="00A1387E">
        <w:rPr>
          <w:rStyle w:val="text"/>
          <w:rFonts w:ascii="Times New Roman" w:hAnsi="Times New Roman" w:cs="Times New Roman"/>
          <w:i/>
          <w:color w:val="000000"/>
          <w:sz w:val="28"/>
          <w:szCs w:val="28"/>
          <w:shd w:val="clear" w:color="auto" w:fill="FFFFFF"/>
        </w:rPr>
        <w:t>the blessing, if you obey the commandments of the </w:t>
      </w:r>
      <w:r w:rsidRPr="00A1387E">
        <w:rPr>
          <w:rStyle w:val="small-caps"/>
          <w:rFonts w:ascii="Times New Roman" w:hAnsi="Times New Roman" w:cs="Times New Roman"/>
          <w:i/>
          <w:smallCaps/>
          <w:color w:val="000000"/>
          <w:sz w:val="28"/>
          <w:szCs w:val="28"/>
          <w:shd w:val="clear" w:color="auto" w:fill="FFFFFF"/>
        </w:rPr>
        <w:t>Lord</w:t>
      </w:r>
      <w:r w:rsidRPr="00A1387E">
        <w:rPr>
          <w:rStyle w:val="text"/>
          <w:rFonts w:ascii="Times New Roman" w:hAnsi="Times New Roman" w:cs="Times New Roman"/>
          <w:i/>
          <w:color w:val="000000"/>
          <w:sz w:val="28"/>
          <w:szCs w:val="28"/>
          <w:shd w:val="clear" w:color="auto" w:fill="FFFFFF"/>
        </w:rPr>
        <w:t> your God which I command you today; </w:t>
      </w:r>
      <w:r w:rsidRPr="00A1387E">
        <w:rPr>
          <w:rStyle w:val="text"/>
          <w:rFonts w:ascii="Times New Roman" w:hAnsi="Times New Roman" w:cs="Times New Roman"/>
          <w:b/>
          <w:bCs/>
          <w:i/>
          <w:color w:val="000000"/>
          <w:sz w:val="28"/>
          <w:szCs w:val="28"/>
          <w:shd w:val="clear" w:color="auto" w:fill="FFFFFF"/>
          <w:vertAlign w:val="superscript"/>
        </w:rPr>
        <w:t>28 </w:t>
      </w:r>
      <w:r w:rsidRPr="00A1387E">
        <w:rPr>
          <w:rStyle w:val="text"/>
          <w:rFonts w:ascii="Times New Roman" w:hAnsi="Times New Roman" w:cs="Times New Roman"/>
          <w:i/>
          <w:color w:val="000000"/>
          <w:sz w:val="28"/>
          <w:szCs w:val="28"/>
          <w:shd w:val="clear" w:color="auto" w:fill="FFFFFF"/>
        </w:rPr>
        <w:t>and the curse, if you do not obey the commandments of the </w:t>
      </w:r>
      <w:r w:rsidRPr="00A1387E">
        <w:rPr>
          <w:rStyle w:val="small-caps"/>
          <w:rFonts w:ascii="Times New Roman" w:hAnsi="Times New Roman" w:cs="Times New Roman"/>
          <w:i/>
          <w:smallCaps/>
          <w:color w:val="000000"/>
          <w:sz w:val="28"/>
          <w:szCs w:val="28"/>
          <w:shd w:val="clear" w:color="auto" w:fill="FFFFFF"/>
        </w:rPr>
        <w:t>Lord</w:t>
      </w:r>
      <w:r w:rsidRPr="00A1387E">
        <w:rPr>
          <w:rStyle w:val="small-caps"/>
          <w:rFonts w:ascii="Times New Roman" w:hAnsi="Times New Roman" w:cs="Times New Roman"/>
          <w:i/>
          <w:smallCaps/>
          <w:color w:val="000000"/>
          <w:sz w:val="28"/>
          <w:szCs w:val="28"/>
          <w:shd w:val="clear" w:color="auto" w:fill="FFFFFF"/>
        </w:rPr>
        <w:t xml:space="preserve"> </w:t>
      </w:r>
      <w:r w:rsidRPr="00A1387E">
        <w:rPr>
          <w:rStyle w:val="text"/>
          <w:rFonts w:ascii="Times New Roman" w:hAnsi="Times New Roman" w:cs="Times New Roman"/>
          <w:i/>
          <w:color w:val="000000"/>
          <w:sz w:val="28"/>
          <w:szCs w:val="28"/>
          <w:shd w:val="clear" w:color="auto" w:fill="FFFFFF"/>
        </w:rPr>
        <w:t>your God, but turn aside from the way which I command you today, to go after other gods which you have not known. </w:t>
      </w:r>
      <w:r w:rsidRPr="00A1387E">
        <w:rPr>
          <w:rStyle w:val="text"/>
          <w:rFonts w:ascii="Times New Roman" w:hAnsi="Times New Roman" w:cs="Times New Roman"/>
          <w:i/>
          <w:color w:val="000000"/>
          <w:sz w:val="28"/>
          <w:szCs w:val="28"/>
          <w:shd w:val="clear" w:color="auto" w:fill="FFFFFF"/>
        </w:rPr>
        <w:t xml:space="preserve"> (Deuteronomy 11:26-28)</w:t>
      </w:r>
    </w:p>
    <w:p w:rsidR="00A1387E" w:rsidRDefault="00A1387E" w:rsidP="00A1387E">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God’s rules are to protect us all; but they have a means of enforcement.  When we choose to violate God and our neighbor we become a public nuisance or threat that will be dealt with.   The tribulation is a coming period when the sins of men will be peaking again; just like the days before Noah’s flood.  God cannot let things go; because the men of earth are on the verge of destroying themselves once again. </w:t>
      </w:r>
      <w:r w:rsidR="00C7783B">
        <w:rPr>
          <w:rStyle w:val="text"/>
          <w:rFonts w:ascii="Times New Roman" w:hAnsi="Times New Roman" w:cs="Times New Roman"/>
          <w:color w:val="000000"/>
          <w:sz w:val="28"/>
          <w:szCs w:val="28"/>
          <w:shd w:val="clear" w:color="auto" w:fill="FFFFFF"/>
        </w:rPr>
        <w:t>Now the bad boys will have their homes torn down if they continue the wrong direction.</w:t>
      </w:r>
    </w:p>
    <w:p w:rsidR="00C7783B" w:rsidRPr="00A1387E" w:rsidRDefault="00C7783B" w:rsidP="00A1387E">
      <w:pPr>
        <w:spacing w:line="240" w:lineRule="auto"/>
        <w:rPr>
          <w:rFonts w:ascii="Times New Roman" w:hAnsi="Times New Roman" w:cs="Times New Roman"/>
          <w:sz w:val="28"/>
          <w:szCs w:val="28"/>
        </w:rPr>
      </w:pPr>
      <w:r w:rsidRPr="00C7783B">
        <w:rPr>
          <w:rStyle w:val="text"/>
          <w:rFonts w:ascii="Times New Roman" w:hAnsi="Times New Roman" w:cs="Times New Roman"/>
          <w:b/>
          <w:color w:val="000000"/>
          <w:sz w:val="28"/>
          <w:szCs w:val="28"/>
          <w:shd w:val="clear" w:color="auto" w:fill="FFFFFF"/>
        </w:rPr>
        <w:t>Read Zechariah 5:5-11</w:t>
      </w:r>
      <w:r>
        <w:rPr>
          <w:rStyle w:val="text"/>
          <w:rFonts w:ascii="Times New Roman" w:hAnsi="Times New Roman" w:cs="Times New Roman"/>
          <w:color w:val="000000"/>
          <w:sz w:val="28"/>
          <w:szCs w:val="28"/>
          <w:shd w:val="clear" w:color="auto" w:fill="FFFFFF"/>
        </w:rPr>
        <w:t xml:space="preserve">: </w:t>
      </w:r>
      <w:r w:rsidR="006F630F">
        <w:rPr>
          <w:rStyle w:val="text"/>
          <w:rFonts w:ascii="Times New Roman" w:hAnsi="Times New Roman" w:cs="Times New Roman"/>
          <w:color w:val="000000"/>
          <w:sz w:val="28"/>
          <w:szCs w:val="28"/>
          <w:shd w:val="clear" w:color="auto" w:fill="FFFFFF"/>
        </w:rPr>
        <w:t xml:space="preserve">God uses holy and unholy vessels of blessing and curses.  Here he lets the demonic powers have their day.  Ancient Babylon was a center for idolatry and demonic activity. Evil had been semi-contained as a form of common grace. God is letting men experience what life is like as he takes ½ a step backwards, and lets nature and darkness </w:t>
      </w:r>
      <w:proofErr w:type="gramStart"/>
      <w:r w:rsidR="006F630F">
        <w:rPr>
          <w:rStyle w:val="text"/>
          <w:rFonts w:ascii="Times New Roman" w:hAnsi="Times New Roman" w:cs="Times New Roman"/>
          <w:color w:val="000000"/>
          <w:sz w:val="28"/>
          <w:szCs w:val="28"/>
          <w:shd w:val="clear" w:color="auto" w:fill="FFFFFF"/>
        </w:rPr>
        <w:t>take</w:t>
      </w:r>
      <w:proofErr w:type="gramEnd"/>
      <w:r w:rsidR="006F630F">
        <w:rPr>
          <w:rStyle w:val="text"/>
          <w:rFonts w:ascii="Times New Roman" w:hAnsi="Times New Roman" w:cs="Times New Roman"/>
          <w:color w:val="000000"/>
          <w:sz w:val="28"/>
          <w:szCs w:val="28"/>
          <w:shd w:val="clear" w:color="auto" w:fill="FFFFFF"/>
        </w:rPr>
        <w:t xml:space="preserve"> their own course with less intervention.  Man pushes back against God’s law and rules harder and harder until God gives them that freedom.  The evil empire is allowed to manifest their agenda and to terrorize men. We think that the world is </w:t>
      </w:r>
      <w:r w:rsidR="006F630F" w:rsidRPr="006F630F">
        <w:rPr>
          <w:rStyle w:val="text"/>
          <w:rFonts w:ascii="Times New Roman" w:hAnsi="Times New Roman" w:cs="Times New Roman"/>
          <w:i/>
          <w:color w:val="000000"/>
          <w:sz w:val="28"/>
          <w:szCs w:val="28"/>
          <w:shd w:val="clear" w:color="auto" w:fill="FFFFFF"/>
        </w:rPr>
        <w:t>going to hell in a hand basket</w:t>
      </w:r>
      <w:r w:rsidR="006F630F">
        <w:rPr>
          <w:rStyle w:val="text"/>
          <w:rFonts w:ascii="Times New Roman" w:hAnsi="Times New Roman" w:cs="Times New Roman"/>
          <w:color w:val="000000"/>
          <w:sz w:val="28"/>
          <w:szCs w:val="28"/>
          <w:shd w:val="clear" w:color="auto" w:fill="FFFFFF"/>
        </w:rPr>
        <w:t xml:space="preserve"> now; but we are still extremely-protected.  There are angels protecting our power grid, and our public water supply, and preventing comets from hitting earth, and preventing pathogens from getting a foot hold in our population</w:t>
      </w:r>
      <w:proofErr w:type="gramStart"/>
      <w:r w:rsidR="006F630F">
        <w:rPr>
          <w:rStyle w:val="text"/>
          <w:rFonts w:ascii="Times New Roman" w:hAnsi="Times New Roman" w:cs="Times New Roman"/>
          <w:color w:val="000000"/>
          <w:sz w:val="28"/>
          <w:szCs w:val="28"/>
          <w:shd w:val="clear" w:color="auto" w:fill="FFFFFF"/>
        </w:rPr>
        <w:t>,  and</w:t>
      </w:r>
      <w:proofErr w:type="gramEnd"/>
      <w:r w:rsidR="006F630F">
        <w:rPr>
          <w:rStyle w:val="text"/>
          <w:rFonts w:ascii="Times New Roman" w:hAnsi="Times New Roman" w:cs="Times New Roman"/>
          <w:color w:val="000000"/>
          <w:sz w:val="28"/>
          <w:szCs w:val="28"/>
          <w:shd w:val="clear" w:color="auto" w:fill="FFFFFF"/>
        </w:rPr>
        <w:t xml:space="preserve"> from the nations of the world entering a war of mutual annihilation.   In the tribulation, God is giving men what they crave, in hopes of them becoming repulsed by the results of their choices and ultimately choosing </w:t>
      </w:r>
      <w:bookmarkStart w:id="0" w:name="_GoBack"/>
      <w:bookmarkEnd w:id="0"/>
      <w:r w:rsidR="006F630F">
        <w:rPr>
          <w:rStyle w:val="text"/>
          <w:rFonts w:ascii="Times New Roman" w:hAnsi="Times New Roman" w:cs="Times New Roman"/>
          <w:color w:val="000000"/>
          <w:sz w:val="28"/>
          <w:szCs w:val="28"/>
          <w:shd w:val="clear" w:color="auto" w:fill="FFFFFF"/>
        </w:rPr>
        <w:t xml:space="preserve">repentance. </w:t>
      </w:r>
    </w:p>
    <w:p w:rsidR="00E80E56" w:rsidRPr="00C11755" w:rsidRDefault="00E80E56" w:rsidP="00C11755">
      <w:pPr>
        <w:rPr>
          <w:rFonts w:ascii="Times New Roman" w:hAnsi="Times New Roman" w:cs="Times New Roman"/>
          <w:sz w:val="28"/>
          <w:szCs w:val="28"/>
        </w:rPr>
      </w:pPr>
    </w:p>
    <w:sectPr w:rsidR="00E80E56" w:rsidRPr="00C1175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3EF2" w:rsidRDefault="00EE3EF2" w:rsidP="00A1387E">
      <w:pPr>
        <w:spacing w:after="0" w:line="240" w:lineRule="auto"/>
      </w:pPr>
      <w:r>
        <w:separator/>
      </w:r>
    </w:p>
  </w:endnote>
  <w:endnote w:type="continuationSeparator" w:id="0">
    <w:p w:rsidR="00EE3EF2" w:rsidRDefault="00EE3EF2" w:rsidP="00A138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3EF2" w:rsidRDefault="00EE3EF2" w:rsidP="00A1387E">
      <w:pPr>
        <w:spacing w:after="0" w:line="240" w:lineRule="auto"/>
      </w:pPr>
      <w:r>
        <w:separator/>
      </w:r>
    </w:p>
  </w:footnote>
  <w:footnote w:type="continuationSeparator" w:id="0">
    <w:p w:rsidR="00EE3EF2" w:rsidRDefault="00EE3EF2" w:rsidP="00A1387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2454845"/>
      <w:docPartObj>
        <w:docPartGallery w:val="Page Numbers (Margins)"/>
        <w:docPartUnique/>
      </w:docPartObj>
    </w:sdtPr>
    <w:sdtContent>
      <w:p w:rsidR="00A1387E" w:rsidRDefault="00A1387E">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1387E" w:rsidRDefault="00A1387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6F630F" w:rsidRPr="006F630F">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A1387E" w:rsidRDefault="00A1387E">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6F630F" w:rsidRPr="006F630F">
                          <w:rPr>
                            <w:rFonts w:asciiTheme="majorHAnsi" w:eastAsiaTheme="majorEastAsia" w:hAnsiTheme="majorHAnsi" w:cstheme="majorBidi"/>
                            <w:noProof/>
                            <w:sz w:val="44"/>
                            <w:szCs w:val="44"/>
                          </w:rPr>
                          <w:t>2</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755"/>
    <w:rsid w:val="00274F1B"/>
    <w:rsid w:val="00281996"/>
    <w:rsid w:val="00321334"/>
    <w:rsid w:val="006F630F"/>
    <w:rsid w:val="007D4246"/>
    <w:rsid w:val="009C491A"/>
    <w:rsid w:val="00A1387E"/>
    <w:rsid w:val="00B931F7"/>
    <w:rsid w:val="00C11755"/>
    <w:rsid w:val="00C22E66"/>
    <w:rsid w:val="00C7783B"/>
    <w:rsid w:val="00E80E56"/>
    <w:rsid w:val="00EE3E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38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387E"/>
  </w:style>
  <w:style w:type="paragraph" w:styleId="Footer">
    <w:name w:val="footer"/>
    <w:basedOn w:val="Normal"/>
    <w:link w:val="FooterChar"/>
    <w:uiPriority w:val="99"/>
    <w:unhideWhenUsed/>
    <w:rsid w:val="00A138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387E"/>
  </w:style>
  <w:style w:type="character" w:customStyle="1" w:styleId="text">
    <w:name w:val="text"/>
    <w:basedOn w:val="DefaultParagraphFont"/>
    <w:rsid w:val="00A1387E"/>
  </w:style>
  <w:style w:type="character" w:customStyle="1" w:styleId="small-caps">
    <w:name w:val="small-caps"/>
    <w:basedOn w:val="DefaultParagraphFont"/>
    <w:rsid w:val="00A1387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38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387E"/>
  </w:style>
  <w:style w:type="paragraph" w:styleId="Footer">
    <w:name w:val="footer"/>
    <w:basedOn w:val="Normal"/>
    <w:link w:val="FooterChar"/>
    <w:uiPriority w:val="99"/>
    <w:unhideWhenUsed/>
    <w:rsid w:val="00A138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387E"/>
  </w:style>
  <w:style w:type="character" w:customStyle="1" w:styleId="text">
    <w:name w:val="text"/>
    <w:basedOn w:val="DefaultParagraphFont"/>
    <w:rsid w:val="00A1387E"/>
  </w:style>
  <w:style w:type="character" w:customStyle="1" w:styleId="small-caps">
    <w:name w:val="small-caps"/>
    <w:basedOn w:val="DefaultParagraphFont"/>
    <w:rsid w:val="00A138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1475</TotalTime>
  <Pages>2</Pages>
  <Words>666</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6</cp:revision>
  <dcterms:created xsi:type="dcterms:W3CDTF">2018-04-26T11:41:00Z</dcterms:created>
  <dcterms:modified xsi:type="dcterms:W3CDTF">2018-04-27T12:16:00Z</dcterms:modified>
</cp:coreProperties>
</file>