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27A" w:rsidRPr="00975605" w:rsidRDefault="00981AE3" w:rsidP="00981AE3">
      <w:pPr>
        <w:jc w:val="center"/>
        <w:rPr>
          <w:rFonts w:ascii="Times New Roman" w:hAnsi="Times New Roman" w:cs="Times New Roman"/>
          <w:b/>
          <w:sz w:val="28"/>
          <w:szCs w:val="28"/>
        </w:rPr>
      </w:pPr>
      <w:r w:rsidRPr="00975605">
        <w:rPr>
          <w:rFonts w:ascii="Times New Roman" w:hAnsi="Times New Roman" w:cs="Times New Roman"/>
          <w:b/>
          <w:sz w:val="28"/>
          <w:szCs w:val="28"/>
        </w:rPr>
        <w:t>Zechariah 6</w:t>
      </w:r>
    </w:p>
    <w:p w:rsidR="00975605" w:rsidRDefault="00975605" w:rsidP="00975605">
      <w:pPr>
        <w:rPr>
          <w:rFonts w:ascii="Times New Roman" w:hAnsi="Times New Roman" w:cs="Times New Roman"/>
          <w:sz w:val="28"/>
          <w:szCs w:val="28"/>
        </w:rPr>
      </w:pPr>
      <w:r w:rsidRPr="00975605">
        <w:rPr>
          <w:rFonts w:ascii="Times New Roman" w:hAnsi="Times New Roman" w:cs="Times New Roman"/>
          <w:b/>
          <w:sz w:val="28"/>
          <w:szCs w:val="28"/>
        </w:rPr>
        <w:t>Read Zechariah 6:1-8</w:t>
      </w:r>
      <w:r>
        <w:rPr>
          <w:rFonts w:ascii="Times New Roman" w:hAnsi="Times New Roman" w:cs="Times New Roman"/>
          <w:sz w:val="28"/>
          <w:szCs w:val="28"/>
        </w:rPr>
        <w:t>:  Zechariah has a vision; which is explained by an angel. It begins with four chariots of horses.  Horses symbolize the speed, fearlessness and power of angels</w:t>
      </w:r>
      <w:r w:rsidR="007173DF">
        <w:rPr>
          <w:rFonts w:ascii="Times New Roman" w:hAnsi="Times New Roman" w:cs="Times New Roman"/>
          <w:sz w:val="28"/>
          <w:szCs w:val="28"/>
        </w:rPr>
        <w:t xml:space="preserve"> in Revelation</w:t>
      </w:r>
      <w:r>
        <w:rPr>
          <w:rFonts w:ascii="Times New Roman" w:hAnsi="Times New Roman" w:cs="Times New Roman"/>
          <w:sz w:val="28"/>
          <w:szCs w:val="28"/>
        </w:rPr>
        <w:t xml:space="preserve">.   </w:t>
      </w:r>
      <w:r w:rsidR="007173DF">
        <w:rPr>
          <w:rFonts w:ascii="Times New Roman" w:hAnsi="Times New Roman" w:cs="Times New Roman"/>
          <w:sz w:val="28"/>
          <w:szCs w:val="28"/>
        </w:rPr>
        <w:t xml:space="preserve">They also are being dispatched by God.  </w:t>
      </w:r>
      <w:r>
        <w:rPr>
          <w:rFonts w:ascii="Times New Roman" w:hAnsi="Times New Roman" w:cs="Times New Roman"/>
          <w:sz w:val="28"/>
          <w:szCs w:val="28"/>
        </w:rPr>
        <w:t xml:space="preserve">It begins with red horses; which usually represent war and bloodshed.  Then follows black horses are targeted towards some country in the north (perhaps USSR).  Black normally represents the famine that follows war.  Then </w:t>
      </w:r>
      <w:proofErr w:type="gramStart"/>
      <w:r>
        <w:rPr>
          <w:rFonts w:ascii="Times New Roman" w:hAnsi="Times New Roman" w:cs="Times New Roman"/>
          <w:sz w:val="28"/>
          <w:szCs w:val="28"/>
        </w:rPr>
        <w:t>comes</w:t>
      </w:r>
      <w:proofErr w:type="gramEnd"/>
      <w:r>
        <w:rPr>
          <w:rFonts w:ascii="Times New Roman" w:hAnsi="Times New Roman" w:cs="Times New Roman"/>
          <w:sz w:val="28"/>
          <w:szCs w:val="28"/>
        </w:rPr>
        <w:t xml:space="preserve"> </w:t>
      </w:r>
      <w:r w:rsidR="00BD0063">
        <w:rPr>
          <w:rFonts w:ascii="Times New Roman" w:hAnsi="Times New Roman" w:cs="Times New Roman"/>
          <w:sz w:val="28"/>
          <w:szCs w:val="28"/>
        </w:rPr>
        <w:t>t</w:t>
      </w:r>
      <w:r>
        <w:rPr>
          <w:rFonts w:ascii="Times New Roman" w:hAnsi="Times New Roman" w:cs="Times New Roman"/>
          <w:sz w:val="28"/>
          <w:szCs w:val="28"/>
        </w:rPr>
        <w:t xml:space="preserve">he white horses.   White normally represents </w:t>
      </w:r>
      <w:r w:rsidR="00BD0063">
        <w:rPr>
          <w:rFonts w:ascii="Times New Roman" w:hAnsi="Times New Roman" w:cs="Times New Roman"/>
          <w:sz w:val="28"/>
          <w:szCs w:val="28"/>
        </w:rPr>
        <w:t xml:space="preserve">a </w:t>
      </w:r>
      <w:r>
        <w:rPr>
          <w:rFonts w:ascii="Times New Roman" w:hAnsi="Times New Roman" w:cs="Times New Roman"/>
          <w:sz w:val="28"/>
          <w:szCs w:val="28"/>
        </w:rPr>
        <w:t xml:space="preserve">conquering </w:t>
      </w:r>
      <w:r w:rsidR="00BD0063">
        <w:rPr>
          <w:rFonts w:ascii="Times New Roman" w:hAnsi="Times New Roman" w:cs="Times New Roman"/>
          <w:sz w:val="28"/>
          <w:szCs w:val="28"/>
        </w:rPr>
        <w:t>or</w:t>
      </w:r>
      <w:r>
        <w:rPr>
          <w:rFonts w:ascii="Times New Roman" w:hAnsi="Times New Roman" w:cs="Times New Roman"/>
          <w:sz w:val="28"/>
          <w:szCs w:val="28"/>
        </w:rPr>
        <w:t xml:space="preserve"> victory. </w:t>
      </w:r>
      <w:r w:rsidR="00BD0063">
        <w:rPr>
          <w:rFonts w:ascii="Times New Roman" w:hAnsi="Times New Roman" w:cs="Times New Roman"/>
          <w:sz w:val="28"/>
          <w:szCs w:val="28"/>
        </w:rPr>
        <w:t xml:space="preserve">  Lastly </w:t>
      </w:r>
      <w:proofErr w:type="gramStart"/>
      <w:r w:rsidR="00BD0063">
        <w:rPr>
          <w:rFonts w:ascii="Times New Roman" w:hAnsi="Times New Roman" w:cs="Times New Roman"/>
          <w:sz w:val="28"/>
          <w:szCs w:val="28"/>
        </w:rPr>
        <w:t>come</w:t>
      </w:r>
      <w:proofErr w:type="gramEnd"/>
      <w:r w:rsidR="00BD0063">
        <w:rPr>
          <w:rFonts w:ascii="Times New Roman" w:hAnsi="Times New Roman" w:cs="Times New Roman"/>
          <w:sz w:val="28"/>
          <w:szCs w:val="28"/>
        </w:rPr>
        <w:t xml:space="preserve"> the powerful horses that are dapple/blotchy grey.  This color normally represents death.  </w:t>
      </w:r>
      <w:r w:rsidR="007173DF">
        <w:rPr>
          <w:rFonts w:ascii="Times New Roman" w:hAnsi="Times New Roman" w:cs="Times New Roman"/>
          <w:sz w:val="28"/>
          <w:szCs w:val="28"/>
        </w:rPr>
        <w:t xml:space="preserve">This may all mean that God will send war to Israel’s enemies in or towards Russia; and the devastation and economic interruptions may result in food shortages. Then death comes to the south.  That could be Egypt or somewhere in northern Africa.    The context is spiritual warfare against Israel. </w:t>
      </w:r>
    </w:p>
    <w:p w:rsidR="00D903C0" w:rsidRDefault="00D903C0" w:rsidP="00975605">
      <w:pPr>
        <w:rPr>
          <w:rFonts w:ascii="Times New Roman" w:hAnsi="Times New Roman" w:cs="Times New Roman"/>
          <w:sz w:val="28"/>
          <w:szCs w:val="28"/>
        </w:rPr>
      </w:pPr>
      <w:r>
        <w:rPr>
          <w:rFonts w:ascii="Times New Roman" w:hAnsi="Times New Roman" w:cs="Times New Roman"/>
          <w:sz w:val="28"/>
          <w:szCs w:val="28"/>
        </w:rPr>
        <w:t xml:space="preserve">Ezekiel 37 -38 describe </w:t>
      </w:r>
      <w:r w:rsidR="00933AE3">
        <w:rPr>
          <w:rFonts w:ascii="Times New Roman" w:hAnsi="Times New Roman" w:cs="Times New Roman"/>
          <w:sz w:val="28"/>
          <w:szCs w:val="28"/>
        </w:rPr>
        <w:t xml:space="preserve">the attack on Israel by the combined forces </w:t>
      </w:r>
      <w:proofErr w:type="gramStart"/>
      <w:r w:rsidR="00933AE3">
        <w:rPr>
          <w:rFonts w:ascii="Times New Roman" w:hAnsi="Times New Roman" w:cs="Times New Roman"/>
          <w:sz w:val="28"/>
          <w:szCs w:val="28"/>
        </w:rPr>
        <w:t>of  Russia</w:t>
      </w:r>
      <w:proofErr w:type="gramEnd"/>
      <w:r w:rsidR="00933AE3">
        <w:rPr>
          <w:rFonts w:ascii="Times New Roman" w:hAnsi="Times New Roman" w:cs="Times New Roman"/>
          <w:sz w:val="28"/>
          <w:szCs w:val="28"/>
        </w:rPr>
        <w:t xml:space="preserve">, Iran, Ethiopia, Libya, Turkey, and western Europe.  </w:t>
      </w:r>
    </w:p>
    <w:p w:rsidR="00933AE3" w:rsidRPr="00933AE3" w:rsidRDefault="00933AE3" w:rsidP="00933AE3">
      <w:pPr>
        <w:spacing w:line="240" w:lineRule="auto"/>
        <w:rPr>
          <w:rFonts w:ascii="Times New Roman" w:hAnsi="Times New Roman" w:cs="Times New Roman"/>
          <w:i/>
          <w:sz w:val="28"/>
          <w:szCs w:val="28"/>
        </w:rPr>
      </w:pPr>
      <w:r w:rsidRPr="00933AE3">
        <w:rPr>
          <w:rStyle w:val="text"/>
          <w:rFonts w:ascii="Times New Roman" w:hAnsi="Times New Roman" w:cs="Times New Roman"/>
          <w:i/>
          <w:color w:val="000000"/>
          <w:sz w:val="28"/>
          <w:szCs w:val="28"/>
          <w:shd w:val="clear" w:color="auto" w:fill="FFFFFF"/>
        </w:rPr>
        <w:t>I </w:t>
      </w:r>
      <w:r w:rsidRPr="00933AE3">
        <w:rPr>
          <w:rStyle w:val="text"/>
          <w:rFonts w:ascii="Times New Roman" w:hAnsi="Times New Roman" w:cs="Times New Roman"/>
          <w:i/>
          <w:iCs/>
          <w:color w:val="000000"/>
          <w:sz w:val="28"/>
          <w:szCs w:val="28"/>
          <w:shd w:val="clear" w:color="auto" w:fill="FFFFFF"/>
        </w:rPr>
        <w:t>am</w:t>
      </w:r>
      <w:r w:rsidRPr="00933AE3">
        <w:rPr>
          <w:rStyle w:val="text"/>
          <w:rFonts w:ascii="Times New Roman" w:hAnsi="Times New Roman" w:cs="Times New Roman"/>
          <w:i/>
          <w:color w:val="000000"/>
          <w:sz w:val="28"/>
          <w:szCs w:val="28"/>
          <w:shd w:val="clear" w:color="auto" w:fill="FFFFFF"/>
        </w:rPr>
        <w:t> against you, O Gog, </w:t>
      </w:r>
      <w:r w:rsidRPr="00933AE3">
        <w:rPr>
          <w:rStyle w:val="text"/>
          <w:rFonts w:ascii="Times New Roman" w:hAnsi="Times New Roman" w:cs="Times New Roman"/>
          <w:i/>
          <w:color w:val="000000"/>
          <w:sz w:val="28"/>
          <w:szCs w:val="28"/>
          <w:shd w:val="clear" w:color="auto" w:fill="FFFFFF"/>
          <w:vertAlign w:val="superscript"/>
        </w:rPr>
        <w:t>[</w:t>
      </w:r>
      <w:hyperlink r:id="rId7" w:anchor="fen-NKJV-21450a" w:tooltip="See footnote a" w:history="1">
        <w:r w:rsidRPr="00933AE3">
          <w:rPr>
            <w:rStyle w:val="Hyperlink"/>
            <w:rFonts w:ascii="Times New Roman" w:hAnsi="Times New Roman" w:cs="Times New Roman"/>
            <w:i/>
            <w:color w:val="B34B2C"/>
            <w:sz w:val="28"/>
            <w:szCs w:val="28"/>
            <w:vertAlign w:val="superscript"/>
          </w:rPr>
          <w:t>a</w:t>
        </w:r>
      </w:hyperlink>
      <w:r w:rsidRPr="00933AE3">
        <w:rPr>
          <w:rStyle w:val="text"/>
          <w:rFonts w:ascii="Times New Roman" w:hAnsi="Times New Roman" w:cs="Times New Roman"/>
          <w:i/>
          <w:color w:val="000000"/>
          <w:sz w:val="28"/>
          <w:szCs w:val="28"/>
          <w:shd w:val="clear" w:color="auto" w:fill="FFFFFF"/>
          <w:vertAlign w:val="superscript"/>
        </w:rPr>
        <w:t>]</w:t>
      </w:r>
      <w:r w:rsidRPr="00933AE3">
        <w:rPr>
          <w:rStyle w:val="text"/>
          <w:rFonts w:ascii="Times New Roman" w:hAnsi="Times New Roman" w:cs="Times New Roman"/>
          <w:i/>
          <w:color w:val="000000"/>
          <w:sz w:val="28"/>
          <w:szCs w:val="28"/>
          <w:shd w:val="clear" w:color="auto" w:fill="FFFFFF"/>
        </w:rPr>
        <w:t xml:space="preserve">the prince of Rosh, </w:t>
      </w:r>
      <w:proofErr w:type="spellStart"/>
      <w:r w:rsidRPr="00933AE3">
        <w:rPr>
          <w:rStyle w:val="text"/>
          <w:rFonts w:ascii="Times New Roman" w:hAnsi="Times New Roman" w:cs="Times New Roman"/>
          <w:i/>
          <w:color w:val="000000"/>
          <w:sz w:val="28"/>
          <w:szCs w:val="28"/>
          <w:shd w:val="clear" w:color="auto" w:fill="FFFFFF"/>
        </w:rPr>
        <w:t>Meshech</w:t>
      </w:r>
      <w:proofErr w:type="spellEnd"/>
      <w:r w:rsidRPr="00933AE3">
        <w:rPr>
          <w:rStyle w:val="text"/>
          <w:rFonts w:ascii="Times New Roman" w:hAnsi="Times New Roman" w:cs="Times New Roman"/>
          <w:i/>
          <w:color w:val="000000"/>
          <w:sz w:val="28"/>
          <w:szCs w:val="28"/>
          <w:shd w:val="clear" w:color="auto" w:fill="FFFFFF"/>
        </w:rPr>
        <w:t>, and Tubal; </w:t>
      </w:r>
      <w:r w:rsidRPr="00933AE3">
        <w:rPr>
          <w:rStyle w:val="text"/>
          <w:rFonts w:ascii="Times New Roman" w:hAnsi="Times New Roman" w:cs="Times New Roman"/>
          <w:b/>
          <w:bCs/>
          <w:i/>
          <w:color w:val="000000"/>
          <w:sz w:val="28"/>
          <w:szCs w:val="28"/>
          <w:shd w:val="clear" w:color="auto" w:fill="FFFFFF"/>
          <w:vertAlign w:val="superscript"/>
        </w:rPr>
        <w:t>2 </w:t>
      </w:r>
      <w:r w:rsidRPr="00933AE3">
        <w:rPr>
          <w:rStyle w:val="text"/>
          <w:rFonts w:ascii="Times New Roman" w:hAnsi="Times New Roman" w:cs="Times New Roman"/>
          <w:i/>
          <w:color w:val="000000"/>
          <w:sz w:val="28"/>
          <w:szCs w:val="28"/>
          <w:shd w:val="clear" w:color="auto" w:fill="FFFFFF"/>
        </w:rPr>
        <w:t>and I will turn you around and lead you on, bringing you up from the far north, and bring you against the mountains of Israel. </w:t>
      </w:r>
      <w:r w:rsidRPr="00933AE3">
        <w:rPr>
          <w:rStyle w:val="text"/>
          <w:rFonts w:ascii="Times New Roman" w:hAnsi="Times New Roman" w:cs="Times New Roman"/>
          <w:b/>
          <w:bCs/>
          <w:i/>
          <w:color w:val="000000"/>
          <w:sz w:val="28"/>
          <w:szCs w:val="28"/>
          <w:shd w:val="clear" w:color="auto" w:fill="FFFFFF"/>
          <w:vertAlign w:val="superscript"/>
        </w:rPr>
        <w:t>3 </w:t>
      </w:r>
      <w:r w:rsidRPr="00933AE3">
        <w:rPr>
          <w:rStyle w:val="text"/>
          <w:rFonts w:ascii="Times New Roman" w:hAnsi="Times New Roman" w:cs="Times New Roman"/>
          <w:i/>
          <w:color w:val="000000"/>
          <w:sz w:val="28"/>
          <w:szCs w:val="28"/>
          <w:shd w:val="clear" w:color="auto" w:fill="FFFFFF"/>
        </w:rPr>
        <w:t>Then I will knock the bow out of your left hand, and cause the arrows to fall out of your right hand. </w:t>
      </w:r>
      <w:r w:rsidRPr="00933AE3">
        <w:rPr>
          <w:rStyle w:val="text"/>
          <w:rFonts w:ascii="Times New Roman" w:hAnsi="Times New Roman" w:cs="Times New Roman"/>
          <w:b/>
          <w:bCs/>
          <w:i/>
          <w:color w:val="000000"/>
          <w:sz w:val="28"/>
          <w:szCs w:val="28"/>
          <w:shd w:val="clear" w:color="auto" w:fill="FFFFFF"/>
          <w:vertAlign w:val="superscript"/>
        </w:rPr>
        <w:t>4 </w:t>
      </w:r>
      <w:r w:rsidRPr="00933AE3">
        <w:rPr>
          <w:rStyle w:val="text"/>
          <w:rFonts w:ascii="Times New Roman" w:hAnsi="Times New Roman" w:cs="Times New Roman"/>
          <w:i/>
          <w:color w:val="000000"/>
          <w:sz w:val="28"/>
          <w:szCs w:val="28"/>
          <w:shd w:val="clear" w:color="auto" w:fill="FFFFFF"/>
        </w:rPr>
        <w:t>You shall </w:t>
      </w:r>
      <w:r w:rsidRPr="00933AE3">
        <w:rPr>
          <w:rStyle w:val="text"/>
          <w:rFonts w:ascii="Times New Roman" w:hAnsi="Times New Roman" w:cs="Times New Roman"/>
          <w:i/>
          <w:color w:val="000000"/>
          <w:sz w:val="28"/>
          <w:szCs w:val="28"/>
          <w:shd w:val="clear" w:color="auto" w:fill="FFFFFF"/>
          <w:vertAlign w:val="superscript"/>
        </w:rPr>
        <w:t>[</w:t>
      </w:r>
      <w:hyperlink r:id="rId8" w:anchor="fen-NKJV-21453b" w:tooltip="See footnote b" w:history="1">
        <w:r w:rsidRPr="00933AE3">
          <w:rPr>
            <w:rStyle w:val="Hyperlink"/>
            <w:rFonts w:ascii="Times New Roman" w:hAnsi="Times New Roman" w:cs="Times New Roman"/>
            <w:i/>
            <w:color w:val="B34B2C"/>
            <w:sz w:val="28"/>
            <w:szCs w:val="28"/>
            <w:vertAlign w:val="superscript"/>
          </w:rPr>
          <w:t>b</w:t>
        </w:r>
      </w:hyperlink>
      <w:r w:rsidRPr="00933AE3">
        <w:rPr>
          <w:rStyle w:val="text"/>
          <w:rFonts w:ascii="Times New Roman" w:hAnsi="Times New Roman" w:cs="Times New Roman"/>
          <w:i/>
          <w:color w:val="000000"/>
          <w:sz w:val="28"/>
          <w:szCs w:val="28"/>
          <w:shd w:val="clear" w:color="auto" w:fill="FFFFFF"/>
          <w:vertAlign w:val="superscript"/>
        </w:rPr>
        <w:t>]</w:t>
      </w:r>
      <w:r w:rsidRPr="00933AE3">
        <w:rPr>
          <w:rStyle w:val="text"/>
          <w:rFonts w:ascii="Times New Roman" w:hAnsi="Times New Roman" w:cs="Times New Roman"/>
          <w:i/>
          <w:color w:val="000000"/>
          <w:sz w:val="28"/>
          <w:szCs w:val="28"/>
          <w:shd w:val="clear" w:color="auto" w:fill="FFFFFF"/>
        </w:rPr>
        <w:t>fall upon the mountains of Israel, you and all your troops and the peoples who </w:t>
      </w:r>
      <w:r w:rsidRPr="00933AE3">
        <w:rPr>
          <w:rStyle w:val="text"/>
          <w:rFonts w:ascii="Times New Roman" w:hAnsi="Times New Roman" w:cs="Times New Roman"/>
          <w:i/>
          <w:iCs/>
          <w:color w:val="000000"/>
          <w:sz w:val="28"/>
          <w:szCs w:val="28"/>
          <w:shd w:val="clear" w:color="auto" w:fill="FFFFFF"/>
        </w:rPr>
        <w:t>are</w:t>
      </w:r>
      <w:r w:rsidRPr="00933AE3">
        <w:rPr>
          <w:rStyle w:val="text"/>
          <w:rFonts w:ascii="Times New Roman" w:hAnsi="Times New Roman" w:cs="Times New Roman"/>
          <w:i/>
          <w:color w:val="000000"/>
          <w:sz w:val="28"/>
          <w:szCs w:val="28"/>
          <w:shd w:val="clear" w:color="auto" w:fill="FFFFFF"/>
        </w:rPr>
        <w:t> with you; I will give you to birds of prey of every sort and </w:t>
      </w:r>
      <w:r w:rsidRPr="00933AE3">
        <w:rPr>
          <w:rStyle w:val="text"/>
          <w:rFonts w:ascii="Times New Roman" w:hAnsi="Times New Roman" w:cs="Times New Roman"/>
          <w:i/>
          <w:iCs/>
          <w:color w:val="000000"/>
          <w:sz w:val="28"/>
          <w:szCs w:val="28"/>
          <w:shd w:val="clear" w:color="auto" w:fill="FFFFFF"/>
        </w:rPr>
        <w:t>to</w:t>
      </w:r>
      <w:r w:rsidRPr="00933AE3">
        <w:rPr>
          <w:rStyle w:val="text"/>
          <w:rFonts w:ascii="Times New Roman" w:hAnsi="Times New Roman" w:cs="Times New Roman"/>
          <w:i/>
          <w:color w:val="000000"/>
          <w:sz w:val="28"/>
          <w:szCs w:val="28"/>
          <w:shd w:val="clear" w:color="auto" w:fill="FFFFFF"/>
        </w:rPr>
        <w:t> the beasts of the field to be devoured. </w:t>
      </w:r>
      <w:r w:rsidRPr="00933AE3">
        <w:rPr>
          <w:rStyle w:val="text"/>
          <w:rFonts w:ascii="Times New Roman" w:hAnsi="Times New Roman" w:cs="Times New Roman"/>
          <w:b/>
          <w:bCs/>
          <w:i/>
          <w:color w:val="000000"/>
          <w:sz w:val="28"/>
          <w:szCs w:val="28"/>
          <w:shd w:val="clear" w:color="auto" w:fill="FFFFFF"/>
          <w:vertAlign w:val="superscript"/>
        </w:rPr>
        <w:t>5 </w:t>
      </w:r>
      <w:r w:rsidRPr="00933AE3">
        <w:rPr>
          <w:rStyle w:val="text"/>
          <w:rFonts w:ascii="Times New Roman" w:hAnsi="Times New Roman" w:cs="Times New Roman"/>
          <w:i/>
          <w:color w:val="000000"/>
          <w:sz w:val="28"/>
          <w:szCs w:val="28"/>
          <w:shd w:val="clear" w:color="auto" w:fill="FFFFFF"/>
        </w:rPr>
        <w:t>You shall </w:t>
      </w:r>
      <w:r w:rsidRPr="00933AE3">
        <w:rPr>
          <w:rStyle w:val="text"/>
          <w:rFonts w:ascii="Times New Roman" w:hAnsi="Times New Roman" w:cs="Times New Roman"/>
          <w:i/>
          <w:color w:val="000000"/>
          <w:sz w:val="28"/>
          <w:szCs w:val="28"/>
          <w:shd w:val="clear" w:color="auto" w:fill="FFFFFF"/>
          <w:vertAlign w:val="superscript"/>
        </w:rPr>
        <w:t>[</w:t>
      </w:r>
      <w:hyperlink r:id="rId9" w:anchor="fen-NKJV-21454c" w:tooltip="See footnote c" w:history="1">
        <w:r w:rsidRPr="00933AE3">
          <w:rPr>
            <w:rStyle w:val="Hyperlink"/>
            <w:rFonts w:ascii="Times New Roman" w:hAnsi="Times New Roman" w:cs="Times New Roman"/>
            <w:i/>
            <w:color w:val="B34B2C"/>
            <w:sz w:val="28"/>
            <w:szCs w:val="28"/>
            <w:vertAlign w:val="superscript"/>
          </w:rPr>
          <w:t>c</w:t>
        </w:r>
      </w:hyperlink>
      <w:r w:rsidRPr="00933AE3">
        <w:rPr>
          <w:rStyle w:val="text"/>
          <w:rFonts w:ascii="Times New Roman" w:hAnsi="Times New Roman" w:cs="Times New Roman"/>
          <w:i/>
          <w:color w:val="000000"/>
          <w:sz w:val="28"/>
          <w:szCs w:val="28"/>
          <w:shd w:val="clear" w:color="auto" w:fill="FFFFFF"/>
          <w:vertAlign w:val="superscript"/>
        </w:rPr>
        <w:t>]</w:t>
      </w:r>
      <w:r w:rsidRPr="00933AE3">
        <w:rPr>
          <w:rStyle w:val="text"/>
          <w:rFonts w:ascii="Times New Roman" w:hAnsi="Times New Roman" w:cs="Times New Roman"/>
          <w:i/>
          <w:color w:val="000000"/>
          <w:sz w:val="28"/>
          <w:szCs w:val="28"/>
          <w:shd w:val="clear" w:color="auto" w:fill="FFFFFF"/>
        </w:rPr>
        <w:t>fall on </w:t>
      </w:r>
      <w:r w:rsidRPr="00933AE3">
        <w:rPr>
          <w:rStyle w:val="text"/>
          <w:rFonts w:ascii="Times New Roman" w:hAnsi="Times New Roman" w:cs="Times New Roman"/>
          <w:i/>
          <w:color w:val="000000"/>
          <w:sz w:val="28"/>
          <w:szCs w:val="28"/>
          <w:shd w:val="clear" w:color="auto" w:fill="FFFFFF"/>
          <w:vertAlign w:val="superscript"/>
        </w:rPr>
        <w:t>[</w:t>
      </w:r>
      <w:hyperlink r:id="rId10" w:anchor="fen-NKJV-21454d" w:tooltip="See footnote d" w:history="1">
        <w:r w:rsidRPr="00933AE3">
          <w:rPr>
            <w:rStyle w:val="Hyperlink"/>
            <w:rFonts w:ascii="Times New Roman" w:hAnsi="Times New Roman" w:cs="Times New Roman"/>
            <w:i/>
            <w:color w:val="B34B2C"/>
            <w:sz w:val="28"/>
            <w:szCs w:val="28"/>
            <w:vertAlign w:val="superscript"/>
          </w:rPr>
          <w:t>d</w:t>
        </w:r>
      </w:hyperlink>
      <w:r w:rsidRPr="00933AE3">
        <w:rPr>
          <w:rStyle w:val="text"/>
          <w:rFonts w:ascii="Times New Roman" w:hAnsi="Times New Roman" w:cs="Times New Roman"/>
          <w:i/>
          <w:color w:val="000000"/>
          <w:sz w:val="28"/>
          <w:szCs w:val="28"/>
          <w:shd w:val="clear" w:color="auto" w:fill="FFFFFF"/>
          <w:vertAlign w:val="superscript"/>
        </w:rPr>
        <w:t>]</w:t>
      </w:r>
      <w:r w:rsidRPr="00933AE3">
        <w:rPr>
          <w:rStyle w:val="text"/>
          <w:rFonts w:ascii="Times New Roman" w:hAnsi="Times New Roman" w:cs="Times New Roman"/>
          <w:i/>
          <w:color w:val="000000"/>
          <w:sz w:val="28"/>
          <w:szCs w:val="28"/>
          <w:shd w:val="clear" w:color="auto" w:fill="FFFFFF"/>
        </w:rPr>
        <w:t>the open field; for I have spoken,” says the Lord </w:t>
      </w:r>
      <w:r w:rsidRPr="00933AE3">
        <w:rPr>
          <w:rStyle w:val="small-caps"/>
          <w:rFonts w:ascii="Times New Roman" w:hAnsi="Times New Roman" w:cs="Times New Roman"/>
          <w:i/>
          <w:smallCaps/>
          <w:color w:val="000000"/>
          <w:sz w:val="28"/>
          <w:szCs w:val="28"/>
          <w:shd w:val="clear" w:color="auto" w:fill="FFFFFF"/>
        </w:rPr>
        <w:t>God</w:t>
      </w:r>
      <w:r w:rsidRPr="00933AE3">
        <w:rPr>
          <w:rStyle w:val="text"/>
          <w:rFonts w:ascii="Times New Roman" w:hAnsi="Times New Roman" w:cs="Times New Roman"/>
          <w:i/>
          <w:color w:val="000000"/>
          <w:sz w:val="28"/>
          <w:szCs w:val="28"/>
          <w:shd w:val="clear" w:color="auto" w:fill="FFFFFF"/>
        </w:rPr>
        <w:t>. </w:t>
      </w:r>
      <w:r w:rsidRPr="00933AE3">
        <w:rPr>
          <w:rStyle w:val="text"/>
          <w:rFonts w:ascii="Times New Roman" w:hAnsi="Times New Roman" w:cs="Times New Roman"/>
          <w:b/>
          <w:bCs/>
          <w:i/>
          <w:color w:val="000000"/>
          <w:sz w:val="28"/>
          <w:szCs w:val="28"/>
          <w:shd w:val="clear" w:color="auto" w:fill="FFFFFF"/>
          <w:vertAlign w:val="superscript"/>
        </w:rPr>
        <w:t>6 </w:t>
      </w:r>
      <w:r w:rsidRPr="00933AE3">
        <w:rPr>
          <w:rStyle w:val="text"/>
          <w:rFonts w:ascii="Times New Roman" w:hAnsi="Times New Roman" w:cs="Times New Roman"/>
          <w:i/>
          <w:color w:val="000000"/>
          <w:sz w:val="28"/>
          <w:szCs w:val="28"/>
          <w:shd w:val="clear" w:color="auto" w:fill="FFFFFF"/>
        </w:rPr>
        <w:t>“And I will send fire on Magog and on those who live </w:t>
      </w:r>
      <w:r w:rsidRPr="00933AE3">
        <w:rPr>
          <w:rStyle w:val="text"/>
          <w:rFonts w:ascii="Times New Roman" w:hAnsi="Times New Roman" w:cs="Times New Roman"/>
          <w:i/>
          <w:color w:val="000000"/>
          <w:sz w:val="28"/>
          <w:szCs w:val="28"/>
          <w:shd w:val="clear" w:color="auto" w:fill="FFFFFF"/>
          <w:vertAlign w:val="superscript"/>
        </w:rPr>
        <w:t>[</w:t>
      </w:r>
      <w:hyperlink r:id="rId11" w:anchor="fen-NKJV-21455e" w:tooltip="See footnote e" w:history="1">
        <w:r w:rsidRPr="00933AE3">
          <w:rPr>
            <w:rStyle w:val="Hyperlink"/>
            <w:rFonts w:ascii="Times New Roman" w:hAnsi="Times New Roman" w:cs="Times New Roman"/>
            <w:i/>
            <w:color w:val="B34B2C"/>
            <w:sz w:val="28"/>
            <w:szCs w:val="28"/>
            <w:vertAlign w:val="superscript"/>
          </w:rPr>
          <w:t>e</w:t>
        </w:r>
      </w:hyperlink>
      <w:r w:rsidRPr="00933AE3">
        <w:rPr>
          <w:rStyle w:val="text"/>
          <w:rFonts w:ascii="Times New Roman" w:hAnsi="Times New Roman" w:cs="Times New Roman"/>
          <w:i/>
          <w:color w:val="000000"/>
          <w:sz w:val="28"/>
          <w:szCs w:val="28"/>
          <w:shd w:val="clear" w:color="auto" w:fill="FFFFFF"/>
          <w:vertAlign w:val="superscript"/>
        </w:rPr>
        <w:t>]</w:t>
      </w:r>
      <w:r w:rsidRPr="00933AE3">
        <w:rPr>
          <w:rStyle w:val="text"/>
          <w:rFonts w:ascii="Times New Roman" w:hAnsi="Times New Roman" w:cs="Times New Roman"/>
          <w:i/>
          <w:color w:val="000000"/>
          <w:sz w:val="28"/>
          <w:szCs w:val="28"/>
          <w:shd w:val="clear" w:color="auto" w:fill="FFFFFF"/>
        </w:rPr>
        <w:t>in security in the coastlands. Then they shall know that I </w:t>
      </w:r>
      <w:r w:rsidRPr="00933AE3">
        <w:rPr>
          <w:rStyle w:val="text"/>
          <w:rFonts w:ascii="Times New Roman" w:hAnsi="Times New Roman" w:cs="Times New Roman"/>
          <w:i/>
          <w:iCs/>
          <w:color w:val="000000"/>
          <w:sz w:val="28"/>
          <w:szCs w:val="28"/>
          <w:shd w:val="clear" w:color="auto" w:fill="FFFFFF"/>
        </w:rPr>
        <w:t>am</w:t>
      </w:r>
      <w:r w:rsidRPr="00933AE3">
        <w:rPr>
          <w:rStyle w:val="text"/>
          <w:rFonts w:ascii="Times New Roman" w:hAnsi="Times New Roman" w:cs="Times New Roman"/>
          <w:i/>
          <w:color w:val="000000"/>
          <w:sz w:val="28"/>
          <w:szCs w:val="28"/>
          <w:shd w:val="clear" w:color="auto" w:fill="FFFFFF"/>
        </w:rPr>
        <w:t> the </w:t>
      </w:r>
      <w:r w:rsidRPr="00933AE3">
        <w:rPr>
          <w:rStyle w:val="small-caps"/>
          <w:rFonts w:ascii="Times New Roman" w:hAnsi="Times New Roman" w:cs="Times New Roman"/>
          <w:i/>
          <w:smallCaps/>
          <w:color w:val="000000"/>
          <w:sz w:val="28"/>
          <w:szCs w:val="28"/>
          <w:shd w:val="clear" w:color="auto" w:fill="FFFFFF"/>
        </w:rPr>
        <w:t>Lord</w:t>
      </w:r>
      <w:r w:rsidRPr="00933AE3">
        <w:rPr>
          <w:rStyle w:val="text"/>
          <w:rFonts w:ascii="Times New Roman" w:hAnsi="Times New Roman" w:cs="Times New Roman"/>
          <w:i/>
          <w:color w:val="000000"/>
          <w:sz w:val="28"/>
          <w:szCs w:val="28"/>
          <w:shd w:val="clear" w:color="auto" w:fill="FFFFFF"/>
        </w:rPr>
        <w:t>. </w:t>
      </w:r>
      <w:r w:rsidRPr="00933AE3">
        <w:rPr>
          <w:rStyle w:val="text"/>
          <w:rFonts w:ascii="Times New Roman" w:hAnsi="Times New Roman" w:cs="Times New Roman"/>
          <w:b/>
          <w:bCs/>
          <w:i/>
          <w:color w:val="000000"/>
          <w:sz w:val="28"/>
          <w:szCs w:val="28"/>
          <w:shd w:val="clear" w:color="auto" w:fill="FFFFFF"/>
          <w:vertAlign w:val="superscript"/>
        </w:rPr>
        <w:t>7 </w:t>
      </w:r>
      <w:r w:rsidRPr="00933AE3">
        <w:rPr>
          <w:rStyle w:val="text"/>
          <w:rFonts w:ascii="Times New Roman" w:hAnsi="Times New Roman" w:cs="Times New Roman"/>
          <w:i/>
          <w:color w:val="000000"/>
          <w:sz w:val="28"/>
          <w:szCs w:val="28"/>
          <w:shd w:val="clear" w:color="auto" w:fill="FFFFFF"/>
        </w:rPr>
        <w:t>So I will make My holy name known in the midst of My people Israel, and I will not </w:t>
      </w:r>
      <w:r w:rsidRPr="00933AE3">
        <w:rPr>
          <w:rStyle w:val="text"/>
          <w:rFonts w:ascii="Times New Roman" w:hAnsi="Times New Roman" w:cs="Times New Roman"/>
          <w:i/>
          <w:iCs/>
          <w:color w:val="000000"/>
          <w:sz w:val="28"/>
          <w:szCs w:val="28"/>
          <w:shd w:val="clear" w:color="auto" w:fill="FFFFFF"/>
        </w:rPr>
        <w:t>let them</w:t>
      </w:r>
      <w:r w:rsidRPr="00933AE3">
        <w:rPr>
          <w:rStyle w:val="text"/>
          <w:rFonts w:ascii="Times New Roman" w:hAnsi="Times New Roman" w:cs="Times New Roman"/>
          <w:i/>
          <w:color w:val="000000"/>
          <w:sz w:val="28"/>
          <w:szCs w:val="28"/>
          <w:shd w:val="clear" w:color="auto" w:fill="FFFFFF"/>
        </w:rPr>
        <w:t> profane My holy name anymore.</w:t>
      </w:r>
      <w:r w:rsidRPr="00933AE3">
        <w:rPr>
          <w:rStyle w:val="text"/>
          <w:rFonts w:ascii="Times New Roman" w:hAnsi="Times New Roman" w:cs="Times New Roman"/>
          <w:i/>
          <w:color w:val="000000"/>
          <w:sz w:val="28"/>
          <w:szCs w:val="28"/>
          <w:shd w:val="clear" w:color="auto" w:fill="FFFFFF"/>
        </w:rPr>
        <w:t>(Ezekiel 39:1-7)</w:t>
      </w:r>
    </w:p>
    <w:p w:rsidR="007173DF" w:rsidRDefault="007173DF" w:rsidP="00975605">
      <w:pPr>
        <w:rPr>
          <w:rFonts w:ascii="Times New Roman" w:hAnsi="Times New Roman" w:cs="Times New Roman"/>
          <w:sz w:val="28"/>
          <w:szCs w:val="28"/>
        </w:rPr>
      </w:pPr>
      <w:r w:rsidRPr="007173DF">
        <w:rPr>
          <w:rFonts w:ascii="Times New Roman" w:hAnsi="Times New Roman" w:cs="Times New Roman"/>
          <w:b/>
          <w:sz w:val="28"/>
          <w:szCs w:val="28"/>
        </w:rPr>
        <w:t>Read Zechariah 6:9-15</w:t>
      </w:r>
      <w:r>
        <w:rPr>
          <w:rFonts w:ascii="Times New Roman" w:hAnsi="Times New Roman" w:cs="Times New Roman"/>
          <w:sz w:val="28"/>
          <w:szCs w:val="28"/>
        </w:rPr>
        <w:t xml:space="preserve">: God is now </w:t>
      </w:r>
      <w:r w:rsidR="002C677B">
        <w:rPr>
          <w:rFonts w:ascii="Times New Roman" w:hAnsi="Times New Roman" w:cs="Times New Roman"/>
          <w:sz w:val="28"/>
          <w:szCs w:val="28"/>
        </w:rPr>
        <w:t xml:space="preserve">calling on the Jews who have returned from exile to rebuild </w:t>
      </w:r>
      <w:r w:rsidR="00D44DE3">
        <w:rPr>
          <w:rFonts w:ascii="Times New Roman" w:hAnsi="Times New Roman" w:cs="Times New Roman"/>
          <w:sz w:val="28"/>
          <w:szCs w:val="28"/>
        </w:rPr>
        <w:t xml:space="preserve">the temple and </w:t>
      </w:r>
      <w:r w:rsidR="002C677B">
        <w:rPr>
          <w:rFonts w:ascii="Times New Roman" w:hAnsi="Times New Roman" w:cs="Times New Roman"/>
          <w:sz w:val="28"/>
          <w:szCs w:val="28"/>
        </w:rPr>
        <w:t>Jerusalem.  He acc</w:t>
      </w:r>
      <w:bookmarkStart w:id="0" w:name="_GoBack"/>
      <w:bookmarkEnd w:id="0"/>
      <w:r w:rsidR="002C677B">
        <w:rPr>
          <w:rFonts w:ascii="Times New Roman" w:hAnsi="Times New Roman" w:cs="Times New Roman"/>
          <w:sz w:val="28"/>
          <w:szCs w:val="28"/>
        </w:rPr>
        <w:t>epts their tithes and gifts; and uses the resources to make a crown of silver and gold for the High Priest Joshua.</w:t>
      </w:r>
      <w:r w:rsidR="00D44DE3">
        <w:rPr>
          <w:rFonts w:ascii="Times New Roman" w:hAnsi="Times New Roman" w:cs="Times New Roman"/>
          <w:sz w:val="28"/>
          <w:szCs w:val="28"/>
        </w:rPr>
        <w:t xml:space="preserve">  Joshua is just a man; but he is sitting in the position that will be ultimately fulfilled when Jesus returns as both High Priest and King.  </w:t>
      </w:r>
    </w:p>
    <w:p w:rsidR="00D44DE3" w:rsidRPr="00981AE3" w:rsidRDefault="00D44DE3" w:rsidP="00975605">
      <w:pPr>
        <w:rPr>
          <w:rFonts w:ascii="Times New Roman" w:hAnsi="Times New Roman" w:cs="Times New Roman"/>
          <w:sz w:val="28"/>
          <w:szCs w:val="28"/>
        </w:rPr>
      </w:pPr>
      <w:r>
        <w:rPr>
          <w:rFonts w:ascii="Times New Roman" w:hAnsi="Times New Roman" w:cs="Times New Roman"/>
          <w:sz w:val="28"/>
          <w:szCs w:val="28"/>
        </w:rPr>
        <w:t xml:space="preserve">Jesus will return and rebuild the final temple and sit on his throne with an elaborate crown.  In the meantime this fancy crown is a memorial for the coming king.  If </w:t>
      </w:r>
      <w:r>
        <w:rPr>
          <w:rFonts w:ascii="Times New Roman" w:hAnsi="Times New Roman" w:cs="Times New Roman"/>
          <w:sz w:val="28"/>
          <w:szCs w:val="28"/>
        </w:rPr>
        <w:lastRenderedPageBreak/>
        <w:t>Joshua and the people are obedient; then God will send help from afar to help in this rebuilding effort.  The book of Esther and Nehemiah are about how God used a foreign king to force the opposed locals to support this rebuilding effort.</w:t>
      </w:r>
    </w:p>
    <w:sectPr w:rsidR="00D44DE3" w:rsidRPr="00981AE3">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60CD" w:rsidRDefault="00EF60CD" w:rsidP="00D43434">
      <w:pPr>
        <w:spacing w:after="0" w:line="240" w:lineRule="auto"/>
      </w:pPr>
      <w:r>
        <w:separator/>
      </w:r>
    </w:p>
  </w:endnote>
  <w:endnote w:type="continuationSeparator" w:id="0">
    <w:p w:rsidR="00EF60CD" w:rsidRDefault="00EF60CD" w:rsidP="00D434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60CD" w:rsidRDefault="00EF60CD" w:rsidP="00D43434">
      <w:pPr>
        <w:spacing w:after="0" w:line="240" w:lineRule="auto"/>
      </w:pPr>
      <w:r>
        <w:separator/>
      </w:r>
    </w:p>
  </w:footnote>
  <w:footnote w:type="continuationSeparator" w:id="0">
    <w:p w:rsidR="00EF60CD" w:rsidRDefault="00EF60CD" w:rsidP="00D434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3728810"/>
      <w:docPartObj>
        <w:docPartGallery w:val="Page Numbers (Margins)"/>
        <w:docPartUnique/>
      </w:docPartObj>
    </w:sdtPr>
    <w:sdtContent>
      <w:p w:rsidR="00D43434" w:rsidRDefault="00D43434">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434" w:rsidRDefault="00D4343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33AE3" w:rsidRPr="00933AE3">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D43434" w:rsidRDefault="00D4343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33AE3" w:rsidRPr="00933AE3">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1AE3"/>
    <w:rsid w:val="00186222"/>
    <w:rsid w:val="002C677B"/>
    <w:rsid w:val="005E127A"/>
    <w:rsid w:val="007173DF"/>
    <w:rsid w:val="00933AE3"/>
    <w:rsid w:val="00975605"/>
    <w:rsid w:val="00981AE3"/>
    <w:rsid w:val="00BD0063"/>
    <w:rsid w:val="00D43434"/>
    <w:rsid w:val="00D44DE3"/>
    <w:rsid w:val="00D903C0"/>
    <w:rsid w:val="00EF6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34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3434"/>
  </w:style>
  <w:style w:type="paragraph" w:styleId="Footer">
    <w:name w:val="footer"/>
    <w:basedOn w:val="Normal"/>
    <w:link w:val="FooterChar"/>
    <w:uiPriority w:val="99"/>
    <w:unhideWhenUsed/>
    <w:rsid w:val="00D434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3434"/>
  </w:style>
  <w:style w:type="character" w:customStyle="1" w:styleId="text">
    <w:name w:val="text"/>
    <w:basedOn w:val="DefaultParagraphFont"/>
    <w:rsid w:val="00933AE3"/>
  </w:style>
  <w:style w:type="character" w:styleId="Hyperlink">
    <w:name w:val="Hyperlink"/>
    <w:basedOn w:val="DefaultParagraphFont"/>
    <w:uiPriority w:val="99"/>
    <w:semiHidden/>
    <w:unhideWhenUsed/>
    <w:rsid w:val="00933AE3"/>
    <w:rPr>
      <w:color w:val="0000FF"/>
      <w:u w:val="single"/>
    </w:rPr>
  </w:style>
  <w:style w:type="character" w:customStyle="1" w:styleId="small-caps">
    <w:name w:val="small-caps"/>
    <w:basedOn w:val="DefaultParagraphFont"/>
    <w:rsid w:val="00933A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34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3434"/>
  </w:style>
  <w:style w:type="paragraph" w:styleId="Footer">
    <w:name w:val="footer"/>
    <w:basedOn w:val="Normal"/>
    <w:link w:val="FooterChar"/>
    <w:uiPriority w:val="99"/>
    <w:unhideWhenUsed/>
    <w:rsid w:val="00D434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3434"/>
  </w:style>
  <w:style w:type="character" w:customStyle="1" w:styleId="text">
    <w:name w:val="text"/>
    <w:basedOn w:val="DefaultParagraphFont"/>
    <w:rsid w:val="00933AE3"/>
  </w:style>
  <w:style w:type="character" w:styleId="Hyperlink">
    <w:name w:val="Hyperlink"/>
    <w:basedOn w:val="DefaultParagraphFont"/>
    <w:uiPriority w:val="99"/>
    <w:semiHidden/>
    <w:unhideWhenUsed/>
    <w:rsid w:val="00933AE3"/>
    <w:rPr>
      <w:color w:val="0000FF"/>
      <w:u w:val="single"/>
    </w:rPr>
  </w:style>
  <w:style w:type="character" w:customStyle="1" w:styleId="small-caps">
    <w:name w:val="small-caps"/>
    <w:basedOn w:val="DefaultParagraphFont"/>
    <w:rsid w:val="00933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Ezekiel+39&amp;version=NKJ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Ezekiel+39&amp;version=NKJV" TargetMode="External"/><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Ezekiel+39&amp;version=NKJV" TargetMode="External"/><Relationship Id="rId5" Type="http://schemas.openxmlformats.org/officeDocument/2006/relationships/footnotes" Target="footnotes.xml"/><Relationship Id="rId10" Type="http://schemas.openxmlformats.org/officeDocument/2006/relationships/hyperlink" Target="https://www.biblegateway.com/passage/?search=Ezekiel+39&amp;version=NKJV" TargetMode="External"/><Relationship Id="rId4" Type="http://schemas.openxmlformats.org/officeDocument/2006/relationships/webSettings" Target="webSettings.xml"/><Relationship Id="rId9" Type="http://schemas.openxmlformats.org/officeDocument/2006/relationships/hyperlink" Target="https://www.biblegateway.com/passage/?search=Ezekiel+39&amp;version=NKJ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2837</TotalTime>
  <Pages>2</Pages>
  <Words>501</Words>
  <Characters>2857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6</cp:revision>
  <dcterms:created xsi:type="dcterms:W3CDTF">2018-05-16T12:54:00Z</dcterms:created>
  <dcterms:modified xsi:type="dcterms:W3CDTF">2018-05-18T12:11:00Z</dcterms:modified>
</cp:coreProperties>
</file>